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13" w:rsidRPr="007A6FD2" w:rsidRDefault="002B50EE" w:rsidP="002B50EE">
      <w:pPr>
        <w:spacing w:after="0"/>
        <w:rPr>
          <w:b/>
          <w:lang w:val="en-US"/>
        </w:rPr>
      </w:pPr>
      <w:r w:rsidRPr="007A6FD2">
        <w:rPr>
          <w:b/>
          <w:lang w:val="en-US"/>
        </w:rPr>
        <w:t xml:space="preserve">Nama </w:t>
      </w:r>
      <w:r w:rsidRPr="007A6FD2">
        <w:rPr>
          <w:b/>
          <w:lang w:val="en-US"/>
        </w:rPr>
        <w:tab/>
        <w:t xml:space="preserve">: </w:t>
      </w:r>
      <w:proofErr w:type="spellStart"/>
      <w:r w:rsidRPr="007A6FD2">
        <w:rPr>
          <w:b/>
          <w:lang w:val="en-US"/>
        </w:rPr>
        <w:t>Tarisa</w:t>
      </w:r>
      <w:proofErr w:type="spellEnd"/>
      <w:r w:rsidRPr="007A6FD2">
        <w:rPr>
          <w:b/>
          <w:lang w:val="en-US"/>
        </w:rPr>
        <w:t xml:space="preserve"> </w:t>
      </w:r>
      <w:proofErr w:type="spellStart"/>
      <w:proofErr w:type="gramStart"/>
      <w:r w:rsidRPr="007A6FD2">
        <w:rPr>
          <w:b/>
          <w:lang w:val="en-US"/>
        </w:rPr>
        <w:t>Dwi</w:t>
      </w:r>
      <w:proofErr w:type="spellEnd"/>
      <w:proofErr w:type="gramEnd"/>
      <w:r w:rsidRPr="007A6FD2">
        <w:rPr>
          <w:b/>
          <w:lang w:val="en-US"/>
        </w:rPr>
        <w:t xml:space="preserve"> </w:t>
      </w:r>
      <w:proofErr w:type="spellStart"/>
      <w:r w:rsidRPr="007A6FD2">
        <w:rPr>
          <w:b/>
          <w:lang w:val="en-US"/>
        </w:rPr>
        <w:t>Septia</w:t>
      </w:r>
      <w:proofErr w:type="spellEnd"/>
    </w:p>
    <w:p w:rsidR="002B50EE" w:rsidRPr="007A6FD2" w:rsidRDefault="002B50EE" w:rsidP="002B50EE">
      <w:pPr>
        <w:spacing w:after="0"/>
        <w:rPr>
          <w:b/>
          <w:lang w:val="en-US"/>
        </w:rPr>
      </w:pPr>
      <w:r w:rsidRPr="007A6FD2">
        <w:rPr>
          <w:b/>
          <w:lang w:val="en-US"/>
        </w:rPr>
        <w:t xml:space="preserve">NIM </w:t>
      </w:r>
      <w:r w:rsidRPr="007A6FD2">
        <w:rPr>
          <w:b/>
          <w:lang w:val="en-US"/>
        </w:rPr>
        <w:tab/>
        <w:t>: 205410126</w:t>
      </w:r>
    </w:p>
    <w:p w:rsidR="002B50EE" w:rsidRPr="007A6FD2" w:rsidRDefault="002B50EE" w:rsidP="002B50EE">
      <w:pPr>
        <w:spacing w:after="0"/>
        <w:rPr>
          <w:b/>
          <w:lang w:val="en-US"/>
        </w:rPr>
      </w:pPr>
      <w:proofErr w:type="spellStart"/>
      <w:r w:rsidRPr="007A6FD2">
        <w:rPr>
          <w:b/>
          <w:lang w:val="en-US"/>
        </w:rPr>
        <w:t>Kelas</w:t>
      </w:r>
      <w:proofErr w:type="spellEnd"/>
      <w:r w:rsidRPr="007A6FD2">
        <w:rPr>
          <w:b/>
          <w:lang w:val="en-US"/>
        </w:rPr>
        <w:t xml:space="preserve"> </w:t>
      </w:r>
      <w:r w:rsidRPr="007A6FD2">
        <w:rPr>
          <w:b/>
          <w:lang w:val="en-US"/>
        </w:rPr>
        <w:tab/>
        <w:t xml:space="preserve">: TI </w:t>
      </w:r>
      <w:r w:rsidR="00EF56E7" w:rsidRPr="007A6FD2">
        <w:rPr>
          <w:b/>
          <w:lang w:val="en-US"/>
        </w:rPr>
        <w:t>–</w:t>
      </w:r>
      <w:r w:rsidRPr="007A6FD2">
        <w:rPr>
          <w:b/>
          <w:lang w:val="en-US"/>
        </w:rPr>
        <w:t xml:space="preserve"> 3</w:t>
      </w:r>
    </w:p>
    <w:p w:rsidR="00EF56E7" w:rsidRDefault="00EF56E7" w:rsidP="00EF56E7">
      <w:pPr>
        <w:spacing w:after="0"/>
        <w:jc w:val="center"/>
        <w:rPr>
          <w:lang w:val="en-US"/>
        </w:rPr>
      </w:pPr>
    </w:p>
    <w:p w:rsidR="00EF56E7" w:rsidRPr="0097495B" w:rsidRDefault="007A6FD2" w:rsidP="00AE2125">
      <w:pPr>
        <w:spacing w:after="0"/>
        <w:rPr>
          <w:rFonts w:cstheme="minorHAnsi"/>
          <w:bCs/>
          <w:color w:val="000000" w:themeColor="text1"/>
          <w:sz w:val="24"/>
          <w:szCs w:val="24"/>
          <w:shd w:val="clear" w:color="auto" w:fill="FFFFFF"/>
          <w:lang w:val="en-ID"/>
        </w:rPr>
      </w:pPr>
      <w:proofErr w:type="spellStart"/>
      <w:r w:rsidRPr="0097495B">
        <w:rPr>
          <w:rFonts w:cstheme="minorHAnsi"/>
          <w:bCs/>
          <w:color w:val="000000" w:themeColor="text1"/>
          <w:sz w:val="24"/>
          <w:szCs w:val="24"/>
          <w:shd w:val="clear" w:color="auto" w:fill="FFFFFF"/>
          <w:lang w:val="en-ID"/>
        </w:rPr>
        <w:t>Carilah</w:t>
      </w:r>
      <w:proofErr w:type="spellEnd"/>
      <w:r w:rsidRPr="0097495B">
        <w:rPr>
          <w:rFonts w:cstheme="minorHAnsi"/>
          <w:bCs/>
          <w:color w:val="000000" w:themeColor="text1"/>
          <w:sz w:val="24"/>
          <w:szCs w:val="24"/>
          <w:shd w:val="clear" w:color="auto" w:fill="FFFFFF"/>
          <w:lang w:val="en-ID"/>
        </w:rPr>
        <w:t xml:space="preserve"> 2 </w:t>
      </w:r>
      <w:proofErr w:type="spellStart"/>
      <w:r w:rsidRPr="0097495B">
        <w:rPr>
          <w:rFonts w:cstheme="minorHAnsi"/>
          <w:bCs/>
          <w:color w:val="000000" w:themeColor="text1"/>
          <w:sz w:val="24"/>
          <w:szCs w:val="24"/>
          <w:shd w:val="clear" w:color="auto" w:fill="FFFFFF"/>
          <w:lang w:val="en-ID"/>
        </w:rPr>
        <w:t>perusahaan</w:t>
      </w:r>
      <w:proofErr w:type="spellEnd"/>
      <w:r w:rsidRPr="0097495B">
        <w:rPr>
          <w:rFonts w:cstheme="minorHAnsi"/>
          <w:bCs/>
          <w:color w:val="000000" w:themeColor="text1"/>
          <w:sz w:val="24"/>
          <w:szCs w:val="24"/>
          <w:shd w:val="clear" w:color="auto" w:fill="FFFFFF"/>
          <w:lang w:val="en-ID"/>
        </w:rPr>
        <w:t xml:space="preserve"> start up </w:t>
      </w:r>
      <w:proofErr w:type="spellStart"/>
      <w:r w:rsidRPr="0097495B">
        <w:rPr>
          <w:rFonts w:cstheme="minorHAnsi"/>
          <w:bCs/>
          <w:color w:val="000000" w:themeColor="text1"/>
          <w:sz w:val="24"/>
          <w:szCs w:val="24"/>
          <w:shd w:val="clear" w:color="auto" w:fill="FFFFFF"/>
          <w:lang w:val="en-ID"/>
        </w:rPr>
        <w:t>atau</w:t>
      </w:r>
      <w:proofErr w:type="spellEnd"/>
      <w:r w:rsidRPr="0097495B">
        <w:rPr>
          <w:rFonts w:cstheme="minorHAnsi"/>
          <w:bCs/>
          <w:color w:val="000000" w:themeColor="text1"/>
          <w:sz w:val="24"/>
          <w:szCs w:val="24"/>
          <w:shd w:val="clear" w:color="auto" w:fill="FFFFFF"/>
          <w:lang w:val="en-ID"/>
        </w:rPr>
        <w:t xml:space="preserve"> e-commerce yang </w:t>
      </w:r>
      <w:proofErr w:type="spellStart"/>
      <w:r w:rsidRPr="0097495B">
        <w:rPr>
          <w:rFonts w:cstheme="minorHAnsi"/>
          <w:bCs/>
          <w:color w:val="000000" w:themeColor="text1"/>
          <w:sz w:val="24"/>
          <w:szCs w:val="24"/>
          <w:shd w:val="clear" w:color="auto" w:fill="FFFFFF"/>
          <w:lang w:val="en-ID"/>
        </w:rPr>
        <w:t>berbasis</w:t>
      </w:r>
      <w:proofErr w:type="spellEnd"/>
      <w:r w:rsidRPr="0097495B">
        <w:rPr>
          <w:rFonts w:cstheme="minorHAnsi"/>
          <w:bCs/>
          <w:color w:val="000000" w:themeColor="text1"/>
          <w:sz w:val="24"/>
          <w:szCs w:val="24"/>
          <w:shd w:val="clear" w:color="auto" w:fill="FFFFFF"/>
          <w:lang w:val="en-ID"/>
        </w:rPr>
        <w:t xml:space="preserve"> di Indonesia </w:t>
      </w:r>
      <w:proofErr w:type="spellStart"/>
      <w:r w:rsidRPr="0097495B">
        <w:rPr>
          <w:rFonts w:cstheme="minorHAnsi"/>
          <w:bCs/>
          <w:color w:val="000000" w:themeColor="text1"/>
          <w:sz w:val="24"/>
          <w:szCs w:val="24"/>
          <w:shd w:val="clear" w:color="auto" w:fill="FFFFFF"/>
          <w:lang w:val="en-ID"/>
        </w:rPr>
        <w:t>maupun</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luar</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negeri</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Buatlah</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perbandingan</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dari</w:t>
      </w:r>
      <w:proofErr w:type="spellEnd"/>
      <w:r w:rsidRPr="0097495B">
        <w:rPr>
          <w:rFonts w:cstheme="minorHAnsi"/>
          <w:bCs/>
          <w:color w:val="000000" w:themeColor="text1"/>
          <w:sz w:val="24"/>
          <w:szCs w:val="24"/>
          <w:shd w:val="clear" w:color="auto" w:fill="FFFFFF"/>
          <w:lang w:val="en-ID"/>
        </w:rPr>
        <w:t xml:space="preserve"> 2 </w:t>
      </w:r>
      <w:proofErr w:type="spellStart"/>
      <w:r w:rsidRPr="0097495B">
        <w:rPr>
          <w:rFonts w:cstheme="minorHAnsi"/>
          <w:bCs/>
          <w:color w:val="000000" w:themeColor="text1"/>
          <w:sz w:val="24"/>
          <w:szCs w:val="24"/>
          <w:shd w:val="clear" w:color="auto" w:fill="FFFFFF"/>
          <w:lang w:val="en-ID"/>
        </w:rPr>
        <w:t>perusahaan</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tersebut</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dari</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segala</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aspek</w:t>
      </w:r>
      <w:proofErr w:type="spellEnd"/>
      <w:r w:rsidRPr="0097495B">
        <w:rPr>
          <w:rFonts w:cstheme="minorHAnsi"/>
          <w:bCs/>
          <w:color w:val="000000" w:themeColor="text1"/>
          <w:sz w:val="24"/>
          <w:szCs w:val="24"/>
          <w:shd w:val="clear" w:color="auto" w:fill="FFFFFF"/>
          <w:lang w:val="en-ID"/>
        </w:rPr>
        <w:t xml:space="preserve"> yang </w:t>
      </w:r>
      <w:proofErr w:type="spellStart"/>
      <w:r w:rsidRPr="0097495B">
        <w:rPr>
          <w:rFonts w:cstheme="minorHAnsi"/>
          <w:bCs/>
          <w:color w:val="000000" w:themeColor="text1"/>
          <w:sz w:val="24"/>
          <w:szCs w:val="24"/>
          <w:shd w:val="clear" w:color="auto" w:fill="FFFFFF"/>
          <w:lang w:val="en-ID"/>
        </w:rPr>
        <w:t>ada</w:t>
      </w:r>
      <w:proofErr w:type="spellEnd"/>
      <w:r w:rsidRPr="0097495B">
        <w:rPr>
          <w:rFonts w:cstheme="minorHAnsi"/>
          <w:bCs/>
          <w:color w:val="000000" w:themeColor="text1"/>
          <w:sz w:val="24"/>
          <w:szCs w:val="24"/>
          <w:shd w:val="clear" w:color="auto" w:fill="FFFFFF"/>
          <w:lang w:val="en-ID"/>
        </w:rPr>
        <w:t xml:space="preserve"> pada </w:t>
      </w:r>
      <w:proofErr w:type="spellStart"/>
      <w:r w:rsidRPr="0097495B">
        <w:rPr>
          <w:rFonts w:cstheme="minorHAnsi"/>
          <w:bCs/>
          <w:color w:val="000000" w:themeColor="text1"/>
          <w:sz w:val="24"/>
          <w:szCs w:val="24"/>
          <w:shd w:val="clear" w:color="auto" w:fill="FFFFFF"/>
          <w:lang w:val="en-ID"/>
        </w:rPr>
        <w:t>perusahaan</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tersebut</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misalkan</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dari</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sisi</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produk</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konsumen</w:t>
      </w:r>
      <w:proofErr w:type="spellEnd"/>
      <w:r w:rsidRPr="0097495B">
        <w:rPr>
          <w:rFonts w:cstheme="minorHAnsi"/>
          <w:bCs/>
          <w:color w:val="000000" w:themeColor="text1"/>
          <w:sz w:val="24"/>
          <w:szCs w:val="24"/>
          <w:shd w:val="clear" w:color="auto" w:fill="FFFFFF"/>
          <w:lang w:val="en-ID"/>
        </w:rPr>
        <w:t xml:space="preserve">, value/cost, </w:t>
      </w:r>
      <w:proofErr w:type="spellStart"/>
      <w:r w:rsidRPr="0097495B">
        <w:rPr>
          <w:rFonts w:cstheme="minorHAnsi"/>
          <w:bCs/>
          <w:color w:val="000000" w:themeColor="text1"/>
          <w:sz w:val="24"/>
          <w:szCs w:val="24"/>
          <w:shd w:val="clear" w:color="auto" w:fill="FFFFFF"/>
          <w:lang w:val="en-ID"/>
        </w:rPr>
        <w:t>promosi</w:t>
      </w:r>
      <w:proofErr w:type="spellEnd"/>
      <w:r w:rsidRPr="0097495B">
        <w:rPr>
          <w:rFonts w:cstheme="minorHAnsi"/>
          <w:bCs/>
          <w:color w:val="000000" w:themeColor="text1"/>
          <w:sz w:val="24"/>
          <w:szCs w:val="24"/>
          <w:shd w:val="clear" w:color="auto" w:fill="FFFFFF"/>
          <w:lang w:val="en-ID"/>
        </w:rPr>
        <w:t xml:space="preserve"> </w:t>
      </w:r>
      <w:proofErr w:type="spellStart"/>
      <w:r w:rsidRPr="0097495B">
        <w:rPr>
          <w:rFonts w:cstheme="minorHAnsi"/>
          <w:bCs/>
          <w:color w:val="000000" w:themeColor="text1"/>
          <w:sz w:val="24"/>
          <w:szCs w:val="24"/>
          <w:shd w:val="clear" w:color="auto" w:fill="FFFFFF"/>
          <w:lang w:val="en-ID"/>
        </w:rPr>
        <w:t>dll</w:t>
      </w:r>
      <w:proofErr w:type="spellEnd"/>
      <w:r w:rsidRPr="0097495B">
        <w:rPr>
          <w:rFonts w:cstheme="minorHAnsi"/>
          <w:bCs/>
          <w:color w:val="000000" w:themeColor="text1"/>
          <w:sz w:val="24"/>
          <w:szCs w:val="24"/>
          <w:shd w:val="clear" w:color="auto" w:fill="FFFFFF"/>
          <w:lang w:val="en-ID"/>
        </w:rPr>
        <w:t>.</w:t>
      </w:r>
    </w:p>
    <w:p w:rsidR="007A6FD2" w:rsidRPr="0097495B" w:rsidRDefault="007A6FD2" w:rsidP="00AE2125">
      <w:pPr>
        <w:spacing w:after="0"/>
        <w:rPr>
          <w:rFonts w:cstheme="minorHAnsi"/>
          <w:bCs/>
          <w:color w:val="000000" w:themeColor="text1"/>
          <w:sz w:val="24"/>
          <w:szCs w:val="24"/>
          <w:shd w:val="clear" w:color="auto" w:fill="FFFFFF"/>
          <w:lang w:val="en-ID"/>
        </w:rPr>
      </w:pPr>
      <w:proofErr w:type="spellStart"/>
      <w:proofErr w:type="gramStart"/>
      <w:r w:rsidRPr="0097495B">
        <w:rPr>
          <w:rFonts w:cstheme="minorHAnsi"/>
          <w:bCs/>
          <w:color w:val="000000" w:themeColor="text1"/>
          <w:sz w:val="24"/>
          <w:szCs w:val="24"/>
          <w:shd w:val="clear" w:color="auto" w:fill="FFFFFF"/>
          <w:lang w:val="en-ID"/>
        </w:rPr>
        <w:t>Jawab</w:t>
      </w:r>
      <w:proofErr w:type="spellEnd"/>
      <w:r w:rsidRPr="0097495B">
        <w:rPr>
          <w:rFonts w:cstheme="minorHAnsi"/>
          <w:bCs/>
          <w:color w:val="000000" w:themeColor="text1"/>
          <w:sz w:val="24"/>
          <w:szCs w:val="24"/>
          <w:shd w:val="clear" w:color="auto" w:fill="FFFFFF"/>
          <w:lang w:val="en-ID"/>
        </w:rPr>
        <w:t xml:space="preserve"> :</w:t>
      </w:r>
      <w:proofErr w:type="gramEnd"/>
      <w:r w:rsidRPr="0097495B">
        <w:rPr>
          <w:rFonts w:cstheme="minorHAnsi"/>
          <w:bCs/>
          <w:color w:val="000000" w:themeColor="text1"/>
          <w:sz w:val="24"/>
          <w:szCs w:val="24"/>
          <w:shd w:val="clear" w:color="auto" w:fill="FFFFFF"/>
          <w:lang w:val="en-ID"/>
        </w:rPr>
        <w:t xml:space="preserve"> </w:t>
      </w:r>
    </w:p>
    <w:tbl>
      <w:tblPr>
        <w:tblStyle w:val="TableGrid"/>
        <w:tblW w:w="0" w:type="auto"/>
        <w:tblLook w:val="04A0" w:firstRow="1" w:lastRow="0" w:firstColumn="1" w:lastColumn="0" w:noHBand="0" w:noVBand="1"/>
      </w:tblPr>
      <w:tblGrid>
        <w:gridCol w:w="3005"/>
        <w:gridCol w:w="3005"/>
        <w:gridCol w:w="3006"/>
      </w:tblGrid>
      <w:tr w:rsidR="0097495B" w:rsidRPr="0097495B" w:rsidTr="00587B6F">
        <w:tc>
          <w:tcPr>
            <w:tcW w:w="3005" w:type="dxa"/>
          </w:tcPr>
          <w:p w:rsidR="00587B6F" w:rsidRPr="0097495B" w:rsidRDefault="00587B6F" w:rsidP="00AE2125">
            <w:pPr>
              <w:rPr>
                <w:rFonts w:cstheme="minorHAnsi"/>
                <w:b/>
                <w:color w:val="000000" w:themeColor="text1"/>
                <w:sz w:val="24"/>
                <w:szCs w:val="24"/>
                <w:lang w:val="en-US"/>
              </w:rPr>
            </w:pPr>
            <w:proofErr w:type="spellStart"/>
            <w:r w:rsidRPr="0097495B">
              <w:rPr>
                <w:rFonts w:cstheme="minorHAnsi"/>
                <w:b/>
                <w:color w:val="000000" w:themeColor="text1"/>
                <w:sz w:val="24"/>
                <w:szCs w:val="24"/>
                <w:lang w:val="en-US"/>
              </w:rPr>
              <w:t>Perbandingan</w:t>
            </w:r>
            <w:proofErr w:type="spellEnd"/>
            <w:r w:rsidRPr="0097495B">
              <w:rPr>
                <w:rFonts w:cstheme="minorHAnsi"/>
                <w:b/>
                <w:color w:val="000000" w:themeColor="text1"/>
                <w:sz w:val="24"/>
                <w:szCs w:val="24"/>
                <w:lang w:val="en-US"/>
              </w:rPr>
              <w:t xml:space="preserve"> </w:t>
            </w:r>
          </w:p>
        </w:tc>
        <w:tc>
          <w:tcPr>
            <w:tcW w:w="3005" w:type="dxa"/>
          </w:tcPr>
          <w:p w:rsidR="00587B6F" w:rsidRPr="0097495B" w:rsidRDefault="00587B6F" w:rsidP="00AE2125">
            <w:pPr>
              <w:rPr>
                <w:rFonts w:cstheme="minorHAnsi"/>
                <w:b/>
                <w:color w:val="000000" w:themeColor="text1"/>
                <w:sz w:val="24"/>
                <w:szCs w:val="24"/>
                <w:lang w:val="en-US"/>
              </w:rPr>
            </w:pPr>
            <w:proofErr w:type="spellStart"/>
            <w:r w:rsidRPr="0097495B">
              <w:rPr>
                <w:rFonts w:cstheme="minorHAnsi"/>
                <w:b/>
                <w:color w:val="000000" w:themeColor="text1"/>
                <w:sz w:val="24"/>
                <w:szCs w:val="24"/>
                <w:lang w:val="en-US"/>
              </w:rPr>
              <w:t>Tokopedia</w:t>
            </w:r>
            <w:proofErr w:type="spellEnd"/>
            <w:r w:rsidRPr="0097495B">
              <w:rPr>
                <w:rFonts w:cstheme="minorHAnsi"/>
                <w:b/>
                <w:color w:val="000000" w:themeColor="text1"/>
                <w:sz w:val="24"/>
                <w:szCs w:val="24"/>
                <w:lang w:val="en-US"/>
              </w:rPr>
              <w:t xml:space="preserve"> </w:t>
            </w:r>
          </w:p>
        </w:tc>
        <w:tc>
          <w:tcPr>
            <w:tcW w:w="3006" w:type="dxa"/>
          </w:tcPr>
          <w:p w:rsidR="00587B6F" w:rsidRPr="0097495B" w:rsidRDefault="00587B6F" w:rsidP="00AE2125">
            <w:pPr>
              <w:rPr>
                <w:rFonts w:cstheme="minorHAnsi"/>
                <w:b/>
                <w:color w:val="000000" w:themeColor="text1"/>
                <w:sz w:val="24"/>
                <w:szCs w:val="24"/>
                <w:lang w:val="en-US"/>
              </w:rPr>
            </w:pPr>
            <w:proofErr w:type="spellStart"/>
            <w:r w:rsidRPr="0097495B">
              <w:rPr>
                <w:rFonts w:cstheme="minorHAnsi"/>
                <w:b/>
                <w:color w:val="000000" w:themeColor="text1"/>
                <w:sz w:val="24"/>
                <w:szCs w:val="24"/>
                <w:lang w:val="en-US"/>
              </w:rPr>
              <w:t>Bukalapak</w:t>
            </w:r>
            <w:proofErr w:type="spellEnd"/>
            <w:r w:rsidRPr="0097495B">
              <w:rPr>
                <w:rFonts w:cstheme="minorHAnsi"/>
                <w:b/>
                <w:color w:val="000000" w:themeColor="text1"/>
                <w:sz w:val="24"/>
                <w:szCs w:val="24"/>
                <w:lang w:val="en-US"/>
              </w:rPr>
              <w:t xml:space="preserve"> </w:t>
            </w:r>
          </w:p>
        </w:tc>
      </w:tr>
      <w:tr w:rsidR="0097495B" w:rsidRPr="0097495B" w:rsidTr="00587B6F">
        <w:tc>
          <w:tcPr>
            <w:tcW w:w="3005" w:type="dxa"/>
          </w:tcPr>
          <w:p w:rsidR="00587B6F" w:rsidRPr="0097495B" w:rsidRDefault="00587B6F" w:rsidP="00AE2125">
            <w:pPr>
              <w:rPr>
                <w:rFonts w:cstheme="minorHAnsi"/>
                <w:color w:val="000000" w:themeColor="text1"/>
                <w:sz w:val="24"/>
                <w:szCs w:val="24"/>
                <w:lang w:val="en-US"/>
              </w:rPr>
            </w:pPr>
            <w:proofErr w:type="spellStart"/>
            <w:r w:rsidRPr="0097495B">
              <w:rPr>
                <w:rFonts w:cstheme="minorHAnsi"/>
                <w:color w:val="000000" w:themeColor="text1"/>
                <w:sz w:val="24"/>
                <w:szCs w:val="24"/>
                <w:lang w:val="en-US"/>
              </w:rPr>
              <w:t>Produk</w:t>
            </w:r>
            <w:proofErr w:type="spellEnd"/>
            <w:r w:rsidRPr="0097495B">
              <w:rPr>
                <w:rFonts w:cstheme="minorHAnsi"/>
                <w:color w:val="000000" w:themeColor="text1"/>
                <w:sz w:val="24"/>
                <w:szCs w:val="24"/>
                <w:lang w:val="en-US"/>
              </w:rPr>
              <w:t xml:space="preserve"> </w:t>
            </w:r>
          </w:p>
        </w:tc>
        <w:tc>
          <w:tcPr>
            <w:tcW w:w="3005" w:type="dxa"/>
          </w:tcPr>
          <w:p w:rsidR="00587B6F" w:rsidRPr="00587B6F" w:rsidRDefault="00587B6F" w:rsidP="00587B6F">
            <w:pPr>
              <w:numPr>
                <w:ilvl w:val="0"/>
                <w:numId w:val="3"/>
              </w:numPr>
              <w:shd w:val="clear" w:color="auto" w:fill="FFFFFF"/>
              <w:spacing w:after="225"/>
              <w:ind w:left="0"/>
              <w:textAlignment w:val="baseline"/>
              <w:rPr>
                <w:rFonts w:eastAsia="Times New Roman" w:cstheme="minorHAnsi"/>
                <w:color w:val="000000" w:themeColor="text1"/>
                <w:sz w:val="24"/>
                <w:szCs w:val="24"/>
                <w:lang w:eastAsia="id-ID"/>
              </w:rPr>
            </w:pPr>
            <w:r w:rsidRPr="00587B6F">
              <w:rPr>
                <w:rFonts w:eastAsia="Times New Roman" w:cstheme="minorHAnsi"/>
                <w:color w:val="000000" w:themeColor="text1"/>
                <w:sz w:val="24"/>
                <w:szCs w:val="24"/>
                <w:lang w:eastAsia="id-ID"/>
              </w:rPr>
              <w:t>Keunggulan marketplace ini yang pertama adalah aplikasinya mempunyai tampilan yang ringan dan mudah digunakan.</w:t>
            </w:r>
          </w:p>
          <w:p w:rsidR="00587B6F" w:rsidRPr="0097495B" w:rsidRDefault="00587B6F" w:rsidP="00AE2125">
            <w:pPr>
              <w:rPr>
                <w:rFonts w:cstheme="minorHAnsi"/>
                <w:color w:val="000000" w:themeColor="text1"/>
                <w:sz w:val="24"/>
                <w:szCs w:val="24"/>
                <w:lang w:val="en-US"/>
              </w:rPr>
            </w:pPr>
          </w:p>
        </w:tc>
        <w:tc>
          <w:tcPr>
            <w:tcW w:w="3006" w:type="dxa"/>
          </w:tcPr>
          <w:p w:rsidR="00587B6F" w:rsidRPr="00587B6F" w:rsidRDefault="00587B6F" w:rsidP="00587B6F">
            <w:pPr>
              <w:numPr>
                <w:ilvl w:val="0"/>
                <w:numId w:val="2"/>
              </w:numPr>
              <w:shd w:val="clear" w:color="auto" w:fill="FFFFFF"/>
              <w:spacing w:after="225"/>
              <w:ind w:left="0"/>
              <w:textAlignment w:val="baseline"/>
              <w:rPr>
                <w:rFonts w:eastAsia="Times New Roman" w:cstheme="minorHAnsi"/>
                <w:color w:val="000000" w:themeColor="text1"/>
                <w:sz w:val="24"/>
                <w:szCs w:val="24"/>
                <w:lang w:eastAsia="id-ID"/>
              </w:rPr>
            </w:pPr>
            <w:r w:rsidRPr="00587B6F">
              <w:rPr>
                <w:rFonts w:eastAsia="Times New Roman" w:cstheme="minorHAnsi"/>
                <w:color w:val="000000" w:themeColor="text1"/>
                <w:sz w:val="24"/>
                <w:szCs w:val="24"/>
                <w:lang w:eastAsia="id-ID"/>
              </w:rPr>
              <w:t>Marketplace ini hadir dengan inovasi-inovasi terkini berbasis teknologi canggih. Yang cukup menonjol adalah tampilannya yang baik dan untuk menambahkan gambar bisa hingga 5 gambar sekaligus dengan system drop dan drag.</w:t>
            </w:r>
          </w:p>
          <w:p w:rsidR="00587B6F" w:rsidRPr="0097495B" w:rsidRDefault="00587B6F" w:rsidP="00AE2125">
            <w:pPr>
              <w:rPr>
                <w:rFonts w:cstheme="minorHAnsi"/>
                <w:color w:val="000000" w:themeColor="text1"/>
                <w:sz w:val="24"/>
                <w:szCs w:val="24"/>
                <w:lang w:val="en-US"/>
              </w:rPr>
            </w:pPr>
          </w:p>
        </w:tc>
      </w:tr>
      <w:tr w:rsidR="0097495B" w:rsidRPr="0097495B" w:rsidTr="00587B6F">
        <w:tc>
          <w:tcPr>
            <w:tcW w:w="3005" w:type="dxa"/>
          </w:tcPr>
          <w:p w:rsidR="00587B6F" w:rsidRPr="0097495B" w:rsidRDefault="00EE7DC2" w:rsidP="00AE2125">
            <w:pPr>
              <w:rPr>
                <w:rFonts w:cstheme="minorHAnsi"/>
                <w:color w:val="000000" w:themeColor="text1"/>
                <w:sz w:val="24"/>
                <w:szCs w:val="24"/>
                <w:lang w:val="en-US"/>
              </w:rPr>
            </w:pPr>
            <w:proofErr w:type="spellStart"/>
            <w:r w:rsidRPr="0097495B">
              <w:rPr>
                <w:rFonts w:cstheme="minorHAnsi"/>
                <w:color w:val="000000" w:themeColor="text1"/>
                <w:sz w:val="24"/>
                <w:szCs w:val="24"/>
                <w:lang w:val="en-US"/>
              </w:rPr>
              <w:t>Konsumen</w:t>
            </w:r>
            <w:proofErr w:type="spellEnd"/>
            <w:r w:rsidRPr="0097495B">
              <w:rPr>
                <w:rFonts w:cstheme="minorHAnsi"/>
                <w:color w:val="000000" w:themeColor="text1"/>
                <w:sz w:val="24"/>
                <w:szCs w:val="24"/>
                <w:lang w:val="en-US"/>
              </w:rPr>
              <w:t xml:space="preserve"> </w:t>
            </w:r>
          </w:p>
        </w:tc>
        <w:tc>
          <w:tcPr>
            <w:tcW w:w="3005" w:type="dxa"/>
          </w:tcPr>
          <w:p w:rsidR="00587B6F" w:rsidRPr="0097495B" w:rsidRDefault="00082E7C" w:rsidP="00EE7DC2">
            <w:pPr>
              <w:rPr>
                <w:rFonts w:cstheme="minorHAnsi"/>
                <w:color w:val="000000" w:themeColor="text1"/>
                <w:sz w:val="24"/>
                <w:szCs w:val="24"/>
                <w:lang w:val="en-US"/>
              </w:rPr>
            </w:pPr>
            <w:r>
              <w:rPr>
                <w:rFonts w:cstheme="minorHAnsi"/>
                <w:color w:val="000000" w:themeColor="text1"/>
                <w:sz w:val="24"/>
                <w:szCs w:val="24"/>
                <w:shd w:val="clear" w:color="auto" w:fill="FFFFFF"/>
                <w:lang w:val="en-US"/>
              </w:rPr>
              <w:t>P</w:t>
            </w:r>
            <w:r w:rsidR="00EE7DC2" w:rsidRPr="0097495B">
              <w:rPr>
                <w:rFonts w:cstheme="minorHAnsi"/>
                <w:color w:val="000000" w:themeColor="text1"/>
                <w:sz w:val="24"/>
                <w:szCs w:val="24"/>
                <w:shd w:val="clear" w:color="auto" w:fill="FFFFFF"/>
              </w:rPr>
              <w:t>ada kuartal IV-2018 situs</w:t>
            </w:r>
            <w:r w:rsidR="00EE7DC2" w:rsidRPr="0097495B">
              <w:rPr>
                <w:rFonts w:cstheme="minorHAnsi"/>
                <w:color w:val="000000" w:themeColor="text1"/>
                <w:sz w:val="24"/>
                <w:szCs w:val="24"/>
                <w:shd w:val="clear" w:color="auto" w:fill="FFFFFF"/>
              </w:rPr>
              <w:t xml:space="preserve"> </w:t>
            </w:r>
            <w:proofErr w:type="spellStart"/>
            <w:proofErr w:type="gramStart"/>
            <w:r w:rsidR="00EE7DC2" w:rsidRPr="0097495B">
              <w:rPr>
                <w:rFonts w:cstheme="minorHAnsi"/>
                <w:color w:val="000000" w:themeColor="text1"/>
                <w:sz w:val="24"/>
                <w:szCs w:val="24"/>
                <w:shd w:val="clear" w:color="auto" w:fill="FFFFFF"/>
                <w:lang w:val="en-US"/>
              </w:rPr>
              <w:t>Tokopedia</w:t>
            </w:r>
            <w:proofErr w:type="spellEnd"/>
            <w:r w:rsidR="00EE7DC2" w:rsidRPr="0097495B">
              <w:rPr>
                <w:rFonts w:cstheme="minorHAnsi"/>
                <w:color w:val="000000" w:themeColor="text1"/>
                <w:sz w:val="24"/>
                <w:szCs w:val="24"/>
                <w:shd w:val="clear" w:color="auto" w:fill="FFFFFF"/>
                <w:lang w:val="en-US"/>
              </w:rPr>
              <w:t xml:space="preserve"> </w:t>
            </w:r>
            <w:r w:rsidR="00EE7DC2" w:rsidRPr="0097495B">
              <w:rPr>
                <w:rFonts w:cstheme="minorHAnsi"/>
                <w:color w:val="000000" w:themeColor="text1"/>
                <w:sz w:val="24"/>
                <w:szCs w:val="24"/>
                <w:shd w:val="clear" w:color="auto" w:fill="FFFFFF"/>
              </w:rPr>
              <w:t> menjadi</w:t>
            </w:r>
            <w:proofErr w:type="gramEnd"/>
            <w:r w:rsidR="00EE7DC2" w:rsidRPr="0097495B">
              <w:rPr>
                <w:rFonts w:cstheme="minorHAnsi"/>
                <w:color w:val="000000" w:themeColor="text1"/>
                <w:sz w:val="24"/>
                <w:szCs w:val="24"/>
                <w:shd w:val="clear" w:color="auto" w:fill="FFFFFF"/>
              </w:rPr>
              <w:t xml:space="preserve"> jawaranya dengan 168 juta pengunjung per bulan. Tokopedia memiliki 182.280 follower twitter, ada 1,03 juta follower an 6,028 juta follower facebook</w:t>
            </w:r>
          </w:p>
        </w:tc>
        <w:tc>
          <w:tcPr>
            <w:tcW w:w="3006" w:type="dxa"/>
          </w:tcPr>
          <w:p w:rsidR="00587B6F" w:rsidRPr="0097495B" w:rsidRDefault="00EE7DC2" w:rsidP="00AE2125">
            <w:pPr>
              <w:rPr>
                <w:rFonts w:cstheme="minorHAnsi"/>
                <w:color w:val="000000" w:themeColor="text1"/>
                <w:sz w:val="24"/>
                <w:szCs w:val="24"/>
                <w:lang w:val="en-US"/>
              </w:rPr>
            </w:pPr>
            <w:r w:rsidRPr="0097495B">
              <w:rPr>
                <w:rFonts w:cstheme="minorHAnsi"/>
                <w:color w:val="000000" w:themeColor="text1"/>
                <w:sz w:val="24"/>
                <w:szCs w:val="24"/>
                <w:lang w:val="en-US"/>
              </w:rPr>
              <w:t xml:space="preserve">Pada </w:t>
            </w:r>
            <w:proofErr w:type="spellStart"/>
            <w:r w:rsidRPr="0097495B">
              <w:rPr>
                <w:rFonts w:cstheme="minorHAnsi"/>
                <w:color w:val="000000" w:themeColor="text1"/>
                <w:sz w:val="24"/>
                <w:szCs w:val="24"/>
                <w:lang w:val="en-US"/>
              </w:rPr>
              <w:t>kuartal</w:t>
            </w:r>
            <w:proofErr w:type="spellEnd"/>
            <w:r w:rsidRPr="0097495B">
              <w:rPr>
                <w:rFonts w:cstheme="minorHAnsi"/>
                <w:color w:val="000000" w:themeColor="text1"/>
                <w:sz w:val="24"/>
                <w:szCs w:val="24"/>
                <w:lang w:val="en-US"/>
              </w:rPr>
              <w:t xml:space="preserve"> IV-2018 situs </w:t>
            </w:r>
            <w:proofErr w:type="spellStart"/>
            <w:proofErr w:type="gramStart"/>
            <w:r w:rsidRPr="0097495B">
              <w:rPr>
                <w:rFonts w:cstheme="minorHAnsi"/>
                <w:color w:val="000000" w:themeColor="text1"/>
                <w:sz w:val="24"/>
                <w:szCs w:val="24"/>
                <w:lang w:val="en-US"/>
              </w:rPr>
              <w:t>bukalapak</w:t>
            </w:r>
            <w:proofErr w:type="spellEnd"/>
            <w:r w:rsidRPr="0097495B">
              <w:rPr>
                <w:rFonts w:cstheme="minorHAnsi"/>
                <w:color w:val="000000" w:themeColor="text1"/>
                <w:sz w:val="24"/>
                <w:szCs w:val="24"/>
                <w:lang w:val="en-US"/>
              </w:rPr>
              <w:t xml:space="preserve"> </w:t>
            </w:r>
            <w:r w:rsidRPr="0097495B">
              <w:rPr>
                <w:rFonts w:cstheme="minorHAnsi"/>
                <w:color w:val="000000" w:themeColor="text1"/>
                <w:sz w:val="24"/>
                <w:szCs w:val="24"/>
                <w:shd w:val="clear" w:color="auto" w:fill="FFFFFF"/>
              </w:rPr>
              <w:t> rata</w:t>
            </w:r>
            <w:proofErr w:type="gramEnd"/>
            <w:r w:rsidRPr="0097495B">
              <w:rPr>
                <w:rFonts w:cstheme="minorHAnsi"/>
                <w:color w:val="000000" w:themeColor="text1"/>
                <w:sz w:val="24"/>
                <w:szCs w:val="24"/>
                <w:shd w:val="clear" w:color="auto" w:fill="FFFFFF"/>
              </w:rPr>
              <w:t>-rata 116 juta pengunjung per bulan. Bukalapak memiliki 146.610 pengikut twitter, pengikut instagram sebanyak 466.460 akun dan 2,41 juta follower facebook.</w:t>
            </w:r>
          </w:p>
        </w:tc>
      </w:tr>
      <w:tr w:rsidR="0097495B" w:rsidRPr="0097495B" w:rsidTr="00587B6F">
        <w:tc>
          <w:tcPr>
            <w:tcW w:w="3005" w:type="dxa"/>
          </w:tcPr>
          <w:p w:rsidR="00587B6F" w:rsidRPr="0097495B" w:rsidRDefault="00082E7C" w:rsidP="00AE2125">
            <w:pPr>
              <w:rPr>
                <w:rFonts w:cstheme="minorHAnsi"/>
                <w:color w:val="000000" w:themeColor="text1"/>
                <w:sz w:val="24"/>
                <w:szCs w:val="24"/>
                <w:lang w:val="en-US"/>
              </w:rPr>
            </w:pPr>
            <w:r>
              <w:rPr>
                <w:rFonts w:cstheme="minorHAnsi"/>
                <w:bCs/>
                <w:color w:val="000000" w:themeColor="text1"/>
                <w:sz w:val="24"/>
                <w:szCs w:val="24"/>
                <w:shd w:val="clear" w:color="auto" w:fill="FFFFFF"/>
                <w:lang w:val="en-ID"/>
              </w:rPr>
              <w:t>V</w:t>
            </w:r>
            <w:r w:rsidR="00EE7DC2" w:rsidRPr="0097495B">
              <w:rPr>
                <w:rFonts w:cstheme="minorHAnsi"/>
                <w:bCs/>
                <w:color w:val="000000" w:themeColor="text1"/>
                <w:sz w:val="24"/>
                <w:szCs w:val="24"/>
                <w:shd w:val="clear" w:color="auto" w:fill="FFFFFF"/>
                <w:lang w:val="en-ID"/>
              </w:rPr>
              <w:t>alue/cost</w:t>
            </w:r>
          </w:p>
        </w:tc>
        <w:tc>
          <w:tcPr>
            <w:tcW w:w="3005" w:type="dxa"/>
          </w:tcPr>
          <w:p w:rsidR="00587B6F" w:rsidRPr="0097495B" w:rsidRDefault="00082E7C" w:rsidP="00AE2125">
            <w:pPr>
              <w:rPr>
                <w:rFonts w:cstheme="minorHAnsi"/>
                <w:color w:val="000000" w:themeColor="text1"/>
                <w:sz w:val="24"/>
                <w:szCs w:val="24"/>
                <w:lang w:val="en-US"/>
              </w:rPr>
            </w:pPr>
            <w:r>
              <w:rPr>
                <w:rFonts w:cstheme="minorHAnsi"/>
                <w:color w:val="000000" w:themeColor="text1"/>
                <w:sz w:val="24"/>
                <w:szCs w:val="24"/>
                <w:shd w:val="clear" w:color="auto" w:fill="FFFFFF"/>
                <w:lang w:val="en-US"/>
              </w:rPr>
              <w:t>M</w:t>
            </w:r>
            <w:r w:rsidR="00EE7DC2" w:rsidRPr="0097495B">
              <w:rPr>
                <w:rFonts w:cstheme="minorHAnsi"/>
                <w:color w:val="000000" w:themeColor="text1"/>
                <w:sz w:val="24"/>
                <w:szCs w:val="24"/>
                <w:shd w:val="clear" w:color="auto" w:fill="FFFFFF"/>
              </w:rPr>
              <w:t>enyediakan fitur untuk perkiraan harga total yang harus dibayar oleh konsumen. Contohnya jumlah keseluruhan harga belanjaan termasuk dalam kelipatan, termasuk prediksi ongkos kirim hingga beberapa alternative jasa pengiriman barang yang tersedia.</w:t>
            </w:r>
          </w:p>
        </w:tc>
        <w:tc>
          <w:tcPr>
            <w:tcW w:w="3006" w:type="dxa"/>
          </w:tcPr>
          <w:p w:rsidR="00EE7DC2" w:rsidRPr="00EE7DC2" w:rsidRDefault="00EE7DC2" w:rsidP="00EE7DC2">
            <w:pPr>
              <w:numPr>
                <w:ilvl w:val="0"/>
                <w:numId w:val="4"/>
              </w:numPr>
              <w:shd w:val="clear" w:color="auto" w:fill="FFFFFF"/>
              <w:spacing w:after="225"/>
              <w:ind w:left="0"/>
              <w:textAlignment w:val="baseline"/>
              <w:rPr>
                <w:rFonts w:eastAsia="Times New Roman" w:cstheme="minorHAnsi"/>
                <w:color w:val="000000" w:themeColor="text1"/>
                <w:sz w:val="24"/>
                <w:szCs w:val="24"/>
                <w:lang w:eastAsia="id-ID"/>
              </w:rPr>
            </w:pPr>
            <w:r w:rsidRPr="00EE7DC2">
              <w:rPr>
                <w:rFonts w:eastAsia="Times New Roman" w:cstheme="minorHAnsi"/>
                <w:color w:val="000000" w:themeColor="text1"/>
                <w:sz w:val="24"/>
                <w:szCs w:val="24"/>
                <w:lang w:eastAsia="id-ID"/>
              </w:rPr>
              <w:t>Bukalapak dapat mengatasi masalah manajemen stok bagi penjual online. Jadi saat produk sedang menunggu pembayaran dari pembeli secara otomatis jumlah stok akan berkurang. Kemudian bila transaksi dibatalkan jumlah stok secara otomatis akan kembali seperti semula.</w:t>
            </w:r>
          </w:p>
          <w:p w:rsidR="00587B6F" w:rsidRPr="0097495B" w:rsidRDefault="00587B6F" w:rsidP="00AE2125">
            <w:pPr>
              <w:rPr>
                <w:rFonts w:cstheme="minorHAnsi"/>
                <w:color w:val="000000" w:themeColor="text1"/>
                <w:sz w:val="24"/>
                <w:szCs w:val="24"/>
                <w:lang w:val="en-US"/>
              </w:rPr>
            </w:pPr>
          </w:p>
        </w:tc>
      </w:tr>
      <w:tr w:rsidR="0097495B" w:rsidRPr="0097495B" w:rsidTr="00587B6F">
        <w:tc>
          <w:tcPr>
            <w:tcW w:w="3005" w:type="dxa"/>
          </w:tcPr>
          <w:p w:rsidR="0097495B" w:rsidRDefault="0097495B" w:rsidP="00AE2125">
            <w:pPr>
              <w:rPr>
                <w:rFonts w:cstheme="minorHAnsi"/>
                <w:bCs/>
                <w:color w:val="000000" w:themeColor="text1"/>
                <w:sz w:val="24"/>
                <w:szCs w:val="24"/>
                <w:shd w:val="clear" w:color="auto" w:fill="FFFFFF"/>
                <w:lang w:val="en-ID"/>
              </w:rPr>
            </w:pPr>
          </w:p>
          <w:p w:rsidR="0097495B" w:rsidRDefault="0097495B" w:rsidP="00AE2125">
            <w:pPr>
              <w:rPr>
                <w:rFonts w:cstheme="minorHAnsi"/>
                <w:bCs/>
                <w:color w:val="000000" w:themeColor="text1"/>
                <w:sz w:val="24"/>
                <w:szCs w:val="24"/>
                <w:shd w:val="clear" w:color="auto" w:fill="FFFFFF"/>
                <w:lang w:val="en-ID"/>
              </w:rPr>
            </w:pPr>
          </w:p>
          <w:p w:rsidR="0097495B" w:rsidRDefault="0097495B" w:rsidP="00AE2125">
            <w:pPr>
              <w:rPr>
                <w:rFonts w:cstheme="minorHAnsi"/>
                <w:bCs/>
                <w:color w:val="000000" w:themeColor="text1"/>
                <w:sz w:val="24"/>
                <w:szCs w:val="24"/>
                <w:shd w:val="clear" w:color="auto" w:fill="FFFFFF"/>
                <w:lang w:val="en-ID"/>
              </w:rPr>
            </w:pPr>
          </w:p>
          <w:p w:rsidR="0097495B" w:rsidRDefault="0097495B" w:rsidP="00AE2125">
            <w:pPr>
              <w:rPr>
                <w:rFonts w:cstheme="minorHAnsi"/>
                <w:bCs/>
                <w:color w:val="000000" w:themeColor="text1"/>
                <w:sz w:val="24"/>
                <w:szCs w:val="24"/>
                <w:shd w:val="clear" w:color="auto" w:fill="FFFFFF"/>
                <w:lang w:val="en-ID"/>
              </w:rPr>
            </w:pPr>
          </w:p>
          <w:p w:rsidR="0097495B" w:rsidRDefault="0097495B" w:rsidP="00AE2125">
            <w:pPr>
              <w:rPr>
                <w:rFonts w:cstheme="minorHAnsi"/>
                <w:bCs/>
                <w:color w:val="000000" w:themeColor="text1"/>
                <w:sz w:val="24"/>
                <w:szCs w:val="24"/>
                <w:shd w:val="clear" w:color="auto" w:fill="FFFFFF"/>
                <w:lang w:val="en-ID"/>
              </w:rPr>
            </w:pPr>
          </w:p>
          <w:p w:rsidR="00587B6F" w:rsidRPr="0097495B" w:rsidRDefault="00082E7C" w:rsidP="00AE2125">
            <w:pPr>
              <w:rPr>
                <w:rFonts w:cstheme="minorHAnsi"/>
                <w:color w:val="000000" w:themeColor="text1"/>
                <w:sz w:val="24"/>
                <w:szCs w:val="24"/>
                <w:lang w:val="en-US"/>
              </w:rPr>
            </w:pPr>
            <w:proofErr w:type="spellStart"/>
            <w:r>
              <w:rPr>
                <w:rFonts w:cstheme="minorHAnsi"/>
                <w:bCs/>
                <w:color w:val="000000" w:themeColor="text1"/>
                <w:sz w:val="24"/>
                <w:szCs w:val="24"/>
                <w:shd w:val="clear" w:color="auto" w:fill="FFFFFF"/>
                <w:lang w:val="en-ID"/>
              </w:rPr>
              <w:lastRenderedPageBreak/>
              <w:t>P</w:t>
            </w:r>
            <w:bookmarkStart w:id="0" w:name="_GoBack"/>
            <w:bookmarkEnd w:id="0"/>
            <w:r w:rsidR="00EE7DC2" w:rsidRPr="0097495B">
              <w:rPr>
                <w:rFonts w:cstheme="minorHAnsi"/>
                <w:bCs/>
                <w:color w:val="000000" w:themeColor="text1"/>
                <w:sz w:val="24"/>
                <w:szCs w:val="24"/>
                <w:shd w:val="clear" w:color="auto" w:fill="FFFFFF"/>
                <w:lang w:val="en-ID"/>
              </w:rPr>
              <w:t>romosi</w:t>
            </w:r>
            <w:proofErr w:type="spellEnd"/>
          </w:p>
        </w:tc>
        <w:tc>
          <w:tcPr>
            <w:tcW w:w="3005" w:type="dxa"/>
          </w:tcPr>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587B6F" w:rsidRPr="0097495B" w:rsidRDefault="002C53E0" w:rsidP="00AE2125">
            <w:pPr>
              <w:rPr>
                <w:rFonts w:cstheme="minorHAnsi"/>
                <w:color w:val="000000" w:themeColor="text1"/>
                <w:sz w:val="24"/>
                <w:szCs w:val="24"/>
                <w:lang w:val="en-US"/>
              </w:rPr>
            </w:pPr>
            <w:proofErr w:type="spellStart"/>
            <w:r w:rsidRPr="0097495B">
              <w:rPr>
                <w:rFonts w:cstheme="minorHAnsi"/>
                <w:color w:val="000000" w:themeColor="text1"/>
                <w:sz w:val="24"/>
                <w:szCs w:val="24"/>
                <w:lang w:val="en-US"/>
              </w:rPr>
              <w:lastRenderedPageBreak/>
              <w:t>Tokopedia</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melaukan</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promosi</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besar</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besaran</w:t>
            </w:r>
            <w:proofErr w:type="spellEnd"/>
            <w:r w:rsidRPr="0097495B">
              <w:rPr>
                <w:rFonts w:cstheme="minorHAnsi"/>
                <w:color w:val="000000" w:themeColor="text1"/>
                <w:sz w:val="24"/>
                <w:szCs w:val="24"/>
                <w:lang w:val="en-US"/>
              </w:rPr>
              <w:t xml:space="preserve"> dan </w:t>
            </w:r>
            <w:proofErr w:type="spellStart"/>
            <w:r w:rsidRPr="0097495B">
              <w:rPr>
                <w:rFonts w:cstheme="minorHAnsi"/>
                <w:color w:val="000000" w:themeColor="text1"/>
                <w:sz w:val="24"/>
                <w:szCs w:val="24"/>
                <w:lang w:val="en-US"/>
              </w:rPr>
              <w:t>mengundang</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artis</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korea</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maupun</w:t>
            </w:r>
            <w:proofErr w:type="spellEnd"/>
            <w:r w:rsidRPr="0097495B">
              <w:rPr>
                <w:rFonts w:cstheme="minorHAnsi"/>
                <w:color w:val="000000" w:themeColor="text1"/>
                <w:sz w:val="24"/>
                <w:szCs w:val="24"/>
                <w:lang w:val="en-US"/>
              </w:rPr>
              <w:t xml:space="preserve"> dalam </w:t>
            </w:r>
            <w:proofErr w:type="spellStart"/>
            <w:r w:rsidRPr="0097495B">
              <w:rPr>
                <w:rFonts w:cstheme="minorHAnsi"/>
                <w:color w:val="000000" w:themeColor="text1"/>
                <w:sz w:val="24"/>
                <w:szCs w:val="24"/>
                <w:lang w:val="en-US"/>
              </w:rPr>
              <w:t>negeri</w:t>
            </w:r>
            <w:proofErr w:type="spellEnd"/>
            <w:r w:rsidRPr="0097495B">
              <w:rPr>
                <w:rFonts w:cstheme="minorHAnsi"/>
                <w:color w:val="000000" w:themeColor="text1"/>
                <w:sz w:val="24"/>
                <w:szCs w:val="24"/>
                <w:lang w:val="en-US"/>
              </w:rPr>
              <w:t xml:space="preserve"> </w:t>
            </w:r>
          </w:p>
        </w:tc>
        <w:tc>
          <w:tcPr>
            <w:tcW w:w="3006" w:type="dxa"/>
          </w:tcPr>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97495B" w:rsidRDefault="0097495B" w:rsidP="00AE2125">
            <w:pPr>
              <w:rPr>
                <w:rFonts w:cstheme="minorHAnsi"/>
                <w:color w:val="000000" w:themeColor="text1"/>
                <w:sz w:val="24"/>
                <w:szCs w:val="24"/>
                <w:lang w:val="en-US"/>
              </w:rPr>
            </w:pPr>
          </w:p>
          <w:p w:rsidR="00587B6F" w:rsidRPr="0097495B" w:rsidRDefault="0097495B" w:rsidP="00AE2125">
            <w:pPr>
              <w:rPr>
                <w:rFonts w:cstheme="minorHAnsi"/>
                <w:color w:val="000000" w:themeColor="text1"/>
                <w:sz w:val="24"/>
                <w:szCs w:val="24"/>
                <w:lang w:val="en-US"/>
              </w:rPr>
            </w:pPr>
            <w:proofErr w:type="spellStart"/>
            <w:r w:rsidRPr="0097495B">
              <w:rPr>
                <w:rFonts w:cstheme="minorHAnsi"/>
                <w:color w:val="000000" w:themeColor="text1"/>
                <w:sz w:val="24"/>
                <w:szCs w:val="24"/>
                <w:lang w:val="en-US"/>
              </w:rPr>
              <w:lastRenderedPageBreak/>
              <w:t>Bukalapak</w:t>
            </w:r>
            <w:proofErr w:type="spellEnd"/>
            <w:r w:rsidRPr="0097495B">
              <w:rPr>
                <w:rFonts w:cstheme="minorHAnsi"/>
                <w:color w:val="000000" w:themeColor="text1"/>
                <w:sz w:val="24"/>
                <w:szCs w:val="24"/>
                <w:lang w:val="en-US"/>
              </w:rPr>
              <w:t xml:space="preserve"> juga </w:t>
            </w:r>
            <w:proofErr w:type="spellStart"/>
            <w:r w:rsidRPr="0097495B">
              <w:rPr>
                <w:rFonts w:cstheme="minorHAnsi"/>
                <w:color w:val="000000" w:themeColor="text1"/>
                <w:sz w:val="24"/>
                <w:szCs w:val="24"/>
                <w:lang w:val="en-US"/>
              </w:rPr>
              <w:t>melakuka</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promosi</w:t>
            </w:r>
            <w:proofErr w:type="spellEnd"/>
            <w:r w:rsidRPr="0097495B">
              <w:rPr>
                <w:rFonts w:cstheme="minorHAnsi"/>
                <w:color w:val="000000" w:themeColor="text1"/>
                <w:sz w:val="24"/>
                <w:szCs w:val="24"/>
                <w:lang w:val="en-US"/>
              </w:rPr>
              <w:t xml:space="preserve"> di </w:t>
            </w:r>
            <w:proofErr w:type="spellStart"/>
            <w:r w:rsidRPr="0097495B">
              <w:rPr>
                <w:rFonts w:cstheme="minorHAnsi"/>
                <w:color w:val="000000" w:themeColor="text1"/>
                <w:sz w:val="24"/>
                <w:szCs w:val="24"/>
                <w:lang w:val="en-US"/>
              </w:rPr>
              <w:t>saluran</w:t>
            </w:r>
            <w:proofErr w:type="spellEnd"/>
            <w:r w:rsidRPr="0097495B">
              <w:rPr>
                <w:rFonts w:cstheme="minorHAnsi"/>
                <w:color w:val="000000" w:themeColor="text1"/>
                <w:sz w:val="24"/>
                <w:szCs w:val="24"/>
                <w:lang w:val="en-US"/>
              </w:rPr>
              <w:t xml:space="preserve"> TV, </w:t>
            </w:r>
            <w:proofErr w:type="spellStart"/>
            <w:r w:rsidRPr="0097495B">
              <w:rPr>
                <w:rFonts w:cstheme="minorHAnsi"/>
                <w:color w:val="000000" w:themeColor="text1"/>
                <w:sz w:val="24"/>
                <w:szCs w:val="24"/>
                <w:lang w:val="en-US"/>
              </w:rPr>
              <w:t>akan</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tetapi</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beberapa</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tahun</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ini</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bukalapak</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tidak</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lagi</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mempromosikan</w:t>
            </w:r>
            <w:proofErr w:type="spellEnd"/>
            <w:r w:rsidRPr="0097495B">
              <w:rPr>
                <w:rFonts w:cstheme="minorHAnsi"/>
                <w:color w:val="000000" w:themeColor="text1"/>
                <w:sz w:val="24"/>
                <w:szCs w:val="24"/>
                <w:lang w:val="en-US"/>
              </w:rPr>
              <w:t xml:space="preserve"> </w:t>
            </w:r>
            <w:proofErr w:type="spellStart"/>
            <w:r w:rsidRPr="0097495B">
              <w:rPr>
                <w:rFonts w:cstheme="minorHAnsi"/>
                <w:color w:val="000000" w:themeColor="text1"/>
                <w:sz w:val="24"/>
                <w:szCs w:val="24"/>
                <w:lang w:val="en-US"/>
              </w:rPr>
              <w:t>situsnya</w:t>
            </w:r>
            <w:proofErr w:type="spellEnd"/>
            <w:r w:rsidRPr="0097495B">
              <w:rPr>
                <w:rFonts w:cstheme="minorHAnsi"/>
                <w:color w:val="000000" w:themeColor="text1"/>
                <w:sz w:val="24"/>
                <w:szCs w:val="24"/>
                <w:lang w:val="en-US"/>
              </w:rPr>
              <w:t xml:space="preserve"> di </w:t>
            </w:r>
            <w:proofErr w:type="spellStart"/>
            <w:r w:rsidRPr="0097495B">
              <w:rPr>
                <w:rFonts w:cstheme="minorHAnsi"/>
                <w:color w:val="000000" w:themeColor="text1"/>
                <w:sz w:val="24"/>
                <w:szCs w:val="24"/>
                <w:lang w:val="en-US"/>
              </w:rPr>
              <w:t>saluran</w:t>
            </w:r>
            <w:proofErr w:type="spellEnd"/>
            <w:r w:rsidRPr="0097495B">
              <w:rPr>
                <w:rFonts w:cstheme="minorHAnsi"/>
                <w:color w:val="000000" w:themeColor="text1"/>
                <w:sz w:val="24"/>
                <w:szCs w:val="24"/>
                <w:lang w:val="en-US"/>
              </w:rPr>
              <w:t xml:space="preserve"> TV. </w:t>
            </w:r>
          </w:p>
        </w:tc>
      </w:tr>
    </w:tbl>
    <w:p w:rsidR="00C820F6" w:rsidRPr="007A6FD2" w:rsidRDefault="00C820F6" w:rsidP="00AE2125">
      <w:pPr>
        <w:spacing w:after="0"/>
        <w:rPr>
          <w:lang w:val="en-US"/>
        </w:rPr>
      </w:pPr>
    </w:p>
    <w:sectPr w:rsidR="00C820F6" w:rsidRPr="007A6F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B5BFD"/>
    <w:multiLevelType w:val="multilevel"/>
    <w:tmpl w:val="9D78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375B"/>
    <w:multiLevelType w:val="multilevel"/>
    <w:tmpl w:val="B172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01020"/>
    <w:multiLevelType w:val="multilevel"/>
    <w:tmpl w:val="8C8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B7209"/>
    <w:multiLevelType w:val="hybridMultilevel"/>
    <w:tmpl w:val="7DE8D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EE"/>
    <w:rsid w:val="00082E7C"/>
    <w:rsid w:val="002570E0"/>
    <w:rsid w:val="002B50EE"/>
    <w:rsid w:val="002C53E0"/>
    <w:rsid w:val="00334744"/>
    <w:rsid w:val="00587B6F"/>
    <w:rsid w:val="007A6FD2"/>
    <w:rsid w:val="007D6413"/>
    <w:rsid w:val="0097495B"/>
    <w:rsid w:val="00AE2125"/>
    <w:rsid w:val="00C820F6"/>
    <w:rsid w:val="00EE7DC2"/>
    <w:rsid w:val="00EF56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D67EB-D537-43A8-AEBD-E8D7A017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E7"/>
    <w:pPr>
      <w:ind w:left="720"/>
      <w:contextualSpacing/>
    </w:pPr>
  </w:style>
  <w:style w:type="table" w:styleId="TableGrid">
    <w:name w:val="Table Grid"/>
    <w:basedOn w:val="TableNormal"/>
    <w:uiPriority w:val="39"/>
    <w:rsid w:val="0058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7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9891">
      <w:bodyDiv w:val="1"/>
      <w:marLeft w:val="0"/>
      <w:marRight w:val="0"/>
      <w:marTop w:val="0"/>
      <w:marBottom w:val="0"/>
      <w:divBdr>
        <w:top w:val="none" w:sz="0" w:space="0" w:color="auto"/>
        <w:left w:val="none" w:sz="0" w:space="0" w:color="auto"/>
        <w:bottom w:val="none" w:sz="0" w:space="0" w:color="auto"/>
        <w:right w:val="none" w:sz="0" w:space="0" w:color="auto"/>
      </w:divBdr>
    </w:div>
    <w:div w:id="371347373">
      <w:bodyDiv w:val="1"/>
      <w:marLeft w:val="0"/>
      <w:marRight w:val="0"/>
      <w:marTop w:val="0"/>
      <w:marBottom w:val="0"/>
      <w:divBdr>
        <w:top w:val="none" w:sz="0" w:space="0" w:color="auto"/>
        <w:left w:val="none" w:sz="0" w:space="0" w:color="auto"/>
        <w:bottom w:val="none" w:sz="0" w:space="0" w:color="auto"/>
        <w:right w:val="none" w:sz="0" w:space="0" w:color="auto"/>
      </w:divBdr>
    </w:div>
    <w:div w:id="21192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2021-11-23T14:25:00Z</dcterms:created>
  <dcterms:modified xsi:type="dcterms:W3CDTF">2021-11-25T16:00:00Z</dcterms:modified>
</cp:coreProperties>
</file>