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BCA" w:rsidRPr="001E0BCA" w:rsidRDefault="001E0BCA" w:rsidP="001E0BCA">
      <w:pPr>
        <w:pStyle w:val="1"/>
        <w:spacing w:before="0" w:beforeAutospacing="0" w:after="0" w:afterAutospacing="0" w:line="360" w:lineRule="auto"/>
        <w:ind w:firstLine="709"/>
        <w:jc w:val="both"/>
        <w:textAlignment w:val="baseline"/>
        <w:rPr>
          <w:color w:val="FF0000"/>
        </w:rPr>
      </w:pPr>
      <w:r w:rsidRPr="001E0BCA">
        <w:rPr>
          <w:b w:val="0"/>
          <w:bCs w:val="0"/>
          <w:color w:val="FF0000"/>
          <w:sz w:val="28"/>
          <w:szCs w:val="28"/>
        </w:rPr>
        <w:t xml:space="preserve">Пример оформления </w:t>
      </w:r>
      <w:proofErr w:type="gramStart"/>
      <w:r w:rsidRPr="001E0BCA">
        <w:rPr>
          <w:b w:val="0"/>
          <w:bCs w:val="0"/>
          <w:color w:val="FF0000"/>
          <w:sz w:val="28"/>
          <w:szCs w:val="28"/>
        </w:rPr>
        <w:t>тест-кейса</w:t>
      </w:r>
      <w:proofErr w:type="gramEnd"/>
      <w:r w:rsidRPr="001E0BCA">
        <w:rPr>
          <w:b w:val="0"/>
          <w:bCs w:val="0"/>
          <w:color w:val="FF0000"/>
          <w:sz w:val="28"/>
          <w:szCs w:val="28"/>
        </w:rPr>
        <w:t>. Анализ  тестовых наборов. Спецификация проектирования  тестов. Понятие тест дизайна.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Описание: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222222"/>
          <w:sz w:val="28"/>
          <w:szCs w:val="28"/>
        </w:rPr>
        <w:t>Тестовое покрытие (</w:t>
      </w:r>
      <w:proofErr w:type="spellStart"/>
      <w:r>
        <w:rPr>
          <w:color w:val="222222"/>
          <w:sz w:val="28"/>
          <w:szCs w:val="28"/>
        </w:rPr>
        <w:t>Test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Coverage</w:t>
      </w:r>
      <w:proofErr w:type="spellEnd"/>
      <w:r>
        <w:rPr>
          <w:color w:val="222222"/>
          <w:sz w:val="28"/>
          <w:szCs w:val="28"/>
        </w:rPr>
        <w:t>) – это метрика, показывающая, какая часть программного обеспечения была протестирована. Оно позволяет оценить полноту и эффективность тестирования, выявить области, которые требуют дополнительной проверки, и повысить уверенность в качестве продукта.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Применение:</w:t>
      </w:r>
    </w:p>
    <w:p w:rsidR="001E0BCA" w:rsidRDefault="001E0BCA" w:rsidP="001E0BCA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Оценка полноты тестирования:</w:t>
      </w:r>
      <w:r>
        <w:rPr>
          <w:color w:val="222222"/>
          <w:sz w:val="28"/>
          <w:szCs w:val="28"/>
        </w:rPr>
        <w:t xml:space="preserve"> Помогает определить, насколько полно протестированы требования и код.</w:t>
      </w:r>
    </w:p>
    <w:p w:rsidR="001E0BCA" w:rsidRDefault="001E0BCA" w:rsidP="001E0BCA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Выявление пробелов в тестировании:</w:t>
      </w:r>
      <w:r>
        <w:rPr>
          <w:color w:val="222222"/>
          <w:sz w:val="28"/>
          <w:szCs w:val="28"/>
        </w:rPr>
        <w:t xml:space="preserve"> Позволяет выявить области, которые не были протестированы или протестированы недостаточно.</w:t>
      </w:r>
    </w:p>
    <w:p w:rsidR="001E0BCA" w:rsidRDefault="001E0BCA" w:rsidP="001E0BCA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Принятие решений о выпуске продукта:</w:t>
      </w:r>
      <w:r>
        <w:rPr>
          <w:color w:val="222222"/>
          <w:sz w:val="28"/>
          <w:szCs w:val="28"/>
        </w:rPr>
        <w:t xml:space="preserve"> Предоставляет информацию для принятия обоснованного решения о выпуске продукта.</w:t>
      </w:r>
    </w:p>
    <w:p w:rsidR="001E0BCA" w:rsidRDefault="001E0BCA" w:rsidP="001E0BCA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Оптимизация тестирования:</w:t>
      </w:r>
      <w:r>
        <w:rPr>
          <w:color w:val="222222"/>
          <w:sz w:val="28"/>
          <w:szCs w:val="28"/>
        </w:rPr>
        <w:t xml:space="preserve"> Помогает оптимизировать процесс тестирования за счет концентрации усилий на наиболее важных областях.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Виды тестового покрытия:</w:t>
      </w:r>
    </w:p>
    <w:p w:rsidR="001E0BCA" w:rsidRDefault="001E0BCA" w:rsidP="001E0BCA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Покрытие требований (</w:t>
      </w:r>
      <w:proofErr w:type="spellStart"/>
      <w:r>
        <w:rPr>
          <w:b/>
          <w:bCs/>
          <w:color w:val="222222"/>
          <w:sz w:val="28"/>
          <w:szCs w:val="28"/>
        </w:rPr>
        <w:t>Requirements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Coverage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Оценивает, насколько полно требования к программному обеспечению покрыты тестами.</w:t>
      </w:r>
    </w:p>
    <w:p w:rsidR="001E0BCA" w:rsidRDefault="001E0BCA" w:rsidP="001E0BCA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Покрытие кода (</w:t>
      </w:r>
      <w:proofErr w:type="spellStart"/>
      <w:r>
        <w:rPr>
          <w:b/>
          <w:bCs/>
          <w:color w:val="222222"/>
          <w:sz w:val="28"/>
          <w:szCs w:val="28"/>
        </w:rPr>
        <w:t>Code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Coverage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Оценивает, какая часть кода была выполнена в процессе тестирования.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Покрытие требований:</w:t>
      </w:r>
    </w:p>
    <w:p w:rsidR="001E0BCA" w:rsidRDefault="001E0BCA" w:rsidP="001E0BCA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Описание:</w:t>
      </w:r>
      <w:r>
        <w:rPr>
          <w:color w:val="222222"/>
          <w:sz w:val="28"/>
          <w:szCs w:val="28"/>
        </w:rPr>
        <w:t xml:space="preserve"> Оценивает, насколько полно каждое требование к программному обеспечению покрыто тестами.</w:t>
      </w:r>
    </w:p>
    <w:p w:rsidR="001E0BCA" w:rsidRDefault="001E0BCA" w:rsidP="001E0BCA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Метрики:</w:t>
      </w:r>
    </w:p>
    <w:p w:rsidR="001E0BCA" w:rsidRDefault="001E0BCA" w:rsidP="001E0BCA">
      <w:pPr>
        <w:pStyle w:val="a3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Процент покрытых требований: (Количество требований, покрытых тестами / Общее количество требований) * 100%</w:t>
      </w:r>
    </w:p>
    <w:p w:rsidR="001E0BCA" w:rsidRDefault="001E0BCA" w:rsidP="001E0BCA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lastRenderedPageBreak/>
        <w:t>Пример:</w:t>
      </w:r>
      <w:r>
        <w:rPr>
          <w:color w:val="222222"/>
          <w:sz w:val="28"/>
          <w:szCs w:val="28"/>
        </w:rPr>
        <w:t xml:space="preserve"> </w:t>
      </w:r>
      <w:proofErr w:type="gramStart"/>
      <w:r>
        <w:rPr>
          <w:color w:val="222222"/>
          <w:sz w:val="28"/>
          <w:szCs w:val="28"/>
        </w:rPr>
        <w:t>Если есть 100 требований и 80 из них покрыты тестами, то покрытие требований составляет 80%.</w:t>
      </w:r>
      <w:proofErr w:type="gramEnd"/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Покрытие кода:</w:t>
      </w:r>
    </w:p>
    <w:p w:rsidR="001E0BCA" w:rsidRDefault="001E0BCA" w:rsidP="001E0BCA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Описание:</w:t>
      </w:r>
      <w:r>
        <w:rPr>
          <w:color w:val="222222"/>
          <w:sz w:val="28"/>
          <w:szCs w:val="28"/>
        </w:rPr>
        <w:t xml:space="preserve"> Оценивает, какая часть кода была выполнена в процессе тестирования.</w:t>
      </w:r>
    </w:p>
    <w:p w:rsidR="001E0BCA" w:rsidRDefault="001E0BCA" w:rsidP="001E0BCA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Метрики:</w:t>
      </w:r>
    </w:p>
    <w:p w:rsidR="001E0BCA" w:rsidRDefault="001E0BCA" w:rsidP="001E0BCA">
      <w:pPr>
        <w:pStyle w:val="a3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Покрытие операторов (</w:t>
      </w:r>
      <w:proofErr w:type="spellStart"/>
      <w:r>
        <w:rPr>
          <w:b/>
          <w:bCs/>
          <w:color w:val="222222"/>
          <w:sz w:val="28"/>
          <w:szCs w:val="28"/>
        </w:rPr>
        <w:t>Statement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Coverage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Процент операторов кода, которые были выполнены.</w:t>
      </w:r>
    </w:p>
    <w:p w:rsidR="001E0BCA" w:rsidRDefault="001E0BCA" w:rsidP="001E0BCA">
      <w:pPr>
        <w:pStyle w:val="a3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Покрытие решений (</w:t>
      </w:r>
      <w:proofErr w:type="spellStart"/>
      <w:r>
        <w:rPr>
          <w:b/>
          <w:bCs/>
          <w:color w:val="222222"/>
          <w:sz w:val="28"/>
          <w:szCs w:val="28"/>
        </w:rPr>
        <w:t>Decision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Coverage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Процент решений (условий) в коде, которые были выполнены как в истинной, так и в ложной ветви.</w:t>
      </w:r>
    </w:p>
    <w:p w:rsidR="001E0BCA" w:rsidRDefault="001E0BCA" w:rsidP="001E0BCA">
      <w:pPr>
        <w:pStyle w:val="a3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Покрытие условий (</w:t>
      </w:r>
      <w:proofErr w:type="spellStart"/>
      <w:r>
        <w:rPr>
          <w:b/>
          <w:bCs/>
          <w:color w:val="222222"/>
          <w:sz w:val="28"/>
          <w:szCs w:val="28"/>
        </w:rPr>
        <w:t>Condition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Coverage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Процент отдельных условий в сложных решениях, которые были выполнены как в истинной, так и в ложной ветви.</w:t>
      </w:r>
    </w:p>
    <w:p w:rsidR="001E0BCA" w:rsidRDefault="001E0BCA" w:rsidP="001E0BCA">
      <w:pPr>
        <w:pStyle w:val="a3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Покрытие путей (</w:t>
      </w:r>
      <w:proofErr w:type="spellStart"/>
      <w:r>
        <w:rPr>
          <w:b/>
          <w:bCs/>
          <w:color w:val="222222"/>
          <w:sz w:val="28"/>
          <w:szCs w:val="28"/>
        </w:rPr>
        <w:t>Path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Coverage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Процент возможных путей выполнения кода, которые были выполнены.</w:t>
      </w:r>
    </w:p>
    <w:p w:rsidR="001E0BCA" w:rsidRDefault="001E0BCA" w:rsidP="001E0BCA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Пример:</w:t>
      </w:r>
      <w:r>
        <w:rPr>
          <w:color w:val="222222"/>
          <w:sz w:val="28"/>
          <w:szCs w:val="28"/>
        </w:rPr>
        <w:t xml:space="preserve"> Если покрытие операторов составляет 80%, это означает, что 80% операторов кода были выполнены в процессе тестирования.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Тестовое покрытие на базе анализа потока управления:</w:t>
      </w:r>
    </w:p>
    <w:p w:rsidR="001E0BCA" w:rsidRDefault="001E0BCA" w:rsidP="001E0BCA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Описание:</w:t>
      </w:r>
      <w:r>
        <w:rPr>
          <w:color w:val="222222"/>
          <w:sz w:val="28"/>
          <w:szCs w:val="28"/>
        </w:rPr>
        <w:t xml:space="preserve"> Использует анализ потока управления для определения тестовых случаев, которые обеспечат максимальное покрытие кода.</w:t>
      </w:r>
    </w:p>
    <w:p w:rsidR="001E0BCA" w:rsidRDefault="001E0BCA" w:rsidP="001E0BCA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Граф потоков управления (</w:t>
      </w:r>
      <w:proofErr w:type="spellStart"/>
      <w:r>
        <w:rPr>
          <w:b/>
          <w:bCs/>
          <w:color w:val="222222"/>
          <w:sz w:val="28"/>
          <w:szCs w:val="28"/>
        </w:rPr>
        <w:t>Control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Flow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Graph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Графическое представление потока управления в программе. Узлы графа представляют собой базовые блоки кода, а ребра – переходы между ними.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Граф потоков управления:</w:t>
      </w:r>
    </w:p>
    <w:p w:rsidR="001E0BCA" w:rsidRDefault="001E0BCA" w:rsidP="001E0BCA">
      <w:pPr>
        <w:pStyle w:val="a3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Структура:</w:t>
      </w:r>
      <w:r>
        <w:rPr>
          <w:color w:val="222222"/>
          <w:sz w:val="28"/>
          <w:szCs w:val="28"/>
        </w:rPr>
        <w:t xml:space="preserve"> Состоит из узлов (базовых блоков кода) и ребер (переходов между узлами).</w:t>
      </w:r>
    </w:p>
    <w:p w:rsidR="001E0BCA" w:rsidRDefault="001E0BCA" w:rsidP="001E0BCA">
      <w:pPr>
        <w:pStyle w:val="a3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lastRenderedPageBreak/>
        <w:t>Применение:</w:t>
      </w:r>
      <w:r>
        <w:rPr>
          <w:color w:val="222222"/>
          <w:sz w:val="28"/>
          <w:szCs w:val="28"/>
        </w:rPr>
        <w:t xml:space="preserve"> Используется для определения тестовых случаев, которые обеспечат покрытие различных путей выполнения кода.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Уровни тестового покрытия:</w:t>
      </w:r>
    </w:p>
    <w:p w:rsidR="001E0BCA" w:rsidRDefault="001E0BCA" w:rsidP="001E0BCA">
      <w:pPr>
        <w:pStyle w:val="a3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bookmarkStart w:id="0" w:name="_GoBack"/>
      <w:bookmarkEnd w:id="0"/>
      <w:r>
        <w:rPr>
          <w:b/>
          <w:bCs/>
          <w:color w:val="222222"/>
          <w:sz w:val="28"/>
          <w:szCs w:val="28"/>
        </w:rPr>
        <w:t>Низкий уровень:</w:t>
      </w:r>
      <w:r>
        <w:rPr>
          <w:color w:val="222222"/>
          <w:sz w:val="28"/>
          <w:szCs w:val="28"/>
        </w:rPr>
        <w:t xml:space="preserve"> Покрытие операторов.</w:t>
      </w:r>
    </w:p>
    <w:p w:rsidR="001E0BCA" w:rsidRDefault="001E0BCA" w:rsidP="001E0BCA">
      <w:pPr>
        <w:pStyle w:val="a3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Средний уровень:</w:t>
      </w:r>
      <w:r>
        <w:rPr>
          <w:color w:val="222222"/>
          <w:sz w:val="28"/>
          <w:szCs w:val="28"/>
        </w:rPr>
        <w:t xml:space="preserve"> Покрытие решений и условий.</w:t>
      </w:r>
    </w:p>
    <w:p w:rsidR="001E0BCA" w:rsidRDefault="001E0BCA" w:rsidP="001E0BCA">
      <w:pPr>
        <w:pStyle w:val="a3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Высокий уровень:</w:t>
      </w:r>
      <w:r>
        <w:rPr>
          <w:color w:val="222222"/>
          <w:sz w:val="28"/>
          <w:szCs w:val="28"/>
        </w:rPr>
        <w:t xml:space="preserve"> Покрытие путей.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Рекомендации:</w:t>
      </w:r>
    </w:p>
    <w:p w:rsidR="001E0BCA" w:rsidRDefault="001E0BCA" w:rsidP="001E0BCA">
      <w:pPr>
        <w:pStyle w:val="a3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Стремитесь к достижению высокого уровня покрытия требований и кода.</w:t>
      </w:r>
    </w:p>
    <w:p w:rsidR="001E0BCA" w:rsidRDefault="001E0BCA" w:rsidP="001E0BCA">
      <w:pPr>
        <w:pStyle w:val="a3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Используйте инструменты для автоматического сбора метрик покрытия.</w:t>
      </w:r>
    </w:p>
    <w:p w:rsidR="001E0BCA" w:rsidRDefault="001E0BCA" w:rsidP="001E0BCA">
      <w:pPr>
        <w:pStyle w:val="a3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Анализируйте результаты покрытия и выявляйте области, требующие дополнительного тестирования.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Термины: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Тестовое покрытие (</w:t>
      </w:r>
      <w:proofErr w:type="spellStart"/>
      <w:r>
        <w:rPr>
          <w:b/>
          <w:bCs/>
          <w:color w:val="222222"/>
          <w:sz w:val="28"/>
          <w:szCs w:val="28"/>
        </w:rPr>
        <w:t>Test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Coverage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Метрика, показывающая, какая часть программного обеспечения была протестирована.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Покрытие требований (</w:t>
      </w:r>
      <w:proofErr w:type="spellStart"/>
      <w:r>
        <w:rPr>
          <w:b/>
          <w:bCs/>
          <w:color w:val="222222"/>
          <w:sz w:val="28"/>
          <w:szCs w:val="28"/>
        </w:rPr>
        <w:t>Requirements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Coverage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Оценка того, насколько полно требования к программному обеспечению покрыты тестами.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Покрытие кода (</w:t>
      </w:r>
      <w:proofErr w:type="spellStart"/>
      <w:r>
        <w:rPr>
          <w:b/>
          <w:bCs/>
          <w:color w:val="222222"/>
          <w:sz w:val="28"/>
          <w:szCs w:val="28"/>
        </w:rPr>
        <w:t>Code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Coverage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Оценка, какая часть кода была выполнена в процессе тестирования.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Граф потоков управления (</w:t>
      </w:r>
      <w:proofErr w:type="spellStart"/>
      <w:r>
        <w:rPr>
          <w:b/>
          <w:bCs/>
          <w:color w:val="222222"/>
          <w:sz w:val="28"/>
          <w:szCs w:val="28"/>
        </w:rPr>
        <w:t>Control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Flow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Graph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Графическое представление потока управления в программе.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Покрытие операторов (</w:t>
      </w:r>
      <w:proofErr w:type="spellStart"/>
      <w:r>
        <w:rPr>
          <w:b/>
          <w:bCs/>
          <w:color w:val="222222"/>
          <w:sz w:val="28"/>
          <w:szCs w:val="28"/>
        </w:rPr>
        <w:t>Statement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Coverage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Процент операторов кода, которые были выполнены.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Покрытие решений (</w:t>
      </w:r>
      <w:proofErr w:type="spellStart"/>
      <w:r>
        <w:rPr>
          <w:b/>
          <w:bCs/>
          <w:color w:val="222222"/>
          <w:sz w:val="28"/>
          <w:szCs w:val="28"/>
        </w:rPr>
        <w:t>Decision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Coverage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Процент решений (условий) в коде, которые были выполнены как в истинной, так и в ложной ветви.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Покрытие условий (</w:t>
      </w:r>
      <w:proofErr w:type="spellStart"/>
      <w:r>
        <w:rPr>
          <w:b/>
          <w:bCs/>
          <w:color w:val="222222"/>
          <w:sz w:val="28"/>
          <w:szCs w:val="28"/>
        </w:rPr>
        <w:t>Condition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Coverage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Процент отдельных условий в сложных решениях, которые были выполнены как в истинной, так и в ложной ветви.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lastRenderedPageBreak/>
        <w:t>Покрытие путей (</w:t>
      </w:r>
      <w:proofErr w:type="spellStart"/>
      <w:r>
        <w:rPr>
          <w:b/>
          <w:bCs/>
          <w:color w:val="222222"/>
          <w:sz w:val="28"/>
          <w:szCs w:val="28"/>
        </w:rPr>
        <w:t>Path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Coverage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Процент возможных путей выполнения кода, которые были выполнены.</w:t>
      </w:r>
    </w:p>
    <w:p w:rsidR="001E0BCA" w:rsidRDefault="001E0BCA">
      <w:r>
        <w:br w:type="page"/>
      </w:r>
    </w:p>
    <w:p w:rsidR="001E0BCA" w:rsidRDefault="001E0BCA" w:rsidP="001E0BCA">
      <w:pPr>
        <w:pStyle w:val="1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</w:rPr>
      </w:pPr>
      <w:r w:rsidRPr="001E0BCA">
        <w:rPr>
          <w:b w:val="0"/>
          <w:bCs w:val="0"/>
          <w:color w:val="FF0000"/>
          <w:sz w:val="28"/>
          <w:szCs w:val="28"/>
        </w:rPr>
        <w:lastRenderedPageBreak/>
        <w:t>Тестовое покрытие. Покрытие требований.  Покрытие кода. Тестовое покрытие на базе анализа потока управления. Граф потоков управления.  Уровни тестового покрытия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Описание: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222222"/>
          <w:sz w:val="28"/>
          <w:szCs w:val="28"/>
        </w:rPr>
        <w:t>Техники тест дизайна (</w:t>
      </w:r>
      <w:proofErr w:type="spellStart"/>
      <w:r>
        <w:rPr>
          <w:color w:val="222222"/>
          <w:sz w:val="28"/>
          <w:szCs w:val="28"/>
        </w:rPr>
        <w:t>Test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Design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Techniques</w:t>
      </w:r>
      <w:proofErr w:type="spellEnd"/>
      <w:r>
        <w:rPr>
          <w:color w:val="222222"/>
          <w:sz w:val="28"/>
          <w:szCs w:val="28"/>
        </w:rPr>
        <w:t xml:space="preserve">) – это методы и подходы, используемые для создания </w:t>
      </w:r>
      <w:proofErr w:type="gramStart"/>
      <w:r>
        <w:rPr>
          <w:color w:val="222222"/>
          <w:sz w:val="28"/>
          <w:szCs w:val="28"/>
        </w:rPr>
        <w:t>эффективных</w:t>
      </w:r>
      <w:proofErr w:type="gramEnd"/>
      <w:r>
        <w:rPr>
          <w:color w:val="222222"/>
          <w:sz w:val="28"/>
          <w:szCs w:val="28"/>
        </w:rPr>
        <w:t xml:space="preserve"> и результативных тест-кейсов. Они помогают систематически проверять различные аспекты программного обеспечения и повышать вероятность обнаружения дефектов.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Применение:</w:t>
      </w:r>
    </w:p>
    <w:p w:rsidR="001E0BCA" w:rsidRPr="00EB487D" w:rsidRDefault="001E0BCA" w:rsidP="00EB487D">
      <w:pPr>
        <w:pStyle w:val="a3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 w:rsidRPr="00EB487D">
        <w:rPr>
          <w:color w:val="222222"/>
          <w:sz w:val="28"/>
          <w:szCs w:val="28"/>
        </w:rPr>
        <w:t>Систематическое создание тестов:</w:t>
      </w:r>
      <w:r>
        <w:rPr>
          <w:color w:val="222222"/>
          <w:sz w:val="28"/>
          <w:szCs w:val="28"/>
        </w:rPr>
        <w:t xml:space="preserve"> Обеспечивают систематический и структурированный подход к созданию </w:t>
      </w:r>
      <w:proofErr w:type="gramStart"/>
      <w:r>
        <w:rPr>
          <w:color w:val="222222"/>
          <w:sz w:val="28"/>
          <w:szCs w:val="28"/>
        </w:rPr>
        <w:t>тест-кейсов</w:t>
      </w:r>
      <w:proofErr w:type="gramEnd"/>
      <w:r>
        <w:rPr>
          <w:color w:val="222222"/>
          <w:sz w:val="28"/>
          <w:szCs w:val="28"/>
        </w:rPr>
        <w:t>.</w:t>
      </w:r>
    </w:p>
    <w:p w:rsidR="001E0BCA" w:rsidRPr="00EB487D" w:rsidRDefault="001E0BCA" w:rsidP="00EB487D">
      <w:pPr>
        <w:pStyle w:val="a3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 w:rsidRPr="00EB487D">
        <w:rPr>
          <w:color w:val="222222"/>
          <w:sz w:val="28"/>
          <w:szCs w:val="28"/>
        </w:rPr>
        <w:t>Увеличение покрытия тестами:</w:t>
      </w:r>
      <w:r>
        <w:rPr>
          <w:color w:val="222222"/>
          <w:sz w:val="28"/>
          <w:szCs w:val="28"/>
        </w:rPr>
        <w:t xml:space="preserve"> Позволяют увеличить покрытие тестами требований и кода.</w:t>
      </w:r>
    </w:p>
    <w:p w:rsidR="001E0BCA" w:rsidRPr="00EB487D" w:rsidRDefault="001E0BCA" w:rsidP="00EB487D">
      <w:pPr>
        <w:pStyle w:val="a3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 w:rsidRPr="00EB487D">
        <w:rPr>
          <w:color w:val="222222"/>
          <w:sz w:val="28"/>
          <w:szCs w:val="28"/>
        </w:rPr>
        <w:t>Сокращение времени тестирования:</w:t>
      </w:r>
      <w:r>
        <w:rPr>
          <w:color w:val="222222"/>
          <w:sz w:val="28"/>
          <w:szCs w:val="28"/>
        </w:rPr>
        <w:t xml:space="preserve"> Помогают сократить время тестирования за счет создания более эффективных тестов.</w:t>
      </w:r>
    </w:p>
    <w:p w:rsidR="001E0BCA" w:rsidRDefault="001E0BCA" w:rsidP="00EB487D">
      <w:pPr>
        <w:pStyle w:val="a3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 w:rsidRPr="00EB487D">
        <w:rPr>
          <w:color w:val="222222"/>
          <w:sz w:val="28"/>
          <w:szCs w:val="28"/>
        </w:rPr>
        <w:t>Улучшение</w:t>
      </w:r>
      <w:r>
        <w:rPr>
          <w:b/>
          <w:bCs/>
          <w:color w:val="222222"/>
          <w:sz w:val="28"/>
          <w:szCs w:val="28"/>
        </w:rPr>
        <w:t xml:space="preserve"> </w:t>
      </w:r>
      <w:r w:rsidRPr="00EB487D">
        <w:rPr>
          <w:bCs/>
          <w:color w:val="222222"/>
          <w:sz w:val="28"/>
          <w:szCs w:val="28"/>
        </w:rPr>
        <w:t>качества тестов:</w:t>
      </w:r>
      <w:r>
        <w:rPr>
          <w:color w:val="222222"/>
          <w:sz w:val="28"/>
          <w:szCs w:val="28"/>
        </w:rPr>
        <w:t xml:space="preserve"> Повышают качество тестов и увеличивают вероятность обнаружения дефектов.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Основные техники тест дизайна:</w:t>
      </w:r>
    </w:p>
    <w:p w:rsidR="001E0BCA" w:rsidRDefault="001E0BCA" w:rsidP="001E0BCA">
      <w:pPr>
        <w:pStyle w:val="a3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Эквивалентное разделение (</w:t>
      </w:r>
      <w:proofErr w:type="spellStart"/>
      <w:r>
        <w:rPr>
          <w:b/>
          <w:bCs/>
          <w:color w:val="222222"/>
          <w:sz w:val="28"/>
          <w:szCs w:val="28"/>
        </w:rPr>
        <w:t>Equivalence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Partitioning</w:t>
      </w:r>
      <w:proofErr w:type="spellEnd"/>
      <w:r>
        <w:rPr>
          <w:b/>
          <w:bCs/>
          <w:color w:val="222222"/>
          <w:sz w:val="28"/>
          <w:szCs w:val="28"/>
        </w:rPr>
        <w:t>):</w:t>
      </w:r>
    </w:p>
    <w:p w:rsidR="001E0BCA" w:rsidRDefault="001E0BCA" w:rsidP="001E0BCA">
      <w:pPr>
        <w:pStyle w:val="a3"/>
        <w:numPr>
          <w:ilvl w:val="1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Описание:</w:t>
      </w:r>
      <w:r>
        <w:rPr>
          <w:color w:val="222222"/>
          <w:sz w:val="28"/>
          <w:szCs w:val="28"/>
        </w:rPr>
        <w:t xml:space="preserve"> Разделение входных данных на классы эквивалентности, в рамках которых система должна вести себя одинаково. Выбор </w:t>
      </w:r>
      <w:proofErr w:type="spellStart"/>
      <w:r>
        <w:rPr>
          <w:color w:val="222222"/>
          <w:sz w:val="28"/>
          <w:szCs w:val="28"/>
        </w:rPr>
        <w:t>representative</w:t>
      </w:r>
      <w:proofErr w:type="spellEnd"/>
      <w:r>
        <w:rPr>
          <w:color w:val="222222"/>
          <w:sz w:val="28"/>
          <w:szCs w:val="28"/>
        </w:rPr>
        <w:t xml:space="preserve"> значений из каждого класса для тестирования.</w:t>
      </w:r>
    </w:p>
    <w:p w:rsidR="001E0BCA" w:rsidRDefault="001E0BCA" w:rsidP="001E0BCA">
      <w:pPr>
        <w:pStyle w:val="a3"/>
        <w:numPr>
          <w:ilvl w:val="1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Применение:</w:t>
      </w:r>
      <w:r>
        <w:rPr>
          <w:color w:val="222222"/>
          <w:sz w:val="28"/>
          <w:szCs w:val="28"/>
        </w:rPr>
        <w:t xml:space="preserve"> Уменьшает количество необходимых тестов за счет выбора </w:t>
      </w:r>
      <w:proofErr w:type="spellStart"/>
      <w:r>
        <w:rPr>
          <w:color w:val="222222"/>
          <w:sz w:val="28"/>
          <w:szCs w:val="28"/>
        </w:rPr>
        <w:t>representative</w:t>
      </w:r>
      <w:proofErr w:type="spellEnd"/>
      <w:r>
        <w:rPr>
          <w:color w:val="222222"/>
          <w:sz w:val="28"/>
          <w:szCs w:val="28"/>
        </w:rPr>
        <w:t xml:space="preserve"> значений из каждого класса эквивалентности.</w:t>
      </w:r>
    </w:p>
    <w:p w:rsidR="001E0BCA" w:rsidRDefault="001E0BCA" w:rsidP="001E0BCA">
      <w:pPr>
        <w:pStyle w:val="a3"/>
        <w:numPr>
          <w:ilvl w:val="1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Пример:</w:t>
      </w:r>
      <w:r>
        <w:rPr>
          <w:color w:val="222222"/>
          <w:sz w:val="28"/>
          <w:szCs w:val="28"/>
        </w:rPr>
        <w:t xml:space="preserve"> Проверка поля "Возраст".</w:t>
      </w:r>
    </w:p>
    <w:p w:rsidR="001E0BCA" w:rsidRDefault="001E0BCA" w:rsidP="00EB487D">
      <w:pPr>
        <w:pStyle w:val="a3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Класс эквивалентности 1: Возраст &lt; 0 (недопустимые значения)</w:t>
      </w:r>
    </w:p>
    <w:p w:rsidR="001E0BCA" w:rsidRDefault="001E0BCA" w:rsidP="00EB487D">
      <w:pPr>
        <w:pStyle w:val="a3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Класс эквивалентности 2: 0 &lt;= Возраст &lt;= 150 (допустимые значения)</w:t>
      </w:r>
    </w:p>
    <w:p w:rsidR="001E0BCA" w:rsidRDefault="001E0BCA" w:rsidP="00EB487D">
      <w:pPr>
        <w:pStyle w:val="a3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Класс эквивалентности 3: Возраст &gt; 150 (недопустимые значения)</w:t>
      </w:r>
    </w:p>
    <w:p w:rsidR="001E0BCA" w:rsidRDefault="001E0BCA" w:rsidP="00EB487D">
      <w:pPr>
        <w:pStyle w:val="a3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proofErr w:type="gramStart"/>
      <w:r>
        <w:rPr>
          <w:color w:val="222222"/>
          <w:sz w:val="28"/>
          <w:szCs w:val="28"/>
        </w:rPr>
        <w:lastRenderedPageBreak/>
        <w:t>Тест-кейсы</w:t>
      </w:r>
      <w:proofErr w:type="gramEnd"/>
      <w:r>
        <w:rPr>
          <w:color w:val="222222"/>
          <w:sz w:val="28"/>
          <w:szCs w:val="28"/>
        </w:rPr>
        <w:t>:</w:t>
      </w:r>
    </w:p>
    <w:p w:rsidR="001E0BCA" w:rsidRDefault="001E0BCA" w:rsidP="00EB487D">
      <w:pPr>
        <w:pStyle w:val="a3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Ввод возраста -1.</w:t>
      </w:r>
    </w:p>
    <w:p w:rsidR="001E0BCA" w:rsidRDefault="001E0BCA" w:rsidP="00EB487D">
      <w:pPr>
        <w:pStyle w:val="a3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Ввод возраста 25.</w:t>
      </w:r>
    </w:p>
    <w:p w:rsidR="001E0BCA" w:rsidRDefault="001E0BCA" w:rsidP="00EB487D">
      <w:pPr>
        <w:pStyle w:val="a3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Ввод возраста 200.</w:t>
      </w:r>
    </w:p>
    <w:p w:rsidR="001E0BCA" w:rsidRDefault="001E0BCA" w:rsidP="001E0BCA">
      <w:pPr>
        <w:pStyle w:val="a3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Граничные значения (</w:t>
      </w:r>
      <w:proofErr w:type="spellStart"/>
      <w:r>
        <w:rPr>
          <w:b/>
          <w:bCs/>
          <w:color w:val="222222"/>
          <w:sz w:val="28"/>
          <w:szCs w:val="28"/>
        </w:rPr>
        <w:t>Boundary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Value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Analysis</w:t>
      </w:r>
      <w:proofErr w:type="spellEnd"/>
      <w:r>
        <w:rPr>
          <w:b/>
          <w:bCs/>
          <w:color w:val="222222"/>
          <w:sz w:val="28"/>
          <w:szCs w:val="28"/>
        </w:rPr>
        <w:t>):</w:t>
      </w:r>
    </w:p>
    <w:p w:rsidR="001E0BCA" w:rsidRDefault="001E0BCA" w:rsidP="001E0BCA">
      <w:pPr>
        <w:pStyle w:val="a3"/>
        <w:numPr>
          <w:ilvl w:val="1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Описание:</w:t>
      </w:r>
      <w:r>
        <w:rPr>
          <w:color w:val="222222"/>
          <w:sz w:val="28"/>
          <w:szCs w:val="28"/>
        </w:rPr>
        <w:t xml:space="preserve"> Тестирование значений на границах классов эквивалентности.</w:t>
      </w:r>
    </w:p>
    <w:p w:rsidR="001E0BCA" w:rsidRDefault="001E0BCA" w:rsidP="001E0BCA">
      <w:pPr>
        <w:pStyle w:val="a3"/>
        <w:numPr>
          <w:ilvl w:val="1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Применение:</w:t>
      </w:r>
      <w:r>
        <w:rPr>
          <w:color w:val="222222"/>
          <w:sz w:val="28"/>
          <w:szCs w:val="28"/>
        </w:rPr>
        <w:t xml:space="preserve"> Часто ошибки возникают на границах диапазонов значений.</w:t>
      </w:r>
    </w:p>
    <w:p w:rsidR="001E0BCA" w:rsidRDefault="001E0BCA" w:rsidP="001E0BCA">
      <w:pPr>
        <w:pStyle w:val="a3"/>
        <w:numPr>
          <w:ilvl w:val="1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Пример:</w:t>
      </w:r>
      <w:r>
        <w:rPr>
          <w:color w:val="222222"/>
          <w:sz w:val="28"/>
          <w:szCs w:val="28"/>
        </w:rPr>
        <w:t xml:space="preserve"> Проверка поля "Возраст" (0 &lt;= Возраст &lt;= 150).</w:t>
      </w:r>
    </w:p>
    <w:p w:rsidR="001E0BCA" w:rsidRPr="00EB487D" w:rsidRDefault="001E0BCA" w:rsidP="00EB487D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proofErr w:type="gramStart"/>
      <w:r w:rsidRPr="00EB487D">
        <w:rPr>
          <w:color w:val="222222"/>
          <w:sz w:val="28"/>
          <w:szCs w:val="28"/>
        </w:rPr>
        <w:t>Тест-кейсы</w:t>
      </w:r>
      <w:proofErr w:type="gramEnd"/>
      <w:r w:rsidRPr="00EB487D">
        <w:rPr>
          <w:color w:val="222222"/>
          <w:sz w:val="28"/>
          <w:szCs w:val="28"/>
        </w:rPr>
        <w:t>:</w:t>
      </w:r>
    </w:p>
    <w:p w:rsidR="001E0BCA" w:rsidRPr="00EB487D" w:rsidRDefault="001E0BCA" w:rsidP="00EB487D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 w:rsidRPr="00EB487D">
        <w:rPr>
          <w:color w:val="222222"/>
          <w:sz w:val="28"/>
          <w:szCs w:val="28"/>
        </w:rPr>
        <w:t>Ввод возраста -1 (нижняя граница - 1).</w:t>
      </w:r>
    </w:p>
    <w:p w:rsidR="001E0BCA" w:rsidRPr="00EB487D" w:rsidRDefault="001E0BCA" w:rsidP="00EB487D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 w:rsidRPr="00EB487D">
        <w:rPr>
          <w:color w:val="222222"/>
          <w:sz w:val="28"/>
          <w:szCs w:val="28"/>
        </w:rPr>
        <w:t>Ввод возраста 0 (нижняя граница).</w:t>
      </w:r>
    </w:p>
    <w:p w:rsidR="001E0BCA" w:rsidRPr="00EB487D" w:rsidRDefault="001E0BCA" w:rsidP="00EB487D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/>
          <w:bCs/>
          <w:color w:val="222222"/>
          <w:sz w:val="28"/>
          <w:szCs w:val="28"/>
        </w:rPr>
      </w:pPr>
      <w:r w:rsidRPr="00EB487D">
        <w:rPr>
          <w:color w:val="222222"/>
          <w:sz w:val="28"/>
          <w:szCs w:val="28"/>
        </w:rPr>
        <w:t>Ввод возраста</w:t>
      </w:r>
      <w:r w:rsidRPr="00EB487D">
        <w:rPr>
          <w:bCs/>
          <w:color w:val="222222"/>
          <w:sz w:val="28"/>
          <w:szCs w:val="28"/>
        </w:rPr>
        <w:t xml:space="preserve"> 1 (нижняя граница + 1).</w:t>
      </w:r>
    </w:p>
    <w:p w:rsidR="001E0BCA" w:rsidRPr="00EB487D" w:rsidRDefault="001E0BCA" w:rsidP="00EB487D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 w:rsidRPr="00EB487D">
        <w:rPr>
          <w:color w:val="222222"/>
          <w:sz w:val="28"/>
          <w:szCs w:val="28"/>
        </w:rPr>
        <w:t>Ввод возраста 149 (верхняя граница - 1).</w:t>
      </w:r>
    </w:p>
    <w:p w:rsidR="001E0BCA" w:rsidRPr="00EB487D" w:rsidRDefault="001E0BCA" w:rsidP="00EB487D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 w:rsidRPr="00EB487D">
        <w:rPr>
          <w:color w:val="222222"/>
          <w:sz w:val="28"/>
          <w:szCs w:val="28"/>
        </w:rPr>
        <w:t>Ввод возраста 150 (верхняя граница).</w:t>
      </w:r>
    </w:p>
    <w:p w:rsidR="001E0BCA" w:rsidRDefault="001E0BCA" w:rsidP="00EB487D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Ввод возраста 151 (верхняя граница + 1).</w:t>
      </w:r>
    </w:p>
    <w:p w:rsidR="001E0BCA" w:rsidRPr="001E0BCA" w:rsidRDefault="001E0BCA" w:rsidP="001E0BCA">
      <w:pPr>
        <w:pStyle w:val="a3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  <w:lang w:val="en-US"/>
        </w:rPr>
      </w:pPr>
      <w:r>
        <w:rPr>
          <w:b/>
          <w:bCs/>
          <w:color w:val="222222"/>
          <w:sz w:val="28"/>
          <w:szCs w:val="28"/>
        </w:rPr>
        <w:t>Таблицы</w:t>
      </w:r>
      <w:r w:rsidRPr="001E0BCA">
        <w:rPr>
          <w:b/>
          <w:bCs/>
          <w:color w:val="222222"/>
          <w:sz w:val="28"/>
          <w:szCs w:val="28"/>
          <w:lang w:val="en-US"/>
        </w:rPr>
        <w:t xml:space="preserve"> </w:t>
      </w:r>
      <w:r>
        <w:rPr>
          <w:b/>
          <w:bCs/>
          <w:color w:val="222222"/>
          <w:sz w:val="28"/>
          <w:szCs w:val="28"/>
        </w:rPr>
        <w:t>решений</w:t>
      </w:r>
      <w:r w:rsidRPr="001E0BCA">
        <w:rPr>
          <w:b/>
          <w:bCs/>
          <w:color w:val="222222"/>
          <w:sz w:val="28"/>
          <w:szCs w:val="28"/>
          <w:lang w:val="en-US"/>
        </w:rPr>
        <w:t xml:space="preserve"> (Decision Table Testing):</w:t>
      </w:r>
      <w:r w:rsidRPr="001E0BCA">
        <w:rPr>
          <w:b/>
          <w:bCs/>
          <w:color w:val="222222"/>
          <w:sz w:val="28"/>
          <w:szCs w:val="28"/>
          <w:lang w:val="en-US"/>
        </w:rPr>
        <w:br/>
      </w:r>
      <w:r w:rsidRPr="001E0BCA">
        <w:rPr>
          <w:b/>
          <w:bCs/>
          <w:color w:val="222222"/>
          <w:sz w:val="28"/>
          <w:szCs w:val="28"/>
          <w:lang w:val="en-US"/>
        </w:rPr>
        <w:br/>
      </w:r>
    </w:p>
    <w:p w:rsidR="001E0BCA" w:rsidRPr="00EB487D" w:rsidRDefault="001E0BCA" w:rsidP="00EB487D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/>
          <w:bCs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Описание:</w:t>
      </w:r>
      <w:r w:rsidRPr="00EB487D">
        <w:rPr>
          <w:b/>
          <w:bCs/>
          <w:color w:val="222222"/>
          <w:sz w:val="28"/>
          <w:szCs w:val="28"/>
        </w:rPr>
        <w:t xml:space="preserve"> Тестирование различных комбинаций условий и действий.</w:t>
      </w:r>
    </w:p>
    <w:p w:rsidR="001E0BCA" w:rsidRDefault="001E0BCA" w:rsidP="00EB487D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Применение:</w:t>
      </w:r>
      <w:r>
        <w:rPr>
          <w:color w:val="222222"/>
          <w:sz w:val="28"/>
          <w:szCs w:val="28"/>
        </w:rPr>
        <w:t xml:space="preserve"> Полезно для тестирования сложных логических правил и взаимодействий между различными условиями.</w:t>
      </w:r>
    </w:p>
    <w:p w:rsidR="001E0BCA" w:rsidRDefault="001E0BCA" w:rsidP="00AF2DBB">
      <w:pPr>
        <w:pStyle w:val="a3"/>
        <w:spacing w:before="0" w:beforeAutospacing="0" w:after="0" w:afterAutospacing="0" w:line="360" w:lineRule="auto"/>
        <w:ind w:left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Пример:</w:t>
      </w:r>
      <w:r>
        <w:rPr>
          <w:color w:val="222222"/>
          <w:sz w:val="28"/>
          <w:szCs w:val="28"/>
        </w:rPr>
        <w:t xml:space="preserve"> Проверка скидок в </w:t>
      </w:r>
      <w:proofErr w:type="gramStart"/>
      <w:r>
        <w:rPr>
          <w:color w:val="222222"/>
          <w:sz w:val="28"/>
          <w:szCs w:val="28"/>
        </w:rPr>
        <w:t>интернет-магазине</w:t>
      </w:r>
      <w:proofErr w:type="gramEnd"/>
      <w:r>
        <w:rPr>
          <w:color w:val="222222"/>
          <w:sz w:val="28"/>
          <w:szCs w:val="28"/>
        </w:rPr>
        <w:t>.</w:t>
      </w:r>
    </w:p>
    <w:p w:rsidR="001E0BCA" w:rsidRPr="00AF2DBB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/>
          <w:bCs/>
          <w:color w:val="222222"/>
          <w:sz w:val="28"/>
          <w:szCs w:val="28"/>
        </w:rPr>
      </w:pPr>
      <w:r w:rsidRPr="00AF2DBB">
        <w:rPr>
          <w:b/>
          <w:bCs/>
          <w:color w:val="222222"/>
          <w:sz w:val="28"/>
          <w:szCs w:val="28"/>
        </w:rPr>
        <w:t>Условие 1: Сумма заказа &gt;= 1000 рублей.</w:t>
      </w:r>
    </w:p>
    <w:p w:rsidR="001E0BCA" w:rsidRPr="00AF2DBB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/>
          <w:bCs/>
          <w:color w:val="222222"/>
          <w:sz w:val="28"/>
          <w:szCs w:val="28"/>
        </w:rPr>
      </w:pPr>
      <w:r w:rsidRPr="00AF2DBB">
        <w:rPr>
          <w:b/>
          <w:bCs/>
          <w:color w:val="222222"/>
          <w:sz w:val="28"/>
          <w:szCs w:val="28"/>
        </w:rPr>
        <w:t>Условие 2: Пользователь имеет VIP-статус.</w:t>
      </w:r>
    </w:p>
    <w:p w:rsidR="001E0BCA" w:rsidRPr="00AF2DBB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/>
          <w:bCs/>
          <w:color w:val="222222"/>
          <w:sz w:val="28"/>
          <w:szCs w:val="28"/>
        </w:rPr>
      </w:pPr>
      <w:r w:rsidRPr="00AF2DBB">
        <w:rPr>
          <w:b/>
          <w:bCs/>
          <w:color w:val="222222"/>
          <w:sz w:val="28"/>
          <w:szCs w:val="28"/>
        </w:rPr>
        <w:t>Действие: Применить скидку 10%.</w:t>
      </w:r>
    </w:p>
    <w:p w:rsidR="001E0BCA" w:rsidRPr="00AF2DBB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/>
          <w:bCs/>
          <w:color w:val="222222"/>
          <w:sz w:val="28"/>
          <w:szCs w:val="28"/>
        </w:rPr>
      </w:pPr>
      <w:proofErr w:type="gramStart"/>
      <w:r w:rsidRPr="00AF2DBB">
        <w:rPr>
          <w:b/>
          <w:bCs/>
          <w:color w:val="222222"/>
          <w:sz w:val="28"/>
          <w:szCs w:val="28"/>
        </w:rPr>
        <w:t>Тест-кейсы</w:t>
      </w:r>
      <w:proofErr w:type="gramEnd"/>
      <w:r w:rsidRPr="00AF2DBB">
        <w:rPr>
          <w:b/>
          <w:bCs/>
          <w:color w:val="222222"/>
          <w:sz w:val="28"/>
          <w:szCs w:val="28"/>
        </w:rPr>
        <w:t>:</w:t>
      </w:r>
    </w:p>
    <w:p w:rsidR="001E0BCA" w:rsidRPr="00AF2DBB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/>
          <w:bCs/>
          <w:color w:val="222222"/>
          <w:sz w:val="28"/>
          <w:szCs w:val="28"/>
        </w:rPr>
      </w:pPr>
      <w:r w:rsidRPr="00AF2DBB">
        <w:rPr>
          <w:b/>
          <w:bCs/>
          <w:color w:val="222222"/>
          <w:sz w:val="28"/>
          <w:szCs w:val="28"/>
        </w:rPr>
        <w:lastRenderedPageBreak/>
        <w:t>Сумма заказа &lt; 1000, VIP-статус отсутствует -&gt; Скидка не применяется.</w:t>
      </w:r>
    </w:p>
    <w:p w:rsidR="001E0BCA" w:rsidRPr="00AF2DBB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/>
          <w:bCs/>
          <w:color w:val="222222"/>
          <w:sz w:val="28"/>
          <w:szCs w:val="28"/>
        </w:rPr>
      </w:pPr>
      <w:r w:rsidRPr="00AF2DBB">
        <w:rPr>
          <w:b/>
          <w:bCs/>
          <w:color w:val="222222"/>
          <w:sz w:val="28"/>
          <w:szCs w:val="28"/>
        </w:rPr>
        <w:t>Сумма заказа &lt; 1000, VIP-статус есть -&gt; Скидка не применяется.</w:t>
      </w:r>
    </w:p>
    <w:p w:rsidR="001E0BCA" w:rsidRPr="00AF2DBB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/>
          <w:bCs/>
          <w:color w:val="222222"/>
          <w:sz w:val="28"/>
          <w:szCs w:val="28"/>
        </w:rPr>
      </w:pPr>
      <w:r w:rsidRPr="00AF2DBB">
        <w:rPr>
          <w:b/>
          <w:bCs/>
          <w:color w:val="222222"/>
          <w:sz w:val="28"/>
          <w:szCs w:val="28"/>
        </w:rPr>
        <w:t>Сумма заказа &gt;= 1000, VIP-статус отсутствует -&gt; Скидка применяется.</w:t>
      </w:r>
    </w:p>
    <w:p w:rsidR="001E0BCA" w:rsidRPr="00AF2DBB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/>
          <w:bCs/>
          <w:color w:val="222222"/>
          <w:sz w:val="28"/>
          <w:szCs w:val="28"/>
        </w:rPr>
      </w:pPr>
      <w:r w:rsidRPr="00AF2DBB">
        <w:rPr>
          <w:b/>
          <w:bCs/>
          <w:color w:val="222222"/>
          <w:sz w:val="28"/>
          <w:szCs w:val="28"/>
        </w:rPr>
        <w:t>Сумма заказа &gt;= 1000, VIP-статус есть -&gt; Скидка применяется.</w:t>
      </w:r>
    </w:p>
    <w:p w:rsidR="001E0BCA" w:rsidRDefault="001E0BCA" w:rsidP="001E0BCA">
      <w:pPr>
        <w:pStyle w:val="a3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Попарное тестирование (</w:t>
      </w:r>
      <w:proofErr w:type="spellStart"/>
      <w:r>
        <w:rPr>
          <w:b/>
          <w:bCs/>
          <w:color w:val="222222"/>
          <w:sz w:val="28"/>
          <w:szCs w:val="28"/>
        </w:rPr>
        <w:t>Pairwise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Testing</w:t>
      </w:r>
      <w:proofErr w:type="spellEnd"/>
      <w:r>
        <w:rPr>
          <w:b/>
          <w:bCs/>
          <w:color w:val="222222"/>
          <w:sz w:val="28"/>
          <w:szCs w:val="28"/>
        </w:rPr>
        <w:t>):</w:t>
      </w:r>
    </w:p>
    <w:p w:rsidR="001E0BCA" w:rsidRPr="00AF2DBB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О</w:t>
      </w:r>
      <w:r w:rsidRPr="00AF2DBB">
        <w:rPr>
          <w:color w:val="222222"/>
          <w:sz w:val="28"/>
          <w:szCs w:val="28"/>
        </w:rPr>
        <w:t>писание:</w:t>
      </w:r>
      <w:r>
        <w:rPr>
          <w:color w:val="222222"/>
          <w:sz w:val="28"/>
          <w:szCs w:val="28"/>
        </w:rPr>
        <w:t xml:space="preserve"> Тестирование всех возможных пар входных значений.</w:t>
      </w:r>
    </w:p>
    <w:p w:rsidR="001E0BCA" w:rsidRPr="00AF2DBB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 w:rsidRPr="00AF2DBB">
        <w:rPr>
          <w:color w:val="222222"/>
          <w:sz w:val="28"/>
          <w:szCs w:val="28"/>
        </w:rPr>
        <w:t>Применение:</w:t>
      </w:r>
      <w:r>
        <w:rPr>
          <w:color w:val="222222"/>
          <w:sz w:val="28"/>
          <w:szCs w:val="28"/>
        </w:rPr>
        <w:t xml:space="preserve"> Позволяет значительно сократить количество необходимых тестов при тестировании большого количества параметров.</w:t>
      </w:r>
    </w:p>
    <w:p w:rsidR="001E0BCA" w:rsidRPr="00AF2DBB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 w:rsidRPr="00AF2DBB">
        <w:rPr>
          <w:color w:val="222222"/>
          <w:sz w:val="28"/>
          <w:szCs w:val="28"/>
        </w:rPr>
        <w:t>Пример:</w:t>
      </w:r>
      <w:r>
        <w:rPr>
          <w:color w:val="222222"/>
          <w:sz w:val="28"/>
          <w:szCs w:val="28"/>
        </w:rPr>
        <w:t xml:space="preserve"> Проверка формы регистрации с параметрами:</w:t>
      </w:r>
    </w:p>
    <w:p w:rsidR="001E0BCA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Пол (мужской, женский).</w:t>
      </w:r>
    </w:p>
    <w:p w:rsidR="001E0BCA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Возраст (молодой, средний, пожилой).</w:t>
      </w:r>
    </w:p>
    <w:p w:rsidR="001E0BCA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Страна (Россия, США, Германия).</w:t>
      </w:r>
    </w:p>
    <w:p w:rsidR="001E0BCA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Попарное тестирование предполагает создание </w:t>
      </w:r>
      <w:proofErr w:type="gramStart"/>
      <w:r>
        <w:rPr>
          <w:color w:val="222222"/>
          <w:sz w:val="28"/>
          <w:szCs w:val="28"/>
        </w:rPr>
        <w:t>тест-кейсов</w:t>
      </w:r>
      <w:proofErr w:type="gramEnd"/>
      <w:r>
        <w:rPr>
          <w:color w:val="222222"/>
          <w:sz w:val="28"/>
          <w:szCs w:val="28"/>
        </w:rPr>
        <w:t>, которые охватывают все возможные пары значений параметров.</w:t>
      </w:r>
    </w:p>
    <w:p w:rsidR="001E0BCA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 w:rsidRPr="00AF2DBB">
        <w:rPr>
          <w:color w:val="222222"/>
          <w:sz w:val="28"/>
          <w:szCs w:val="28"/>
        </w:rPr>
        <w:t>Тестирование на основе состояний (</w:t>
      </w:r>
      <w:proofErr w:type="spellStart"/>
      <w:r w:rsidRPr="00AF2DBB">
        <w:rPr>
          <w:color w:val="222222"/>
          <w:sz w:val="28"/>
          <w:szCs w:val="28"/>
        </w:rPr>
        <w:t>State</w:t>
      </w:r>
      <w:proofErr w:type="spellEnd"/>
      <w:r w:rsidRPr="00AF2DBB">
        <w:rPr>
          <w:color w:val="222222"/>
          <w:sz w:val="28"/>
          <w:szCs w:val="28"/>
        </w:rPr>
        <w:t xml:space="preserve"> </w:t>
      </w:r>
      <w:proofErr w:type="spellStart"/>
      <w:r w:rsidRPr="00AF2DBB">
        <w:rPr>
          <w:color w:val="222222"/>
          <w:sz w:val="28"/>
          <w:szCs w:val="28"/>
        </w:rPr>
        <w:t>Transition</w:t>
      </w:r>
      <w:proofErr w:type="spellEnd"/>
      <w:r w:rsidRPr="00AF2DBB">
        <w:rPr>
          <w:color w:val="222222"/>
          <w:sz w:val="28"/>
          <w:szCs w:val="28"/>
        </w:rPr>
        <w:t xml:space="preserve"> </w:t>
      </w:r>
      <w:proofErr w:type="spellStart"/>
      <w:r w:rsidRPr="00AF2DBB">
        <w:rPr>
          <w:color w:val="222222"/>
          <w:sz w:val="28"/>
          <w:szCs w:val="28"/>
        </w:rPr>
        <w:t>Testing</w:t>
      </w:r>
      <w:proofErr w:type="spellEnd"/>
      <w:r w:rsidRPr="00AF2DBB">
        <w:rPr>
          <w:color w:val="222222"/>
          <w:sz w:val="28"/>
          <w:szCs w:val="28"/>
        </w:rPr>
        <w:t>):</w:t>
      </w:r>
      <w:r w:rsidRPr="00AF2DBB">
        <w:rPr>
          <w:color w:val="222222"/>
          <w:sz w:val="28"/>
          <w:szCs w:val="28"/>
        </w:rPr>
        <w:br/>
      </w:r>
      <w:r w:rsidRPr="00AF2DBB">
        <w:rPr>
          <w:color w:val="222222"/>
          <w:sz w:val="28"/>
          <w:szCs w:val="28"/>
        </w:rPr>
        <w:br/>
      </w:r>
    </w:p>
    <w:p w:rsidR="001E0BCA" w:rsidRPr="00AF2DBB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 w:rsidRPr="00AF2DBB">
        <w:rPr>
          <w:color w:val="222222"/>
          <w:sz w:val="28"/>
          <w:szCs w:val="28"/>
        </w:rPr>
        <w:t>Описание:</w:t>
      </w:r>
      <w:r>
        <w:rPr>
          <w:color w:val="222222"/>
          <w:sz w:val="28"/>
          <w:szCs w:val="28"/>
        </w:rPr>
        <w:t xml:space="preserve"> Тестирование переходов между состояниями системы.</w:t>
      </w:r>
    </w:p>
    <w:p w:rsidR="001E0BCA" w:rsidRPr="00AF2DBB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 w:rsidRPr="00AF2DBB">
        <w:rPr>
          <w:color w:val="222222"/>
          <w:sz w:val="28"/>
          <w:szCs w:val="28"/>
        </w:rPr>
        <w:t>Применение:</w:t>
      </w:r>
      <w:r>
        <w:rPr>
          <w:color w:val="222222"/>
          <w:sz w:val="28"/>
          <w:szCs w:val="28"/>
        </w:rPr>
        <w:t xml:space="preserve"> Полезно для тестирования систем, которые имеют четко определенные состояния и переходы между ними (например, автоматы, протоколы).</w:t>
      </w:r>
    </w:p>
    <w:p w:rsidR="001E0BCA" w:rsidRPr="00AF2DBB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 w:rsidRPr="00AF2DBB">
        <w:rPr>
          <w:color w:val="222222"/>
          <w:sz w:val="28"/>
          <w:szCs w:val="28"/>
        </w:rPr>
        <w:t>Пример:</w:t>
      </w:r>
      <w:r>
        <w:rPr>
          <w:color w:val="222222"/>
          <w:sz w:val="28"/>
          <w:szCs w:val="28"/>
        </w:rPr>
        <w:t xml:space="preserve"> Проверка процесса оформления заказа.</w:t>
      </w:r>
    </w:p>
    <w:p w:rsidR="001E0BCA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Состояния: Корзина, Оформление заказа, Оплата, Подтверждение заказа.</w:t>
      </w:r>
    </w:p>
    <w:p w:rsidR="001E0BCA" w:rsidRDefault="001E0BCA" w:rsidP="00AF2DBB">
      <w:pPr>
        <w:pStyle w:val="a3"/>
        <w:spacing w:before="0" w:beforeAutospacing="0" w:after="0" w:afterAutospacing="0" w:line="360" w:lineRule="auto"/>
        <w:ind w:left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Переходы:</w:t>
      </w:r>
    </w:p>
    <w:p w:rsidR="001E0BCA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lastRenderedPageBreak/>
        <w:t>Из корзины в оформление заказа.</w:t>
      </w:r>
    </w:p>
    <w:p w:rsidR="001E0BCA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Из оформления заказа в оплату.</w:t>
      </w:r>
    </w:p>
    <w:p w:rsidR="001E0BCA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Из оплаты в подтверждение заказа.</w:t>
      </w:r>
    </w:p>
    <w:p w:rsidR="001E0BCA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Из корзины в удаление товара.</w:t>
      </w:r>
    </w:p>
    <w:p w:rsidR="001E0BCA" w:rsidRDefault="001E0BCA" w:rsidP="00AF2DBB">
      <w:pPr>
        <w:pStyle w:val="a3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proofErr w:type="gramStart"/>
      <w:r>
        <w:rPr>
          <w:color w:val="222222"/>
          <w:sz w:val="28"/>
          <w:szCs w:val="28"/>
        </w:rPr>
        <w:t>Тест-кейсы</w:t>
      </w:r>
      <w:proofErr w:type="gramEnd"/>
      <w:r>
        <w:rPr>
          <w:color w:val="222222"/>
          <w:sz w:val="28"/>
          <w:szCs w:val="28"/>
        </w:rPr>
        <w:t>: Проверка каждого перехода между состояниями и проверка обработки ошибок (например, отмена оплаты).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Практическое применение техник тест дизайна при разработке тест кейсов:</w:t>
      </w:r>
    </w:p>
    <w:p w:rsidR="001E0BCA" w:rsidRDefault="001E0BCA" w:rsidP="001E0BCA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Анализ требований:</w:t>
      </w:r>
      <w:r>
        <w:rPr>
          <w:color w:val="222222"/>
          <w:sz w:val="28"/>
          <w:szCs w:val="28"/>
        </w:rPr>
        <w:t xml:space="preserve"> Изучите требования к программному обеспечению и определите, какие техники тест дизайна наиболее подходят для проверки каждого требования.</w:t>
      </w:r>
    </w:p>
    <w:p w:rsidR="001E0BCA" w:rsidRDefault="001E0BCA" w:rsidP="001E0BCA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Разделение на классы эквивалентности:</w:t>
      </w:r>
      <w:r>
        <w:rPr>
          <w:color w:val="222222"/>
          <w:sz w:val="28"/>
          <w:szCs w:val="28"/>
        </w:rPr>
        <w:t xml:space="preserve"> Разделите входные данные на классы эквивалентности и выберите </w:t>
      </w:r>
      <w:proofErr w:type="spellStart"/>
      <w:r>
        <w:rPr>
          <w:color w:val="222222"/>
          <w:sz w:val="28"/>
          <w:szCs w:val="28"/>
        </w:rPr>
        <w:t>representative</w:t>
      </w:r>
      <w:proofErr w:type="spellEnd"/>
      <w:r>
        <w:rPr>
          <w:color w:val="222222"/>
          <w:sz w:val="28"/>
          <w:szCs w:val="28"/>
        </w:rPr>
        <w:t xml:space="preserve"> значения из каждого класса.</w:t>
      </w:r>
    </w:p>
    <w:p w:rsidR="001E0BCA" w:rsidRDefault="001E0BCA" w:rsidP="001E0BCA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Определение граничных значений:</w:t>
      </w:r>
      <w:r>
        <w:rPr>
          <w:color w:val="222222"/>
          <w:sz w:val="28"/>
          <w:szCs w:val="28"/>
        </w:rPr>
        <w:t xml:space="preserve"> Определите граничные значения классов эквивалентности и создайте тесты для их проверки.</w:t>
      </w:r>
    </w:p>
    <w:p w:rsidR="001E0BCA" w:rsidRDefault="001E0BCA" w:rsidP="001E0BCA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Создание таблиц решений:</w:t>
      </w:r>
      <w:r>
        <w:rPr>
          <w:color w:val="222222"/>
          <w:sz w:val="28"/>
          <w:szCs w:val="28"/>
        </w:rPr>
        <w:t xml:space="preserve"> Создайте таблицы решений для тестирования сложных логических правил и взаимодействий между различными условиями.</w:t>
      </w:r>
    </w:p>
    <w:p w:rsidR="001E0BCA" w:rsidRDefault="001E0BCA" w:rsidP="001E0BCA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Применение попарного тестирования:</w:t>
      </w:r>
      <w:r>
        <w:rPr>
          <w:color w:val="222222"/>
          <w:sz w:val="28"/>
          <w:szCs w:val="28"/>
        </w:rPr>
        <w:t xml:space="preserve"> Используйте попарное тестирование для сокращения количества необходимых тестов при тестировании большого количества параметров.</w:t>
      </w:r>
    </w:p>
    <w:p w:rsidR="001E0BCA" w:rsidRDefault="001E0BCA" w:rsidP="001E0BCA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rFonts w:ascii="Arial" w:hAnsi="Arial" w:cs="Arial"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Моделирование состояний:</w:t>
      </w:r>
      <w:r>
        <w:rPr>
          <w:color w:val="222222"/>
          <w:sz w:val="28"/>
          <w:szCs w:val="28"/>
        </w:rPr>
        <w:t xml:space="preserve"> Создайте модель состояний системы и разработайте тесты для проверки переходов между состояниями.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Рекомендации:</w:t>
      </w:r>
    </w:p>
    <w:p w:rsidR="001E0BCA" w:rsidRDefault="001E0BCA" w:rsidP="001E0BCA">
      <w:pPr>
        <w:pStyle w:val="a3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Изучите различные техники тест дизайна и выберите те, которые наиболее подходят для вашего проекта.</w:t>
      </w:r>
    </w:p>
    <w:p w:rsidR="001E0BCA" w:rsidRDefault="001E0BCA" w:rsidP="001E0BCA">
      <w:pPr>
        <w:pStyle w:val="a3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Используйте комбинации техник тест дизайна для достижения максимального покрытия тестами.</w:t>
      </w:r>
    </w:p>
    <w:p w:rsidR="001E0BCA" w:rsidRDefault="001E0BCA" w:rsidP="001E0BCA">
      <w:pPr>
        <w:pStyle w:val="a3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lastRenderedPageBreak/>
        <w:t>Автоматизируйте тесты, созданные с использованием техник тест дизайна, для повышения эффективности тестирования.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Термины: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Техника тест дизайна (</w:t>
      </w:r>
      <w:proofErr w:type="spellStart"/>
      <w:r>
        <w:rPr>
          <w:b/>
          <w:bCs/>
          <w:color w:val="222222"/>
          <w:sz w:val="28"/>
          <w:szCs w:val="28"/>
        </w:rPr>
        <w:t>Test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Design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Technique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</w:t>
      </w:r>
      <w:proofErr w:type="gramStart"/>
      <w:r>
        <w:rPr>
          <w:color w:val="222222"/>
          <w:sz w:val="28"/>
          <w:szCs w:val="28"/>
        </w:rPr>
        <w:t>Метод, используемый для создания эффективных тест-кейсов.</w:t>
      </w:r>
      <w:proofErr w:type="gramEnd"/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Эквивалентное разделение (</w:t>
      </w:r>
      <w:proofErr w:type="spellStart"/>
      <w:r>
        <w:rPr>
          <w:b/>
          <w:bCs/>
          <w:color w:val="222222"/>
          <w:sz w:val="28"/>
          <w:szCs w:val="28"/>
        </w:rPr>
        <w:t>Equivalence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Partitioning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Разделение входных данных на классы эквивалентности и выбор </w:t>
      </w:r>
      <w:proofErr w:type="spellStart"/>
      <w:r>
        <w:rPr>
          <w:color w:val="222222"/>
          <w:sz w:val="28"/>
          <w:szCs w:val="28"/>
        </w:rPr>
        <w:t>representative</w:t>
      </w:r>
      <w:proofErr w:type="spellEnd"/>
      <w:r>
        <w:rPr>
          <w:color w:val="222222"/>
          <w:sz w:val="28"/>
          <w:szCs w:val="28"/>
        </w:rPr>
        <w:t xml:space="preserve"> значений из каждого класса.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Граничные значения (</w:t>
      </w:r>
      <w:proofErr w:type="spellStart"/>
      <w:r>
        <w:rPr>
          <w:b/>
          <w:bCs/>
          <w:color w:val="222222"/>
          <w:sz w:val="28"/>
          <w:szCs w:val="28"/>
        </w:rPr>
        <w:t>Boundary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Value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Analysis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Тестирование значений на границах классов эквивалентности.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Таблицы решений (</w:t>
      </w:r>
      <w:proofErr w:type="spellStart"/>
      <w:r>
        <w:rPr>
          <w:b/>
          <w:bCs/>
          <w:color w:val="222222"/>
          <w:sz w:val="28"/>
          <w:szCs w:val="28"/>
        </w:rPr>
        <w:t>Decision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Table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Testing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Тестирование различных комбинаций условий и действий.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222222"/>
          <w:sz w:val="28"/>
          <w:szCs w:val="28"/>
        </w:rPr>
        <w:t>Попарное тестирование (</w:t>
      </w:r>
      <w:proofErr w:type="spellStart"/>
      <w:r>
        <w:rPr>
          <w:b/>
          <w:bCs/>
          <w:color w:val="222222"/>
          <w:sz w:val="28"/>
          <w:szCs w:val="28"/>
        </w:rPr>
        <w:t>Pairwise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Testing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Тестирование всех возможных пар входных значений.</w:t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  <w:rPr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Тестирование на основе состояний (</w:t>
      </w:r>
      <w:proofErr w:type="spellStart"/>
      <w:r>
        <w:rPr>
          <w:b/>
          <w:bCs/>
          <w:color w:val="222222"/>
          <w:sz w:val="28"/>
          <w:szCs w:val="28"/>
        </w:rPr>
        <w:t>State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Transition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Testing</w:t>
      </w:r>
      <w:proofErr w:type="spellEnd"/>
      <w:r>
        <w:rPr>
          <w:b/>
          <w:bCs/>
          <w:color w:val="222222"/>
          <w:sz w:val="28"/>
          <w:szCs w:val="28"/>
        </w:rPr>
        <w:t>):</w:t>
      </w:r>
      <w:r>
        <w:rPr>
          <w:color w:val="222222"/>
          <w:sz w:val="28"/>
          <w:szCs w:val="28"/>
        </w:rPr>
        <w:t xml:space="preserve"> Тестирование переходов между состояниями системы.</w:t>
      </w:r>
    </w:p>
    <w:p w:rsidR="001E0BCA" w:rsidRDefault="001E0BCA">
      <w:pP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color w:val="222222"/>
          <w:sz w:val="28"/>
          <w:szCs w:val="28"/>
        </w:rPr>
        <w:br w:type="page"/>
      </w:r>
    </w:p>
    <w:p w:rsidR="001E0BCA" w:rsidRDefault="001E0BCA" w:rsidP="001E0BCA">
      <w:pPr>
        <w:pStyle w:val="a3"/>
        <w:spacing w:before="0" w:beforeAutospacing="0" w:after="0" w:afterAutospacing="0" w:line="360" w:lineRule="auto"/>
        <w:ind w:firstLine="709"/>
        <w:jc w:val="both"/>
      </w:pPr>
    </w:p>
    <w:p w:rsidR="001E0BCA" w:rsidRPr="001E0BCA" w:rsidRDefault="001E0BCA" w:rsidP="001E0BCA">
      <w:pPr>
        <w:spacing w:before="400" w:after="120" w:line="240" w:lineRule="auto"/>
        <w:ind w:right="277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ru-RU"/>
        </w:rPr>
      </w:pPr>
      <w:r w:rsidRPr="001E0BCA">
        <w:rPr>
          <w:rFonts w:ascii="Times New Roman" w:eastAsia="Times New Roman" w:hAnsi="Times New Roman" w:cs="Times New Roman"/>
          <w:color w:val="FF0000"/>
          <w:kern w:val="36"/>
          <w:sz w:val="28"/>
          <w:szCs w:val="28"/>
          <w:lang w:eastAsia="ru-RU"/>
        </w:rPr>
        <w:t>Техники тест дизайна. Практическое  применение тех</w:t>
      </w:r>
      <w:r>
        <w:rPr>
          <w:rFonts w:ascii="Times New Roman" w:eastAsia="Times New Roman" w:hAnsi="Times New Roman" w:cs="Times New Roman"/>
          <w:color w:val="FF0000"/>
          <w:kern w:val="36"/>
          <w:sz w:val="28"/>
          <w:szCs w:val="28"/>
          <w:lang w:eastAsia="ru-RU"/>
        </w:rPr>
        <w:t>ник тест дизайна при разработке</w:t>
      </w:r>
      <w:r w:rsidRPr="001E0BCA">
        <w:rPr>
          <w:rFonts w:ascii="Times New Roman" w:eastAsia="Times New Roman" w:hAnsi="Times New Roman" w:cs="Times New Roman"/>
          <w:color w:val="FF0000"/>
          <w:kern w:val="36"/>
          <w:sz w:val="28"/>
          <w:szCs w:val="28"/>
          <w:lang w:eastAsia="ru-RU"/>
        </w:rPr>
        <w:t xml:space="preserve"> тест кейсов.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Описание: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Разработка набора тестовых данных (</w:t>
      </w:r>
      <w:proofErr w:type="spellStart"/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Test</w:t>
      </w:r>
      <w:proofErr w:type="spellEnd"/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Data</w:t>
      </w:r>
      <w:proofErr w:type="spellEnd"/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Set</w:t>
      </w:r>
      <w:proofErr w:type="spellEnd"/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) – это процесс создания данных, которые будут использоваться для выполнения </w:t>
      </w:r>
      <w:proofErr w:type="gramStart"/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тест-кейсов</w:t>
      </w:r>
      <w:proofErr w:type="gramEnd"/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Качественные тестовые данные являются критически важными для эффективного тестирования, так как они позволяют проверить различные сценарии работы приложения и выявить возможные дефекты.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Применение:</w:t>
      </w:r>
    </w:p>
    <w:p w:rsidR="001E0BCA" w:rsidRPr="001E0BCA" w:rsidRDefault="001E0BCA" w:rsidP="001E0BCA">
      <w:pPr>
        <w:numPr>
          <w:ilvl w:val="0"/>
          <w:numId w:val="36"/>
        </w:numPr>
        <w:spacing w:after="0" w:line="360" w:lineRule="auto"/>
        <w:ind w:left="0" w:firstLine="709"/>
        <w:jc w:val="both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Проверка различных сценариев:</w:t>
      </w: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Позволяют проверить различные сценарии работы приложения.</w:t>
      </w:r>
    </w:p>
    <w:p w:rsidR="001E0BCA" w:rsidRPr="001E0BCA" w:rsidRDefault="001E0BCA" w:rsidP="001E0BCA">
      <w:pPr>
        <w:numPr>
          <w:ilvl w:val="0"/>
          <w:numId w:val="36"/>
        </w:numPr>
        <w:spacing w:after="0" w:line="360" w:lineRule="auto"/>
        <w:ind w:left="0" w:firstLine="709"/>
        <w:jc w:val="both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Выявление дефектов:</w:t>
      </w: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Увеличивают вероятность обнаружения дефектов.</w:t>
      </w:r>
    </w:p>
    <w:p w:rsidR="001E0BCA" w:rsidRPr="001E0BCA" w:rsidRDefault="001E0BCA" w:rsidP="001E0BCA">
      <w:pPr>
        <w:numPr>
          <w:ilvl w:val="0"/>
          <w:numId w:val="36"/>
        </w:numPr>
        <w:spacing w:after="0" w:line="360" w:lineRule="auto"/>
        <w:ind w:left="0" w:firstLine="709"/>
        <w:jc w:val="both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Повторяемость тестов:</w:t>
      </w: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Обеспечивают возможность повторного выполнения тестов с одними и теми же данными.</w:t>
      </w:r>
    </w:p>
    <w:p w:rsidR="001E0BCA" w:rsidRPr="001E0BCA" w:rsidRDefault="001E0BCA" w:rsidP="001E0BCA">
      <w:pPr>
        <w:numPr>
          <w:ilvl w:val="0"/>
          <w:numId w:val="36"/>
        </w:numPr>
        <w:spacing w:after="0" w:line="360" w:lineRule="auto"/>
        <w:ind w:left="0" w:firstLine="709"/>
        <w:jc w:val="both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Автоматизация тестирования:</w:t>
      </w: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Служат основой для автоматизации тестирования.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Пример разработки: Система управления библиотекой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Предположим, мы разрабатываем систему управления библиотекой, которая позволяет пользователям искать книги, брать их на абонемент и возвращать. Рассмотрим пример разработки набора тестовых данных для функции "Поиск книги".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Требования к функции "Поиск книги":</w:t>
      </w:r>
    </w:p>
    <w:p w:rsidR="001E0BCA" w:rsidRPr="001E0BCA" w:rsidRDefault="001E0BCA" w:rsidP="001E0BCA">
      <w:pPr>
        <w:numPr>
          <w:ilvl w:val="0"/>
          <w:numId w:val="37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Пользователь может искать книги по названию, автору, ISBN.</w:t>
      </w:r>
    </w:p>
    <w:p w:rsidR="001E0BCA" w:rsidRPr="001E0BCA" w:rsidRDefault="001E0BCA" w:rsidP="001E0BCA">
      <w:pPr>
        <w:numPr>
          <w:ilvl w:val="0"/>
          <w:numId w:val="37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Система должна возвращать список книг, соответствующих критериям поиска.</w:t>
      </w:r>
    </w:p>
    <w:p w:rsidR="001E0BCA" w:rsidRPr="001E0BCA" w:rsidRDefault="001E0BCA" w:rsidP="001E0BCA">
      <w:pPr>
        <w:numPr>
          <w:ilvl w:val="0"/>
          <w:numId w:val="37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Если книги не найдены, система должна отображать сообщение об отсутствии результатов.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Определение набора тестовых данных:</w:t>
      </w:r>
    </w:p>
    <w:p w:rsidR="001E0BCA" w:rsidRPr="001E0BCA" w:rsidRDefault="001E0BCA" w:rsidP="001E0BCA">
      <w:pPr>
        <w:numPr>
          <w:ilvl w:val="0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Позитивные тесты:</w:t>
      </w: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</w:p>
    <w:p w:rsidR="001E0BCA" w:rsidRPr="001E0BCA" w:rsidRDefault="001E0BCA" w:rsidP="001E0BCA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Поиск по названию:</w:t>
      </w:r>
    </w:p>
    <w:p w:rsidR="001E0BCA" w:rsidRPr="001E0BCA" w:rsidRDefault="001E0BCA" w:rsidP="001E0BCA">
      <w:pPr>
        <w:numPr>
          <w:ilvl w:val="2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Существующее название книги (например, "Война и мир").</w:t>
      </w:r>
    </w:p>
    <w:p w:rsidR="001E0BCA" w:rsidRPr="001E0BCA" w:rsidRDefault="001E0BCA" w:rsidP="001E0BCA">
      <w:pPr>
        <w:numPr>
          <w:ilvl w:val="2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Часть названия книги (например, "Война").</w:t>
      </w:r>
    </w:p>
    <w:p w:rsidR="001E0BCA" w:rsidRPr="001E0BCA" w:rsidRDefault="001E0BCA" w:rsidP="001E0BCA">
      <w:pPr>
        <w:numPr>
          <w:ilvl w:val="2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Название книги с опечатками (например, "Война и мирр").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Поиск по автору:</w:t>
      </w:r>
    </w:p>
    <w:p w:rsidR="001E0BCA" w:rsidRPr="001E0BCA" w:rsidRDefault="001E0BCA" w:rsidP="001E0BCA">
      <w:pPr>
        <w:numPr>
          <w:ilvl w:val="2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Существующий автор (например, "Лев Толстой").</w:t>
      </w:r>
    </w:p>
    <w:p w:rsidR="001E0BCA" w:rsidRPr="001E0BCA" w:rsidRDefault="001E0BCA" w:rsidP="001E0BCA">
      <w:pPr>
        <w:numPr>
          <w:ilvl w:val="2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Часть имени автора (например, "Толстой").</w:t>
      </w:r>
    </w:p>
    <w:p w:rsidR="001E0BCA" w:rsidRPr="001E0BCA" w:rsidRDefault="001E0BCA" w:rsidP="001E0BCA">
      <w:pPr>
        <w:numPr>
          <w:ilvl w:val="2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Автор с опечатками (например, "Лев </w:t>
      </w:r>
      <w:proofErr w:type="spellStart"/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Толстои</w:t>
      </w:r>
      <w:proofErr w:type="spellEnd"/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").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Поиск по ISBN:</w:t>
      </w:r>
    </w:p>
    <w:p w:rsidR="001E0BCA" w:rsidRPr="001E0BCA" w:rsidRDefault="001E0BCA" w:rsidP="001E0BCA">
      <w:pPr>
        <w:numPr>
          <w:ilvl w:val="2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Существующий ISBN (например, "978-5-389-09630-5").</w:t>
      </w:r>
    </w:p>
    <w:p w:rsidR="001E0BCA" w:rsidRPr="001E0BCA" w:rsidRDefault="001E0BCA" w:rsidP="001E0BCA">
      <w:pPr>
        <w:numPr>
          <w:ilvl w:val="2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Несуществующий ISBN (например, "123-4-567-89012-3").</w:t>
      </w:r>
    </w:p>
    <w:p w:rsidR="001E0BCA" w:rsidRPr="001E0BCA" w:rsidRDefault="001E0BCA" w:rsidP="001E0BCA">
      <w:pPr>
        <w:numPr>
          <w:ilvl w:val="0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Негативные тесты:</w:t>
      </w: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</w:p>
    <w:p w:rsidR="001E0BCA" w:rsidRPr="001E0BCA" w:rsidRDefault="001E0BCA" w:rsidP="001E0BCA">
      <w:pPr>
        <w:numPr>
          <w:ilvl w:val="1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Пустой поисковый запрос:</w:t>
      </w:r>
    </w:p>
    <w:p w:rsidR="001E0BCA" w:rsidRPr="001E0BCA" w:rsidRDefault="001E0BCA" w:rsidP="001E0BCA">
      <w:pPr>
        <w:numPr>
          <w:ilvl w:val="2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Пользователь не вводит никаких данных в поле поиска и нажимает кнопку "Искать".</w:t>
      </w:r>
    </w:p>
    <w:p w:rsidR="001E0BCA" w:rsidRPr="001E0BCA" w:rsidRDefault="001E0BCA" w:rsidP="001E0BCA">
      <w:pPr>
        <w:numPr>
          <w:ilvl w:val="1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Специальные символы в поисковом запросе:</w:t>
      </w:r>
    </w:p>
    <w:p w:rsidR="001E0BCA" w:rsidRPr="001E0BCA" w:rsidRDefault="001E0BCA" w:rsidP="001E0BCA">
      <w:pPr>
        <w:numPr>
          <w:ilvl w:val="2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Ввод специальных символов (например</w:t>
      </w:r>
      <w:proofErr w:type="gramStart"/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 "*", "?", "%").</w:t>
      </w:r>
      <w:proofErr w:type="gramEnd"/>
    </w:p>
    <w:p w:rsidR="001E0BCA" w:rsidRPr="001E0BCA" w:rsidRDefault="001E0BCA" w:rsidP="001E0BCA">
      <w:pPr>
        <w:numPr>
          <w:ilvl w:val="1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Поиск по несуществующим критериям:</w:t>
      </w:r>
    </w:p>
    <w:p w:rsidR="001E0BCA" w:rsidRPr="001E0BCA" w:rsidRDefault="001E0BCA" w:rsidP="001E0BCA">
      <w:pPr>
        <w:numPr>
          <w:ilvl w:val="2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Попытка поиска по несуществующему полю (например, "Издательство").</w:t>
      </w:r>
    </w:p>
    <w:p w:rsidR="001E0BCA" w:rsidRPr="001E0BCA" w:rsidRDefault="001E0BCA" w:rsidP="001E0BCA">
      <w:pPr>
        <w:numPr>
          <w:ilvl w:val="0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Граничные значения:</w:t>
      </w:r>
    </w:p>
    <w:p w:rsidR="001E0BCA" w:rsidRPr="001E0BCA" w:rsidRDefault="001E0BCA" w:rsidP="001E0BCA">
      <w:pPr>
        <w:numPr>
          <w:ilvl w:val="1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Поиск по минимальной длине названия:</w:t>
      </w:r>
    </w:p>
    <w:p w:rsidR="001E0BCA" w:rsidRPr="001E0BCA" w:rsidRDefault="001E0BCA" w:rsidP="001E0BCA">
      <w:pPr>
        <w:numPr>
          <w:ilvl w:val="2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Название книги длиной в 1 символ.</w:t>
      </w:r>
    </w:p>
    <w:p w:rsidR="001E0BCA" w:rsidRPr="001E0BCA" w:rsidRDefault="001E0BCA" w:rsidP="001E0BCA">
      <w:pPr>
        <w:numPr>
          <w:ilvl w:val="1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Поиск по максимальной длине названия:</w:t>
      </w:r>
    </w:p>
    <w:p w:rsidR="001E0BCA" w:rsidRPr="001E0BCA" w:rsidRDefault="001E0BCA" w:rsidP="001E0BCA">
      <w:pPr>
        <w:numPr>
          <w:ilvl w:val="2"/>
          <w:numId w:val="38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Название книги длиной в максимально допустимое количество символов.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Примеры тестовых данных: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761"/>
        <w:gridCol w:w="1797"/>
        <w:gridCol w:w="4452"/>
      </w:tblGrid>
      <w:tr w:rsidR="001E0BCA" w:rsidRPr="001E0BCA" w:rsidTr="001E0BCA">
        <w:trPr>
          <w:trHeight w:val="675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ru-RU"/>
              </w:rPr>
              <w:t>Тип теста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ru-RU"/>
              </w:rPr>
              <w:t>Критерий поиска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ru-RU"/>
              </w:rPr>
              <w:t>Входные данные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ru-RU"/>
              </w:rPr>
              <w:t>Ожидаемый результат</w:t>
            </w:r>
          </w:p>
        </w:tc>
      </w:tr>
      <w:tr w:rsidR="001E0BCA" w:rsidRPr="001E0BCA" w:rsidTr="001E0BCA">
        <w:trPr>
          <w:trHeight w:val="465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lastRenderedPageBreak/>
              <w:t>Позитивный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"Война и мир"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Список книг с названием "Война и мир"</w:t>
            </w:r>
          </w:p>
        </w:tc>
      </w:tr>
      <w:tr w:rsidR="001E0BCA" w:rsidRPr="001E0BCA" w:rsidTr="001E0BCA">
        <w:trPr>
          <w:trHeight w:val="465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Позитивный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Автор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"Лев Толстой"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Список книг автора "Лев Толстой"</w:t>
            </w:r>
          </w:p>
        </w:tc>
      </w:tr>
      <w:tr w:rsidR="001E0BCA" w:rsidRPr="001E0BCA" w:rsidTr="001E0BCA">
        <w:trPr>
          <w:trHeight w:val="705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Позитивный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ISBN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"978-5-389-09630-5"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Книга с ISBN "978-5-389-09630-5"</w:t>
            </w:r>
          </w:p>
        </w:tc>
      </w:tr>
      <w:tr w:rsidR="001E0BCA" w:rsidRPr="001E0BCA" w:rsidTr="001E0BCA">
        <w:trPr>
          <w:trHeight w:val="705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Негативный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"" (пусто)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Сообщение об ошибке "Поисковый запрос не может быть пустым"</w:t>
            </w:r>
          </w:p>
        </w:tc>
      </w:tr>
      <w:tr w:rsidR="001E0BCA" w:rsidRPr="001E0BCA" w:rsidTr="001E0BCA">
        <w:trPr>
          <w:trHeight w:val="705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Негативный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"Война*"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Сообщение об ошибке "Недопустимые символы в поисковом запросе"</w:t>
            </w:r>
          </w:p>
        </w:tc>
      </w:tr>
      <w:tr w:rsidR="001E0BCA" w:rsidRPr="001E0BCA" w:rsidTr="001E0BCA">
        <w:trPr>
          <w:trHeight w:val="465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Граничный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"A"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0BCA" w:rsidRPr="001E0BCA" w:rsidRDefault="001E0BCA" w:rsidP="001E0BCA">
            <w:pPr>
              <w:spacing w:after="0" w:line="240" w:lineRule="auto"/>
              <w:ind w:right="277" w:firstLine="1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0BCA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ru-RU"/>
              </w:rPr>
              <w:t>Список книг с названием "A" (если есть)</w:t>
            </w:r>
          </w:p>
        </w:tc>
      </w:tr>
    </w:tbl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Рекомендации:</w:t>
      </w:r>
    </w:p>
    <w:p w:rsidR="001E0BCA" w:rsidRPr="001E0BCA" w:rsidRDefault="001E0BCA" w:rsidP="001E0BCA">
      <w:pPr>
        <w:numPr>
          <w:ilvl w:val="0"/>
          <w:numId w:val="3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различные сценарии использования приложения.</w:t>
      </w:r>
    </w:p>
    <w:p w:rsidR="001E0BCA" w:rsidRPr="001E0BCA" w:rsidRDefault="001E0BCA" w:rsidP="001E0BCA">
      <w:pPr>
        <w:numPr>
          <w:ilvl w:val="0"/>
          <w:numId w:val="3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Разделите тесты </w:t>
      </w:r>
      <w:proofErr w:type="gramStart"/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</w:t>
      </w:r>
      <w:proofErr w:type="gramEnd"/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позитивные и негативные.</w:t>
      </w:r>
    </w:p>
    <w:p w:rsidR="001E0BCA" w:rsidRPr="001E0BCA" w:rsidRDefault="001E0BCA" w:rsidP="001E0BCA">
      <w:pPr>
        <w:numPr>
          <w:ilvl w:val="0"/>
          <w:numId w:val="3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Учтите граничные значения и специальные случаи.</w:t>
      </w:r>
    </w:p>
    <w:p w:rsidR="001E0BCA" w:rsidRPr="001E0BCA" w:rsidRDefault="001E0BCA" w:rsidP="001E0BCA">
      <w:pPr>
        <w:numPr>
          <w:ilvl w:val="0"/>
          <w:numId w:val="3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Создайте достаточное количество тестовых данных для обеспечения хорошего покрытия тестами.</w:t>
      </w:r>
    </w:p>
    <w:p w:rsidR="001E0BCA" w:rsidRPr="001E0BCA" w:rsidRDefault="001E0BCA" w:rsidP="001E0BCA">
      <w:pPr>
        <w:numPr>
          <w:ilvl w:val="0"/>
          <w:numId w:val="3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Используйте реальные данные (если это возможно) для повышения реалистичности тестов.</w:t>
      </w:r>
    </w:p>
    <w:p w:rsidR="001E0BCA" w:rsidRPr="001E0BCA" w:rsidRDefault="001E0BCA" w:rsidP="001E0BCA">
      <w:pPr>
        <w:numPr>
          <w:ilvl w:val="0"/>
          <w:numId w:val="39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Поддерживайте тестовые данные в актуальном состоянии.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Термины: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Тестовые данные (</w:t>
      </w:r>
      <w:proofErr w:type="spellStart"/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Test</w:t>
      </w:r>
      <w:proofErr w:type="spellEnd"/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  <w:proofErr w:type="spellStart"/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Data</w:t>
      </w:r>
      <w:proofErr w:type="spellEnd"/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Данные, используемые для выполнения </w:t>
      </w:r>
      <w:proofErr w:type="gramStart"/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тест-кейсов</w:t>
      </w:r>
      <w:proofErr w:type="gramEnd"/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Позитивные тесты (</w:t>
      </w:r>
      <w:proofErr w:type="spellStart"/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Positive</w:t>
      </w:r>
      <w:proofErr w:type="spellEnd"/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  <w:proofErr w:type="spellStart"/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Tests</w:t>
      </w:r>
      <w:proofErr w:type="spellEnd"/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Тесты, проверяющие ожидаемое поведение системы при правильных входных данных.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Негативные тесты (</w:t>
      </w:r>
      <w:proofErr w:type="spellStart"/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Negative</w:t>
      </w:r>
      <w:proofErr w:type="spellEnd"/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  <w:proofErr w:type="spellStart"/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Tests</w:t>
      </w:r>
      <w:proofErr w:type="spellEnd"/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Тесты, проверяющие поведение системы при неправильных входных данных.</w:t>
      </w:r>
    </w:p>
    <w:p w:rsid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Граничные значения (</w:t>
      </w:r>
      <w:proofErr w:type="spellStart"/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Boundary</w:t>
      </w:r>
      <w:proofErr w:type="spellEnd"/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  <w:proofErr w:type="spellStart"/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Values</w:t>
      </w:r>
      <w:proofErr w:type="spellEnd"/>
      <w:r w:rsidRPr="001E0BC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):</w:t>
      </w:r>
      <w:r w:rsidRPr="001E0BC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Значения на границах классов эквивалентности.</w:t>
      </w:r>
    </w:p>
    <w:p w:rsidR="001E0BCA" w:rsidRDefault="001E0BCA">
      <w:pP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 w:type="page"/>
      </w:r>
    </w:p>
    <w:p w:rsidR="001E0BCA" w:rsidRPr="001E0BCA" w:rsidRDefault="001E0BCA" w:rsidP="001E0BCA">
      <w:pPr>
        <w:spacing w:after="0" w:line="36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ru-RU"/>
        </w:rPr>
      </w:pPr>
      <w:r w:rsidRPr="001E0BCA">
        <w:rPr>
          <w:rFonts w:ascii="Times New Roman" w:eastAsia="Times New Roman" w:hAnsi="Times New Roman" w:cs="Times New Roman"/>
          <w:color w:val="FF0000"/>
          <w:kern w:val="36"/>
          <w:sz w:val="28"/>
          <w:szCs w:val="28"/>
          <w:lang w:eastAsia="ru-RU"/>
        </w:rPr>
        <w:lastRenderedPageBreak/>
        <w:t>Пример разработки. Определение набора  тестовых данных. 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Описание: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Эта лекция посвящена процессу создания эффективных </w:t>
      </w:r>
      <w:proofErr w:type="gramStart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тест-кейсов</w:t>
      </w:r>
      <w:proofErr w:type="gramEnd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начиная с разработки шаблона теста и заканчивая написанием самих тест-кейсов на основе требований, тестовых данных и разработанного шаблона. </w:t>
      </w:r>
      <w:proofErr w:type="gramStart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Правильно составленные тест-кейсы – основа качественного тестирования.</w:t>
      </w:r>
      <w:proofErr w:type="gramEnd"/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Применение: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Систематизация тестирования: Шаблон теста обеспечивает единообразие и последовательность при создании </w:t>
      </w:r>
      <w:proofErr w:type="gramStart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тест-кейсов</w:t>
      </w:r>
      <w:proofErr w:type="gramEnd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Повышение эффективности: Хорошо структурированные </w:t>
      </w:r>
      <w:proofErr w:type="gramStart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тест-кейсы</w:t>
      </w:r>
      <w:proofErr w:type="gramEnd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позволяют быстро и эффективно проверять функциональность приложения.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Улучшение коммуникации: Стандартизированные </w:t>
      </w:r>
      <w:proofErr w:type="gramStart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тест-кейсы</w:t>
      </w:r>
      <w:proofErr w:type="gramEnd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облегчают понимание процесса тестирования между членами команды.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Повторное использование: Шаблон теста может быть использован многократно для различных проектов и модулей.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Структура: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шаблона теста: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 основных элементов шаблона.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Примеры шаблонов для различных типов тестирования.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Гибкость и адаптивность шаблона.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Сбор и анализ требований: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Источники требований (спецификации, </w:t>
      </w:r>
      <w:proofErr w:type="spellStart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</w:t>
      </w:r>
      <w:proofErr w:type="spellEnd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stories</w:t>
      </w:r>
      <w:proofErr w:type="spellEnd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</w:t>
      </w:r>
      <w:proofErr w:type="spellEnd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cases</w:t>
      </w:r>
      <w:proofErr w:type="spellEnd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Выявление функциональных и нефункциональных требований.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Трассировка требований к </w:t>
      </w:r>
      <w:proofErr w:type="gramStart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тест-кейсам</w:t>
      </w:r>
      <w:proofErr w:type="gramEnd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 тестовых данных: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 генерации тестовых данных.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Позитивные и негативные данные.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Граничные значения и классы эквивалентности.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Написание </w:t>
      </w:r>
      <w:proofErr w:type="gramStart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тест-кейсов</w:t>
      </w:r>
      <w:proofErr w:type="gramEnd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Использование шаблона теста.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Четкое и однозначное описание шагов.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 ожидаемого результата.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Примеры хорошо и плохо </w:t>
      </w:r>
      <w:proofErr w:type="gramStart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написанных</w:t>
      </w:r>
      <w:proofErr w:type="gramEnd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тест-кейсов.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Примеры разработки </w:t>
      </w:r>
      <w:proofErr w:type="gramStart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тест-кейсов</w:t>
      </w:r>
      <w:proofErr w:type="gramEnd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основе шаблона: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для функционального тестирования (например, авторизация).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для тестирования производительности (например, время отклика).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для тестирования безопасности (например, проверка на SQL-инъекции).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Термины с расшифровкой: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Тест-кейс: Документ, описывающий конкретный сценарий тестирования, включающий шаги, входные данные и ожидаемый результат.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Шаблон теста: Стандартизированная форма для создания </w:t>
      </w:r>
      <w:proofErr w:type="gramStart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тест-кейсов</w:t>
      </w:r>
      <w:proofErr w:type="gramEnd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обеспечивающая единообразие и полноту информации.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Тестовые данные: Данные, используемые для выполнения </w:t>
      </w:r>
      <w:proofErr w:type="gramStart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тест-кейсов</w:t>
      </w:r>
      <w:proofErr w:type="gramEnd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Требования: Описание того, что должна делать система.</w:t>
      </w:r>
    </w:p>
    <w:p w:rsidR="001E0BCA" w:rsidRPr="001E0BCA" w:rsidRDefault="001E0BCA" w:rsidP="001E0B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Трассировка требований: Связь между требованиями и соответствующими </w:t>
      </w:r>
      <w:proofErr w:type="gramStart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тест-кейсами</w:t>
      </w:r>
      <w:proofErr w:type="gramEnd"/>
      <w:r w:rsidRPr="001E0B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B576B" w:rsidRPr="001E0BCA" w:rsidRDefault="007B576B" w:rsidP="001E0BCA">
      <w:pPr>
        <w:spacing w:after="0" w:line="360" w:lineRule="auto"/>
        <w:ind w:firstLine="709"/>
        <w:jc w:val="both"/>
      </w:pPr>
    </w:p>
    <w:sectPr w:rsidR="007B576B" w:rsidRPr="001E0B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46260"/>
    <w:multiLevelType w:val="multilevel"/>
    <w:tmpl w:val="ADCA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4C6830"/>
    <w:multiLevelType w:val="multilevel"/>
    <w:tmpl w:val="A6E41A66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2">
    <w:nsid w:val="157B3CFA"/>
    <w:multiLevelType w:val="multilevel"/>
    <w:tmpl w:val="073E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1D0A84"/>
    <w:multiLevelType w:val="multilevel"/>
    <w:tmpl w:val="2FF6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48002F"/>
    <w:multiLevelType w:val="multilevel"/>
    <w:tmpl w:val="5B80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6261E7"/>
    <w:multiLevelType w:val="multilevel"/>
    <w:tmpl w:val="E938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B07577"/>
    <w:multiLevelType w:val="multilevel"/>
    <w:tmpl w:val="55E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0A309F"/>
    <w:multiLevelType w:val="multilevel"/>
    <w:tmpl w:val="23280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296C70"/>
    <w:multiLevelType w:val="multilevel"/>
    <w:tmpl w:val="AE50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9F7A1D"/>
    <w:multiLevelType w:val="multilevel"/>
    <w:tmpl w:val="101C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187737"/>
    <w:multiLevelType w:val="multilevel"/>
    <w:tmpl w:val="A4D2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A17786"/>
    <w:multiLevelType w:val="multilevel"/>
    <w:tmpl w:val="21E4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DD3F99"/>
    <w:multiLevelType w:val="multilevel"/>
    <w:tmpl w:val="0688FB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8737895"/>
    <w:multiLevelType w:val="multilevel"/>
    <w:tmpl w:val="609A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82056B"/>
    <w:multiLevelType w:val="multilevel"/>
    <w:tmpl w:val="2144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257F58"/>
    <w:multiLevelType w:val="multilevel"/>
    <w:tmpl w:val="31947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E9B2728"/>
    <w:multiLevelType w:val="multilevel"/>
    <w:tmpl w:val="ECB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3D695C"/>
    <w:multiLevelType w:val="multilevel"/>
    <w:tmpl w:val="7CD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FA07E8"/>
    <w:multiLevelType w:val="multilevel"/>
    <w:tmpl w:val="E73E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7A1480E"/>
    <w:multiLevelType w:val="multilevel"/>
    <w:tmpl w:val="00DE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EB59DE"/>
    <w:multiLevelType w:val="multilevel"/>
    <w:tmpl w:val="E968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5C5D7D"/>
    <w:multiLevelType w:val="multilevel"/>
    <w:tmpl w:val="971A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3961633"/>
    <w:multiLevelType w:val="multilevel"/>
    <w:tmpl w:val="D068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E31156"/>
    <w:multiLevelType w:val="multilevel"/>
    <w:tmpl w:val="833C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9F32DD7"/>
    <w:multiLevelType w:val="multilevel"/>
    <w:tmpl w:val="BEB4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6C931C4"/>
    <w:multiLevelType w:val="multilevel"/>
    <w:tmpl w:val="F654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646FEE"/>
    <w:multiLevelType w:val="multilevel"/>
    <w:tmpl w:val="90E8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DA7421"/>
    <w:multiLevelType w:val="multilevel"/>
    <w:tmpl w:val="F36CFF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B7B46F2"/>
    <w:multiLevelType w:val="hybridMultilevel"/>
    <w:tmpl w:val="FE721DAE"/>
    <w:lvl w:ilvl="0" w:tplc="AC0E12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40B4036"/>
    <w:multiLevelType w:val="multilevel"/>
    <w:tmpl w:val="11EE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7771613"/>
    <w:multiLevelType w:val="multilevel"/>
    <w:tmpl w:val="112069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80E3744"/>
    <w:multiLevelType w:val="multilevel"/>
    <w:tmpl w:val="D990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F83991"/>
    <w:multiLevelType w:val="multilevel"/>
    <w:tmpl w:val="4E00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FB40F96"/>
    <w:multiLevelType w:val="hybridMultilevel"/>
    <w:tmpl w:val="3DDC77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6FCE773A"/>
    <w:multiLevelType w:val="multilevel"/>
    <w:tmpl w:val="82AA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FE73AFA"/>
    <w:multiLevelType w:val="multilevel"/>
    <w:tmpl w:val="9D3A5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059599F"/>
    <w:multiLevelType w:val="multilevel"/>
    <w:tmpl w:val="BFCA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5B85358"/>
    <w:multiLevelType w:val="multilevel"/>
    <w:tmpl w:val="3136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5E1190C"/>
    <w:multiLevelType w:val="multilevel"/>
    <w:tmpl w:val="30B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98A007E"/>
    <w:multiLevelType w:val="multilevel"/>
    <w:tmpl w:val="23E8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B2624C0"/>
    <w:multiLevelType w:val="multilevel"/>
    <w:tmpl w:val="289A0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E4B5130"/>
    <w:multiLevelType w:val="multilevel"/>
    <w:tmpl w:val="B772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E541E10"/>
    <w:multiLevelType w:val="multilevel"/>
    <w:tmpl w:val="E894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F0C3F36"/>
    <w:multiLevelType w:val="multilevel"/>
    <w:tmpl w:val="97A2A6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2"/>
  </w:num>
  <w:num w:numId="3">
    <w:abstractNumId w:val="34"/>
  </w:num>
  <w:num w:numId="4">
    <w:abstractNumId w:val="42"/>
  </w:num>
  <w:num w:numId="5">
    <w:abstractNumId w:val="26"/>
  </w:num>
  <w:num w:numId="6">
    <w:abstractNumId w:val="37"/>
  </w:num>
  <w:num w:numId="7">
    <w:abstractNumId w:val="10"/>
  </w:num>
  <w:num w:numId="8">
    <w:abstractNumId w:val="9"/>
  </w:num>
  <w:num w:numId="9">
    <w:abstractNumId w:val="17"/>
  </w:num>
  <w:num w:numId="10">
    <w:abstractNumId w:val="12"/>
    <w:lvlOverride w:ilvl="0">
      <w:lvl w:ilvl="0">
        <w:numFmt w:val="decimal"/>
        <w:lvlText w:val="%1."/>
        <w:lvlJc w:val="left"/>
      </w:lvl>
    </w:lvlOverride>
  </w:num>
  <w:num w:numId="11">
    <w:abstractNumId w:val="13"/>
  </w:num>
  <w:num w:numId="12">
    <w:abstractNumId w:val="36"/>
  </w:num>
  <w:num w:numId="13">
    <w:abstractNumId w:val="24"/>
  </w:num>
  <w:num w:numId="14">
    <w:abstractNumId w:val="14"/>
  </w:num>
  <w:num w:numId="15">
    <w:abstractNumId w:val="27"/>
    <w:lvlOverride w:ilvl="0">
      <w:lvl w:ilvl="0">
        <w:numFmt w:val="decimal"/>
        <w:lvlText w:val="%1."/>
        <w:lvlJc w:val="left"/>
      </w:lvl>
    </w:lvlOverride>
  </w:num>
  <w:num w:numId="16">
    <w:abstractNumId w:val="11"/>
  </w:num>
  <w:num w:numId="17">
    <w:abstractNumId w:val="39"/>
  </w:num>
  <w:num w:numId="18">
    <w:abstractNumId w:val="15"/>
  </w:num>
  <w:num w:numId="19">
    <w:abstractNumId w:val="19"/>
  </w:num>
  <w:num w:numId="20">
    <w:abstractNumId w:val="43"/>
    <w:lvlOverride w:ilvl="0">
      <w:lvl w:ilvl="0">
        <w:numFmt w:val="decimal"/>
        <w:lvlText w:val="%1."/>
        <w:lvlJc w:val="left"/>
      </w:lvl>
    </w:lvlOverride>
  </w:num>
  <w:num w:numId="21">
    <w:abstractNumId w:val="1"/>
  </w:num>
  <w:num w:numId="22">
    <w:abstractNumId w:val="8"/>
  </w:num>
  <w:num w:numId="23">
    <w:abstractNumId w:val="4"/>
  </w:num>
  <w:num w:numId="24">
    <w:abstractNumId w:val="16"/>
  </w:num>
  <w:num w:numId="25">
    <w:abstractNumId w:val="20"/>
  </w:num>
  <w:num w:numId="26">
    <w:abstractNumId w:val="22"/>
  </w:num>
  <w:num w:numId="27">
    <w:abstractNumId w:val="0"/>
  </w:num>
  <w:num w:numId="28">
    <w:abstractNumId w:val="5"/>
  </w:num>
  <w:num w:numId="29">
    <w:abstractNumId w:val="25"/>
  </w:num>
  <w:num w:numId="30">
    <w:abstractNumId w:val="23"/>
  </w:num>
  <w:num w:numId="31">
    <w:abstractNumId w:val="31"/>
  </w:num>
  <w:num w:numId="32">
    <w:abstractNumId w:val="18"/>
  </w:num>
  <w:num w:numId="33">
    <w:abstractNumId w:val="35"/>
  </w:num>
  <w:num w:numId="34">
    <w:abstractNumId w:val="29"/>
  </w:num>
  <w:num w:numId="35">
    <w:abstractNumId w:val="21"/>
  </w:num>
  <w:num w:numId="36">
    <w:abstractNumId w:val="2"/>
  </w:num>
  <w:num w:numId="37">
    <w:abstractNumId w:val="6"/>
  </w:num>
  <w:num w:numId="38">
    <w:abstractNumId w:val="41"/>
  </w:num>
  <w:num w:numId="39">
    <w:abstractNumId w:val="38"/>
  </w:num>
  <w:num w:numId="40">
    <w:abstractNumId w:val="7"/>
  </w:num>
  <w:num w:numId="41">
    <w:abstractNumId w:val="33"/>
  </w:num>
  <w:num w:numId="42">
    <w:abstractNumId w:val="28"/>
  </w:num>
  <w:num w:numId="43">
    <w:abstractNumId w:val="40"/>
  </w:num>
  <w:num w:numId="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815"/>
    <w:rsid w:val="001E0BCA"/>
    <w:rsid w:val="007B576B"/>
    <w:rsid w:val="00984815"/>
    <w:rsid w:val="00AF2DBB"/>
    <w:rsid w:val="00EB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E0B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0BC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1E0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E0B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0BC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1E0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2330</Words>
  <Characters>13284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Панин и Коваленко</dc:creator>
  <cp:keywords/>
  <dc:description/>
  <cp:lastModifiedBy>Панин и Коваленко</cp:lastModifiedBy>
  <cp:revision>3</cp:revision>
  <dcterms:created xsi:type="dcterms:W3CDTF">2026-09-25T03:53:00Z</dcterms:created>
  <dcterms:modified xsi:type="dcterms:W3CDTF">2026-09-25T04:06:00Z</dcterms:modified>
</cp:coreProperties>
</file>