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C47099" w14:textId="77777777" w:rsidR="004E38C3" w:rsidRPr="007638FB" w:rsidRDefault="004E38C3" w:rsidP="00722417">
      <w:pPr>
        <w:pStyle w:val="InfoBlue"/>
      </w:pPr>
      <w:bookmarkStart w:id="0" w:name="_Hlk23174553"/>
      <w:bookmarkEnd w:id="0"/>
    </w:p>
    <w:p w14:paraId="78207399" w14:textId="77777777" w:rsidR="004E38C3" w:rsidRPr="007638FB" w:rsidRDefault="004E38C3"/>
    <w:p w14:paraId="0FFFA281" w14:textId="77777777" w:rsidR="004E38C3" w:rsidRPr="007638FB" w:rsidRDefault="004E38C3"/>
    <w:p w14:paraId="5D09F452" w14:textId="77777777" w:rsidR="004E38C3" w:rsidRPr="007638FB" w:rsidRDefault="00190A7D" w:rsidP="00190A7D">
      <w:pPr>
        <w:pStyle w:val="Ttulo"/>
        <w:rPr>
          <w:lang w:val="pt-BR"/>
        </w:rPr>
      </w:pPr>
      <w:r w:rsidRPr="007638FB">
        <w:rPr>
          <w:lang w:val="pt-BR"/>
        </w:rPr>
        <w:t>Documentação do Sistema De Gerenciamento De Estoque Farmacêutico</w:t>
      </w:r>
    </w:p>
    <w:p w14:paraId="61EED63D" w14:textId="77777777" w:rsidR="004E38C3" w:rsidRPr="007638FB" w:rsidRDefault="004E38C3" w:rsidP="00642CFE">
      <w:pPr>
        <w:pStyle w:val="Ttulo"/>
        <w:rPr>
          <w:sz w:val="28"/>
          <w:lang w:val="pt-BR"/>
        </w:rPr>
      </w:pPr>
      <w:r w:rsidRPr="007638FB">
        <w:rPr>
          <w:sz w:val="28"/>
          <w:lang w:val="pt-BR"/>
        </w:rPr>
        <w:t xml:space="preserve">Versão </w:t>
      </w:r>
      <w:r w:rsidR="00190A7D" w:rsidRPr="007638FB">
        <w:rPr>
          <w:sz w:val="28"/>
          <w:lang w:val="pt-BR"/>
        </w:rPr>
        <w:t>– 1.0</w:t>
      </w:r>
    </w:p>
    <w:p w14:paraId="229DC3F2" w14:textId="77777777" w:rsidR="004E38C3" w:rsidRPr="007638FB" w:rsidRDefault="004E38C3" w:rsidP="00722417">
      <w:pPr>
        <w:pStyle w:val="InfoBlue"/>
      </w:pPr>
    </w:p>
    <w:p w14:paraId="1972CFF7" w14:textId="77777777" w:rsidR="004E38C3" w:rsidRPr="007638FB" w:rsidRDefault="004E38C3">
      <w:pPr>
        <w:pStyle w:val="Corpodetexto"/>
        <w:rPr>
          <w:lang w:val="pt-BR"/>
        </w:rPr>
      </w:pPr>
    </w:p>
    <w:p w14:paraId="64A10148" w14:textId="77777777" w:rsidR="004E38C3" w:rsidRPr="007638FB" w:rsidRDefault="004E38C3">
      <w:pPr>
        <w:pStyle w:val="Corpodetexto"/>
        <w:rPr>
          <w:lang w:val="pt-BR"/>
        </w:rPr>
      </w:pPr>
    </w:p>
    <w:p w14:paraId="0FBB1D19" w14:textId="77777777" w:rsidR="004E38C3" w:rsidRPr="007638FB" w:rsidRDefault="004E38C3">
      <w:pPr>
        <w:pStyle w:val="Ttulo"/>
        <w:rPr>
          <w:lang w:val="pt-BR"/>
        </w:rPr>
      </w:pPr>
      <w:r w:rsidRPr="007638FB">
        <w:rPr>
          <w:lang w:val="pt-BR"/>
        </w:rPr>
        <w:t>Histórico de Revisões</w:t>
      </w:r>
    </w:p>
    <w:tbl>
      <w:tblPr>
        <w:tblW w:w="938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432"/>
        <w:gridCol w:w="1036"/>
        <w:gridCol w:w="6918"/>
      </w:tblGrid>
      <w:tr w:rsidR="00190A7D" w:rsidRPr="007638FB" w14:paraId="72623341" w14:textId="77777777" w:rsidTr="00190A7D">
        <w:trPr>
          <w:trHeight w:val="345"/>
        </w:trPr>
        <w:tc>
          <w:tcPr>
            <w:tcW w:w="0" w:type="auto"/>
          </w:tcPr>
          <w:p w14:paraId="1857F7D0" w14:textId="77777777" w:rsidR="00190A7D" w:rsidRPr="007638FB" w:rsidRDefault="00190A7D">
            <w:pPr>
              <w:pStyle w:val="Tabletext"/>
              <w:jc w:val="center"/>
              <w:rPr>
                <w:b/>
                <w:lang w:val="pt-BR"/>
              </w:rPr>
            </w:pPr>
            <w:r w:rsidRPr="007638FB">
              <w:rPr>
                <w:b/>
                <w:lang w:val="pt-BR"/>
              </w:rPr>
              <w:t>Data</w:t>
            </w:r>
          </w:p>
        </w:tc>
        <w:tc>
          <w:tcPr>
            <w:tcW w:w="0" w:type="auto"/>
          </w:tcPr>
          <w:p w14:paraId="01CAB517" w14:textId="77777777" w:rsidR="00190A7D" w:rsidRPr="007638FB" w:rsidRDefault="00190A7D">
            <w:pPr>
              <w:pStyle w:val="Tabletext"/>
              <w:jc w:val="center"/>
              <w:rPr>
                <w:b/>
                <w:lang w:val="pt-BR"/>
              </w:rPr>
            </w:pPr>
            <w:r w:rsidRPr="007638FB">
              <w:rPr>
                <w:b/>
                <w:lang w:val="pt-BR"/>
              </w:rPr>
              <w:t>Versão</w:t>
            </w:r>
          </w:p>
        </w:tc>
        <w:tc>
          <w:tcPr>
            <w:tcW w:w="0" w:type="auto"/>
          </w:tcPr>
          <w:p w14:paraId="5891F49E" w14:textId="77777777" w:rsidR="00190A7D" w:rsidRPr="007638FB" w:rsidRDefault="00190A7D">
            <w:pPr>
              <w:pStyle w:val="Tabletext"/>
              <w:jc w:val="center"/>
              <w:rPr>
                <w:b/>
                <w:lang w:val="pt-BR"/>
              </w:rPr>
            </w:pPr>
            <w:r w:rsidRPr="007638FB">
              <w:rPr>
                <w:b/>
                <w:lang w:val="pt-BR"/>
              </w:rPr>
              <w:t>Descrição</w:t>
            </w:r>
          </w:p>
        </w:tc>
      </w:tr>
      <w:tr w:rsidR="00190A7D" w:rsidRPr="007638FB" w14:paraId="79BD593A" w14:textId="77777777" w:rsidTr="00190A7D">
        <w:trPr>
          <w:trHeight w:val="345"/>
        </w:trPr>
        <w:tc>
          <w:tcPr>
            <w:tcW w:w="0" w:type="auto"/>
          </w:tcPr>
          <w:p w14:paraId="3C553DFF" w14:textId="77777777" w:rsidR="00190A7D" w:rsidRPr="007638FB" w:rsidRDefault="00190A7D">
            <w:pPr>
              <w:pStyle w:val="Tabletext"/>
              <w:rPr>
                <w:lang w:val="pt-BR"/>
              </w:rPr>
            </w:pPr>
            <w:r w:rsidRPr="007638FB">
              <w:rPr>
                <w:lang w:val="pt-BR"/>
              </w:rPr>
              <w:t>03/09/2019</w:t>
            </w:r>
          </w:p>
        </w:tc>
        <w:tc>
          <w:tcPr>
            <w:tcW w:w="0" w:type="auto"/>
          </w:tcPr>
          <w:p w14:paraId="2D38435E" w14:textId="77777777" w:rsidR="00190A7D" w:rsidRPr="007638FB" w:rsidRDefault="00190A7D">
            <w:pPr>
              <w:pStyle w:val="Tabletext"/>
              <w:rPr>
                <w:lang w:val="pt-BR"/>
              </w:rPr>
            </w:pPr>
            <w:r w:rsidRPr="007638FB">
              <w:rPr>
                <w:lang w:val="pt-BR"/>
              </w:rPr>
              <w:t>0.1</w:t>
            </w:r>
          </w:p>
        </w:tc>
        <w:tc>
          <w:tcPr>
            <w:tcW w:w="0" w:type="auto"/>
          </w:tcPr>
          <w:p w14:paraId="627D3DEB" w14:textId="77777777" w:rsidR="00190A7D" w:rsidRPr="007638FB" w:rsidRDefault="00190A7D">
            <w:pPr>
              <w:pStyle w:val="Tabletext"/>
              <w:rPr>
                <w:lang w:val="pt-BR"/>
              </w:rPr>
            </w:pPr>
            <w:r w:rsidRPr="007638FB">
              <w:rPr>
                <w:lang w:val="pt-BR"/>
              </w:rPr>
              <w:t>Casos de uso, Levantamento de Requisitos e Protótipos das Telas</w:t>
            </w:r>
          </w:p>
        </w:tc>
      </w:tr>
      <w:tr w:rsidR="00190A7D" w:rsidRPr="007638FB" w14:paraId="501BB97E" w14:textId="77777777" w:rsidTr="00190A7D">
        <w:trPr>
          <w:trHeight w:val="345"/>
        </w:trPr>
        <w:tc>
          <w:tcPr>
            <w:tcW w:w="0" w:type="auto"/>
          </w:tcPr>
          <w:p w14:paraId="701505BF" w14:textId="77777777" w:rsidR="00190A7D" w:rsidRPr="007638FB" w:rsidRDefault="00190A7D">
            <w:pPr>
              <w:pStyle w:val="Tabletext"/>
              <w:rPr>
                <w:lang w:val="pt-BR"/>
              </w:rPr>
            </w:pPr>
            <w:r w:rsidRPr="007638FB">
              <w:rPr>
                <w:lang w:val="pt-BR"/>
              </w:rPr>
              <w:t>30/10/2019</w:t>
            </w:r>
          </w:p>
        </w:tc>
        <w:tc>
          <w:tcPr>
            <w:tcW w:w="0" w:type="auto"/>
          </w:tcPr>
          <w:p w14:paraId="718A5E01" w14:textId="77777777" w:rsidR="00190A7D" w:rsidRPr="007638FB" w:rsidRDefault="00190A7D">
            <w:pPr>
              <w:pStyle w:val="Tabletext"/>
              <w:rPr>
                <w:lang w:val="pt-BR"/>
              </w:rPr>
            </w:pPr>
            <w:r w:rsidRPr="007638FB">
              <w:rPr>
                <w:lang w:val="pt-BR"/>
              </w:rPr>
              <w:t>1.0</w:t>
            </w:r>
          </w:p>
        </w:tc>
        <w:tc>
          <w:tcPr>
            <w:tcW w:w="0" w:type="auto"/>
          </w:tcPr>
          <w:p w14:paraId="644542AC" w14:textId="77777777" w:rsidR="00190A7D" w:rsidRPr="007638FB" w:rsidRDefault="00190A7D">
            <w:pPr>
              <w:pStyle w:val="Tabletext"/>
              <w:rPr>
                <w:lang w:val="pt-BR"/>
              </w:rPr>
            </w:pPr>
            <w:r w:rsidRPr="007638FB">
              <w:rPr>
                <w:lang w:val="pt-BR"/>
              </w:rPr>
              <w:t>Finalização do Produto</w:t>
            </w:r>
          </w:p>
        </w:tc>
      </w:tr>
      <w:tr w:rsidR="00190A7D" w:rsidRPr="007638FB" w14:paraId="2332AAF7" w14:textId="77777777" w:rsidTr="00190A7D">
        <w:trPr>
          <w:trHeight w:val="345"/>
        </w:trPr>
        <w:tc>
          <w:tcPr>
            <w:tcW w:w="0" w:type="auto"/>
          </w:tcPr>
          <w:p w14:paraId="52A7FE06" w14:textId="77777777" w:rsidR="00190A7D" w:rsidRPr="007638FB" w:rsidRDefault="00190A7D">
            <w:pPr>
              <w:pStyle w:val="Tabletext"/>
              <w:rPr>
                <w:lang w:val="pt-BR"/>
              </w:rPr>
            </w:pPr>
          </w:p>
        </w:tc>
        <w:tc>
          <w:tcPr>
            <w:tcW w:w="0" w:type="auto"/>
          </w:tcPr>
          <w:p w14:paraId="11C91190" w14:textId="77777777" w:rsidR="00190A7D" w:rsidRPr="007638FB" w:rsidRDefault="00190A7D">
            <w:pPr>
              <w:pStyle w:val="Tabletext"/>
              <w:rPr>
                <w:lang w:val="pt-BR"/>
              </w:rPr>
            </w:pPr>
          </w:p>
        </w:tc>
        <w:tc>
          <w:tcPr>
            <w:tcW w:w="0" w:type="auto"/>
          </w:tcPr>
          <w:p w14:paraId="69B36B92" w14:textId="77777777" w:rsidR="00190A7D" w:rsidRPr="007638FB" w:rsidRDefault="00190A7D">
            <w:pPr>
              <w:pStyle w:val="Tabletext"/>
              <w:rPr>
                <w:lang w:val="pt-BR"/>
              </w:rPr>
            </w:pPr>
          </w:p>
        </w:tc>
      </w:tr>
      <w:tr w:rsidR="00190A7D" w:rsidRPr="007638FB" w14:paraId="646D4685" w14:textId="77777777" w:rsidTr="00190A7D">
        <w:trPr>
          <w:trHeight w:val="345"/>
        </w:trPr>
        <w:tc>
          <w:tcPr>
            <w:tcW w:w="0" w:type="auto"/>
          </w:tcPr>
          <w:p w14:paraId="69D580EC" w14:textId="77777777" w:rsidR="00190A7D" w:rsidRPr="007638FB" w:rsidRDefault="00190A7D">
            <w:pPr>
              <w:pStyle w:val="Tabletext"/>
              <w:rPr>
                <w:lang w:val="pt-BR"/>
              </w:rPr>
            </w:pPr>
          </w:p>
        </w:tc>
        <w:tc>
          <w:tcPr>
            <w:tcW w:w="0" w:type="auto"/>
          </w:tcPr>
          <w:p w14:paraId="3EBFCA9B" w14:textId="77777777" w:rsidR="00190A7D" w:rsidRPr="007638FB" w:rsidRDefault="00190A7D">
            <w:pPr>
              <w:pStyle w:val="Tabletext"/>
              <w:rPr>
                <w:lang w:val="pt-BR"/>
              </w:rPr>
            </w:pPr>
          </w:p>
        </w:tc>
        <w:tc>
          <w:tcPr>
            <w:tcW w:w="0" w:type="auto"/>
          </w:tcPr>
          <w:p w14:paraId="5ECC7339" w14:textId="77777777" w:rsidR="00190A7D" w:rsidRPr="007638FB" w:rsidRDefault="00190A7D">
            <w:pPr>
              <w:pStyle w:val="Tabletext"/>
              <w:rPr>
                <w:lang w:val="pt-BR"/>
              </w:rPr>
            </w:pPr>
          </w:p>
        </w:tc>
      </w:tr>
    </w:tbl>
    <w:p w14:paraId="4F373CF9" w14:textId="77777777" w:rsidR="004E38C3" w:rsidRPr="007638FB" w:rsidRDefault="004E38C3"/>
    <w:p w14:paraId="152B0270" w14:textId="77777777" w:rsidR="004E38C3" w:rsidRPr="007638FB" w:rsidRDefault="004E38C3">
      <w:pPr>
        <w:pStyle w:val="Ttulo"/>
        <w:rPr>
          <w:lang w:val="pt-BR"/>
        </w:rPr>
      </w:pPr>
      <w:r w:rsidRPr="007638FB">
        <w:rPr>
          <w:lang w:val="pt-BR"/>
        </w:rPr>
        <w:br w:type="page"/>
      </w:r>
      <w:r w:rsidRPr="007638FB">
        <w:rPr>
          <w:lang w:val="pt-BR"/>
        </w:rPr>
        <w:lastRenderedPageBreak/>
        <w:t>Índice</w:t>
      </w:r>
    </w:p>
    <w:p w14:paraId="7EEB5482" w14:textId="6B4F250C" w:rsidR="00C3335A" w:rsidRDefault="00030FEA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 w:rsidRPr="007638FB">
        <w:rPr>
          <w:lang w:val="pt-BR"/>
        </w:rPr>
        <w:fldChar w:fldCharType="begin"/>
      </w:r>
      <w:r w:rsidRPr="007638FB">
        <w:rPr>
          <w:lang w:val="pt-BR"/>
        </w:rPr>
        <w:instrText xml:space="preserve"> TOC \o "1-5" \h \z \u </w:instrText>
      </w:r>
      <w:r w:rsidRPr="007638FB">
        <w:rPr>
          <w:lang w:val="pt-BR"/>
        </w:rPr>
        <w:fldChar w:fldCharType="separate"/>
      </w:r>
      <w:hyperlink w:anchor="_Toc23187236" w:history="1">
        <w:r w:rsidR="00C3335A" w:rsidRPr="004D4A41">
          <w:rPr>
            <w:rStyle w:val="Hyperlink"/>
            <w:noProof/>
            <w:lang w:val="pt-BR"/>
          </w:rPr>
          <w:t>1.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Diagrama de caso de Uso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_Toc23187236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4</w:t>
        </w:r>
        <w:r w:rsidR="00C3335A">
          <w:rPr>
            <w:noProof/>
            <w:webHidden/>
          </w:rPr>
          <w:fldChar w:fldCharType="end"/>
        </w:r>
      </w:hyperlink>
    </w:p>
    <w:p w14:paraId="25160414" w14:textId="7DFB8939" w:rsidR="00C3335A" w:rsidRDefault="00C3335A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37" w:history="1">
        <w:r w:rsidRPr="004D4A41">
          <w:rPr>
            <w:rStyle w:val="Hyperlink"/>
            <w:noProof/>
            <w:lang w:val="pt-BR"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Atores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A728B0" w14:textId="5AA69046" w:rsidR="00C3335A" w:rsidRDefault="00C3335A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38" w:history="1">
        <w:r w:rsidRPr="004D4A41">
          <w:rPr>
            <w:rStyle w:val="Hyperlink"/>
            <w:noProof/>
            <w:lang w:val="pt-BR"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D0D556" w14:textId="3CA4FEC8" w:rsidR="00C3335A" w:rsidRDefault="00C3335A">
      <w:pPr>
        <w:pStyle w:val="Sumrio2"/>
        <w:tabs>
          <w:tab w:val="left" w:pos="1247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39" w:history="1">
        <w:r w:rsidRPr="004D4A41">
          <w:rPr>
            <w:rStyle w:val="Hyperlink"/>
            <w:noProof/>
            <w:lang w:val="pt-BR"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994FF36" w14:textId="3EE1CC82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0" w:history="1">
        <w:r w:rsidRPr="004D4A41">
          <w:rPr>
            <w:rStyle w:val="Hyperlink"/>
            <w:noProof/>
            <w:lang w:val="pt-BR"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Gerenciar Produtos (RF01)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40F9295" w14:textId="39DC1EFD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1" w:history="1">
        <w:r w:rsidRPr="004D4A41">
          <w:rPr>
            <w:rStyle w:val="Hyperlink"/>
            <w:noProof/>
            <w:lang w:val="pt-BR"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Gerar relatório (RF02)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774168" w14:textId="5CDAD272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2" w:history="1">
        <w:r w:rsidRPr="004D4A41">
          <w:rPr>
            <w:rStyle w:val="Hyperlink"/>
            <w:noProof/>
            <w:lang w:val="pt-BR"/>
          </w:rPr>
          <w:t>3.1.3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Gerenciar fornecedor (RF03)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152679" w14:textId="521A08C6" w:rsidR="00C3335A" w:rsidRDefault="00C3335A">
      <w:pPr>
        <w:pStyle w:val="Sumrio2"/>
        <w:tabs>
          <w:tab w:val="left" w:pos="1247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3" w:history="1">
        <w:r w:rsidRPr="004D4A41">
          <w:rPr>
            <w:rStyle w:val="Hyperlink"/>
            <w:noProof/>
            <w:lang w:val="pt-BR"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71B4D1" w14:textId="302E483C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4" w:history="1">
        <w:r w:rsidRPr="004D4A41">
          <w:rPr>
            <w:rStyle w:val="Hyperlink"/>
            <w:noProof/>
            <w:lang w:val="pt-BR"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Persistir dados (RNF01)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328CFF" w14:textId="48DA7784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5" w:history="1">
        <w:r w:rsidRPr="004D4A41">
          <w:rPr>
            <w:rStyle w:val="Hyperlink"/>
            <w:noProof/>
            <w:lang w:val="pt-BR"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Avisar estoque baixo (RNF02)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57C8A9" w14:textId="51AC68A9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6" w:history="1">
        <w:r w:rsidRPr="004D4A41">
          <w:rPr>
            <w:rStyle w:val="Hyperlink"/>
            <w:noProof/>
            <w:lang w:val="pt-BR"/>
          </w:rPr>
          <w:t>3.2.3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Decrementar quantia do estoque (RNF03)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B9D3CF" w14:textId="60DB573F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7" w:history="1">
        <w:r w:rsidRPr="004D4A41">
          <w:rPr>
            <w:rStyle w:val="Hyperlink"/>
            <w:noProof/>
            <w:lang w:val="pt-BR"/>
          </w:rPr>
          <w:t>3.2.4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Verificar quantidade de produtos (RNF04)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FF92ED" w14:textId="78A73CE0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8" w:history="1">
        <w:r w:rsidRPr="004D4A41">
          <w:rPr>
            <w:rStyle w:val="Hyperlink"/>
            <w:noProof/>
          </w:rPr>
          <w:t>3.2.5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</w:rPr>
          <w:t>Segurança (RNF05)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7B4690F" w14:textId="4A6D12D9" w:rsidR="00C3335A" w:rsidRDefault="00C3335A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9" w:history="1">
        <w:r w:rsidRPr="004D4A41">
          <w:rPr>
            <w:rStyle w:val="Hyperlink"/>
            <w:noProof/>
            <w:lang w:val="pt-BR"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2F51EB" w14:textId="418AA971" w:rsidR="00C3335A" w:rsidRDefault="00C3335A">
      <w:pPr>
        <w:pStyle w:val="Sumrio2"/>
        <w:tabs>
          <w:tab w:val="left" w:pos="1247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0" w:history="1">
        <w:r w:rsidRPr="004D4A41">
          <w:rPr>
            <w:rStyle w:val="Hyperlink"/>
            <w:noProof/>
            <w:lang w:val="pt-BR"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Caso de uso: P1) Gerenciar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668CAD" w14:textId="7F503C4B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1" w:history="1">
        <w:r w:rsidRPr="004D4A41">
          <w:rPr>
            <w:rStyle w:val="Hyperlink"/>
            <w:noProof/>
            <w:lang w:val="pt-BR"/>
          </w:rPr>
          <w:t>4.1.1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2F7655" w14:textId="7CB6F3E8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2" w:history="1">
        <w:r w:rsidRPr="004D4A41">
          <w:rPr>
            <w:rStyle w:val="Hyperlink"/>
            <w:noProof/>
            <w:lang w:val="pt-BR"/>
          </w:rPr>
          <w:t>4.1.2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DB582C" w14:textId="3F7346CA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3" w:history="1">
        <w:r w:rsidRPr="004D4A41">
          <w:rPr>
            <w:rStyle w:val="Hyperlink"/>
            <w:noProof/>
            <w:lang w:val="pt-BR"/>
          </w:rPr>
          <w:t>4.1.3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Sumário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D259CA" w14:textId="0F1BD6C2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4" w:history="1">
        <w:r w:rsidRPr="004D4A41">
          <w:rPr>
            <w:rStyle w:val="Hyperlink"/>
            <w:noProof/>
            <w:lang w:val="pt-BR"/>
          </w:rPr>
          <w:t>4.1.4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Acionadores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CB7100" w14:textId="3CF3DEE9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5" w:history="1">
        <w:r w:rsidRPr="004D4A41">
          <w:rPr>
            <w:rStyle w:val="Hyperlink"/>
            <w:noProof/>
            <w:lang w:val="pt-BR"/>
          </w:rPr>
          <w:t>4.1.5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Fluxo de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BAE5F2" w14:textId="201DDCD7" w:rsidR="00C3335A" w:rsidRDefault="00C3335A">
      <w:pPr>
        <w:pStyle w:val="Sumrio2"/>
        <w:tabs>
          <w:tab w:val="left" w:pos="1247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6" w:history="1">
        <w:r w:rsidRPr="004D4A41">
          <w:rPr>
            <w:rStyle w:val="Hyperlink"/>
            <w:noProof/>
            <w:lang w:val="pt-BR"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Caso de uso: P2) Gerenciar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E141954" w14:textId="376FB552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7" w:history="1">
        <w:r w:rsidRPr="004D4A41">
          <w:rPr>
            <w:rStyle w:val="Hyperlink"/>
            <w:noProof/>
            <w:lang w:val="pt-BR"/>
          </w:rPr>
          <w:t>4.2.1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1C8FFF" w14:textId="3AF88FC8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8" w:history="1">
        <w:r w:rsidRPr="004D4A41">
          <w:rPr>
            <w:rStyle w:val="Hyperlink"/>
            <w:noProof/>
            <w:lang w:val="pt-BR"/>
          </w:rPr>
          <w:t>4.2.2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6CCF371" w14:textId="01BD9319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9" w:history="1">
        <w:r w:rsidRPr="004D4A41">
          <w:rPr>
            <w:rStyle w:val="Hyperlink"/>
            <w:noProof/>
            <w:lang w:val="pt-BR"/>
          </w:rPr>
          <w:t>4.2.3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Sumário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A40CAC" w14:textId="1A59765D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0" w:history="1">
        <w:r w:rsidRPr="004D4A41">
          <w:rPr>
            <w:rStyle w:val="Hyperlink"/>
            <w:noProof/>
            <w:lang w:val="pt-BR"/>
          </w:rPr>
          <w:t>4.2.4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Acionadores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386D50F" w14:textId="37CBB7A7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1" w:history="1">
        <w:r w:rsidRPr="004D4A41">
          <w:rPr>
            <w:rStyle w:val="Hyperlink"/>
            <w:noProof/>
            <w:lang w:val="pt-BR"/>
          </w:rPr>
          <w:t>4.2.5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Fluxo de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A89198" w14:textId="18EECBCD" w:rsidR="00C3335A" w:rsidRDefault="00C3335A">
      <w:pPr>
        <w:pStyle w:val="Sumrio2"/>
        <w:tabs>
          <w:tab w:val="left" w:pos="1247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2" w:history="1">
        <w:r w:rsidRPr="004D4A41">
          <w:rPr>
            <w:rStyle w:val="Hyperlink"/>
            <w:noProof/>
            <w:lang w:val="pt-BR"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Caso de uso: P3) Gerar 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E6327C" w14:textId="32B6E801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3" w:history="1">
        <w:r w:rsidRPr="004D4A41">
          <w:rPr>
            <w:rStyle w:val="Hyperlink"/>
            <w:noProof/>
            <w:lang w:val="pt-BR"/>
          </w:rPr>
          <w:t>4.3.1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2B96B7" w14:textId="6CFA6DB7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4" w:history="1">
        <w:r w:rsidRPr="004D4A41">
          <w:rPr>
            <w:rStyle w:val="Hyperlink"/>
            <w:noProof/>
            <w:lang w:val="pt-BR"/>
          </w:rPr>
          <w:t>4.3.2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41B1E4" w14:textId="6B9EEB98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5" w:history="1">
        <w:r w:rsidRPr="004D4A41">
          <w:rPr>
            <w:rStyle w:val="Hyperlink"/>
            <w:noProof/>
            <w:lang w:val="pt-BR"/>
          </w:rPr>
          <w:t>4.3.3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Sumário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522F46" w14:textId="3E02286B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6" w:history="1">
        <w:r w:rsidRPr="004D4A41">
          <w:rPr>
            <w:rStyle w:val="Hyperlink"/>
            <w:noProof/>
            <w:lang w:val="pt-BR"/>
          </w:rPr>
          <w:t>4.3.4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Acionadores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AEC7A26" w14:textId="5287007A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7" w:history="1">
        <w:r w:rsidRPr="004D4A41">
          <w:rPr>
            <w:rStyle w:val="Hyperlink"/>
            <w:noProof/>
            <w:lang w:val="pt-BR"/>
          </w:rPr>
          <w:t>4.3.5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  <w:lang w:val="pt-BR"/>
          </w:rPr>
          <w:t>Fluxo de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170F52" w14:textId="100BEABF" w:rsidR="00C3335A" w:rsidRDefault="00C3335A">
      <w:pPr>
        <w:pStyle w:val="Sumrio4"/>
        <w:tabs>
          <w:tab w:val="left" w:pos="2017"/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187268" w:history="1">
        <w:r w:rsidRPr="004D4A41">
          <w:rPr>
            <w:rStyle w:val="Hyperlink"/>
            <w:noProof/>
          </w:rPr>
          <w:t>4.3.5.1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D4A41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B39F05" w14:textId="21BD220B" w:rsidR="00C3335A" w:rsidRDefault="00C3335A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9" w:history="1">
        <w:r w:rsidRPr="004D4A41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</w:rPr>
          <w:t>Telas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DE861AC" w14:textId="7127812C" w:rsidR="00C3335A" w:rsidRDefault="00C3335A">
      <w:pPr>
        <w:pStyle w:val="Sumrio2"/>
        <w:tabs>
          <w:tab w:val="left" w:pos="1247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0" w:history="1">
        <w:r w:rsidRPr="004D4A41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</w:rPr>
          <w:t>Versão 0.1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6F8020A" w14:textId="61FA3825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1" w:history="1">
        <w:r w:rsidRPr="004D4A41">
          <w:rPr>
            <w:rStyle w:val="Hyperlink"/>
            <w:noProof/>
          </w:rPr>
          <w:t>5.1.1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</w:rPr>
          <w:t>Tela inicial 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3730B89" w14:textId="1C4D0BCC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2" w:history="1">
        <w:r w:rsidRPr="004D4A41">
          <w:rPr>
            <w:rStyle w:val="Hyperlink"/>
            <w:noProof/>
          </w:rPr>
          <w:t>5.1.2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</w:rPr>
          <w:t>Menu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F8E2856" w14:textId="23F6C90C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3" w:history="1">
        <w:r w:rsidRPr="004D4A41">
          <w:rPr>
            <w:rStyle w:val="Hyperlink"/>
            <w:noProof/>
          </w:rPr>
          <w:t>5.1.3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</w:rPr>
          <w:t>Tela de gerenciar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AE5378" w14:textId="4AC60943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4" w:history="1">
        <w:r w:rsidRPr="004D4A41">
          <w:rPr>
            <w:rStyle w:val="Hyperlink"/>
            <w:noProof/>
          </w:rPr>
          <w:t>5.1.4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</w:rPr>
          <w:t>Tela de buscar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9C4EF8C" w14:textId="301AC15C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5" w:history="1">
        <w:r w:rsidRPr="004D4A41">
          <w:rPr>
            <w:rStyle w:val="Hyperlink"/>
            <w:noProof/>
          </w:rPr>
          <w:t>5.1.5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</w:rPr>
          <w:t>Tela de cadastrar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326963F" w14:textId="29A509CA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6" w:history="1">
        <w:r w:rsidRPr="004D4A41">
          <w:rPr>
            <w:rStyle w:val="Hyperlink"/>
            <w:noProof/>
          </w:rPr>
          <w:t>5.1.6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</w:rPr>
          <w:t>Tela de alterar informações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5E8DD4" w14:textId="4AD923EE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7" w:history="1">
        <w:r w:rsidRPr="004D4A41">
          <w:rPr>
            <w:rStyle w:val="Hyperlink"/>
            <w:noProof/>
          </w:rPr>
          <w:t>5.1.7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</w:rPr>
          <w:t>Tela de apagar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873FEE6" w14:textId="791DC0C2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8" w:history="1">
        <w:r w:rsidRPr="004D4A41">
          <w:rPr>
            <w:rStyle w:val="Hyperlink"/>
            <w:noProof/>
          </w:rPr>
          <w:t>5.1.8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</w:rPr>
          <w:t>Tela de retirar quantidade de um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0671EE" w14:textId="0C3813EF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9" w:history="1">
        <w:r w:rsidRPr="004D4A41">
          <w:rPr>
            <w:rStyle w:val="Hyperlink"/>
            <w:noProof/>
          </w:rPr>
          <w:t>5.1.9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</w:rPr>
          <w:t>Tela de alterar informações de um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34D9006" w14:textId="0483DF54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80" w:history="1">
        <w:r w:rsidRPr="004D4A41">
          <w:rPr>
            <w:rStyle w:val="Hyperlink"/>
            <w:noProof/>
          </w:rPr>
          <w:t>5.1.10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</w:rPr>
          <w:t>Tela de cadastrar informações de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19B2AD7" w14:textId="2CAD4C5B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81" w:history="1">
        <w:r w:rsidRPr="004D4A41">
          <w:rPr>
            <w:rStyle w:val="Hyperlink"/>
            <w:noProof/>
          </w:rPr>
          <w:t>5.1.11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</w:rPr>
          <w:t>Tela de apagar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C77331" w14:textId="1C2D7186" w:rsidR="00C3335A" w:rsidRDefault="00C3335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82" w:history="1">
        <w:r w:rsidRPr="004D4A41">
          <w:rPr>
            <w:rStyle w:val="Hyperlink"/>
            <w:noProof/>
          </w:rPr>
          <w:t>5.1.12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</w:rPr>
          <w:t>Tela de exibição de relatório de saídas de um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9AE6A8" w14:textId="37F1A941" w:rsidR="00C3335A" w:rsidRDefault="00C3335A">
      <w:pPr>
        <w:pStyle w:val="Sumrio2"/>
        <w:tabs>
          <w:tab w:val="left" w:pos="1247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83" w:history="1">
        <w:r w:rsidRPr="004D4A41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4D4A41">
          <w:rPr>
            <w:rStyle w:val="Hyperlink"/>
            <w:noProof/>
          </w:rPr>
          <w:t>Versão 1.0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_Toc23187283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9F0AB16" w14:textId="3601D23E" w:rsidR="004E38C3" w:rsidRPr="007638FB" w:rsidRDefault="00030FEA">
      <w:pPr>
        <w:pStyle w:val="Ttulo"/>
        <w:rPr>
          <w:lang w:val="pt-BR"/>
        </w:rPr>
      </w:pPr>
      <w:r w:rsidRPr="007638FB">
        <w:rPr>
          <w:rFonts w:ascii="Times New Roman" w:hAnsi="Times New Roman"/>
          <w:sz w:val="20"/>
          <w:lang w:val="pt-BR"/>
        </w:rPr>
        <w:fldChar w:fldCharType="end"/>
      </w:r>
      <w:r w:rsidR="004E38C3" w:rsidRPr="007638FB">
        <w:rPr>
          <w:lang w:val="pt-BR"/>
        </w:rPr>
        <w:br w:type="page"/>
      </w:r>
      <w:bookmarkStart w:id="1" w:name="_Toc423410237"/>
      <w:bookmarkStart w:id="2" w:name="_Toc425054503"/>
      <w:r w:rsidR="004E38C3" w:rsidRPr="007638FB">
        <w:rPr>
          <w:lang w:val="pt-BR"/>
        </w:rPr>
        <w:lastRenderedPageBreak/>
        <w:t>Especificação de Requisito</w:t>
      </w:r>
    </w:p>
    <w:bookmarkEnd w:id="1"/>
    <w:bookmarkEnd w:id="2"/>
    <w:p w14:paraId="40E033BF" w14:textId="77777777" w:rsidR="004E38C3" w:rsidRPr="007638FB" w:rsidRDefault="004E38C3">
      <w:pPr>
        <w:pStyle w:val="Ttulo"/>
        <w:rPr>
          <w:lang w:val="pt-BR"/>
        </w:rPr>
      </w:pPr>
    </w:p>
    <w:p w14:paraId="742E0E89" w14:textId="77777777" w:rsidR="004E38C3" w:rsidRPr="007638FB" w:rsidRDefault="004E38C3">
      <w:pPr>
        <w:pStyle w:val="Ttulo1"/>
        <w:widowControl/>
        <w:ind w:left="360" w:hanging="360"/>
        <w:jc w:val="both"/>
        <w:rPr>
          <w:lang w:val="pt-BR"/>
        </w:rPr>
      </w:pPr>
      <w:bookmarkStart w:id="3" w:name="_Toc23187236"/>
      <w:r w:rsidRPr="007638FB">
        <w:rPr>
          <w:lang w:val="pt-BR"/>
        </w:rPr>
        <w:t>Diagrama de caso de Uso</w:t>
      </w:r>
      <w:bookmarkEnd w:id="3"/>
    </w:p>
    <w:p w14:paraId="25F08A0B" w14:textId="77777777" w:rsidR="004E38C3" w:rsidRPr="007638FB" w:rsidRDefault="004E38C3" w:rsidP="00722417">
      <w:pPr>
        <w:pStyle w:val="InfoBlue"/>
      </w:pPr>
      <w:r w:rsidRPr="007638FB">
        <w:t>[inserir diagrama de caso de uso]</w:t>
      </w:r>
    </w:p>
    <w:p w14:paraId="17EC8D9B" w14:textId="3B3B0584" w:rsidR="00FE0138" w:rsidRPr="007638FB" w:rsidRDefault="000D15A4" w:rsidP="000D15A4">
      <w:pPr>
        <w:pStyle w:val="Corpodetexto"/>
        <w:ind w:left="0"/>
        <w:rPr>
          <w:lang w:val="pt-BR"/>
        </w:rPr>
      </w:pPr>
      <w:r w:rsidRPr="007638FB">
        <w:rPr>
          <w:lang w:val="pt-BR"/>
        </w:rPr>
        <w:t xml:space="preserve"> </w:t>
      </w:r>
      <w:r w:rsidR="00E80BAD">
        <w:rPr>
          <w:noProof/>
        </w:rPr>
        <w:drawing>
          <wp:inline distT="0" distB="0" distL="0" distR="0" wp14:anchorId="022D0E3F" wp14:editId="526C08F1">
            <wp:extent cx="3236909" cy="2943225"/>
            <wp:effectExtent l="0" t="0" r="1905" b="0"/>
            <wp:docPr id="9" name="Imagem 9" descr="C:\Users\sluig\AppData\Local\Microsoft\Windows\INetCache\Content.MSO\D1AC61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luig\AppData\Local\Microsoft\Windows\INetCache\Content.MSO\D1AC61F0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60" cy="295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4354" w14:textId="77777777" w:rsidR="00FE0138" w:rsidRPr="007638FB" w:rsidRDefault="00FE0138" w:rsidP="00FE0138">
      <w:pPr>
        <w:pStyle w:val="Corpodetexto"/>
        <w:rPr>
          <w:lang w:val="pt-BR"/>
        </w:rPr>
      </w:pPr>
    </w:p>
    <w:p w14:paraId="7080ED6A" w14:textId="77777777" w:rsidR="004E38C3" w:rsidRPr="007638FB" w:rsidRDefault="004E38C3">
      <w:pPr>
        <w:pStyle w:val="Ttulo1"/>
        <w:widowControl/>
        <w:ind w:left="360" w:hanging="360"/>
        <w:jc w:val="both"/>
        <w:rPr>
          <w:lang w:val="pt-BR"/>
        </w:rPr>
      </w:pPr>
      <w:bookmarkStart w:id="4" w:name="_Toc23187237"/>
      <w:r w:rsidRPr="007638FB">
        <w:rPr>
          <w:lang w:val="pt-BR"/>
        </w:rPr>
        <w:t>Atores do sistema</w:t>
      </w:r>
      <w:bookmarkEnd w:id="4"/>
    </w:p>
    <w:p w14:paraId="1D20FE09" w14:textId="77777777" w:rsidR="004E38C3" w:rsidRPr="007638FB" w:rsidRDefault="004E38C3" w:rsidP="00722417">
      <w:pPr>
        <w:pStyle w:val="InfoBlue"/>
      </w:pPr>
      <w:r w:rsidRPr="007638FB">
        <w:t>[inserir lista de atores com respectiva descrição. Pode ser preenchido em formato tabular:</w:t>
      </w:r>
      <w:r w:rsidR="000D15A4" w:rsidRPr="007638FB">
        <w:t>]</w:t>
      </w:r>
    </w:p>
    <w:p w14:paraId="15BE62EF" w14:textId="77777777" w:rsidR="004E38C3" w:rsidRPr="007638FB" w:rsidRDefault="004E38C3" w:rsidP="00722417">
      <w:pPr>
        <w:pStyle w:val="InfoBlue"/>
      </w:pPr>
    </w:p>
    <w:p w14:paraId="43E61F20" w14:textId="77777777" w:rsidR="004E38C3" w:rsidRPr="007638FB" w:rsidRDefault="004E38C3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2448"/>
        <w:gridCol w:w="6408"/>
      </w:tblGrid>
      <w:tr w:rsidR="004E38C3" w:rsidRPr="007638FB" w14:paraId="2B166D56" w14:textId="77777777">
        <w:tc>
          <w:tcPr>
            <w:tcW w:w="2448" w:type="dxa"/>
            <w:shd w:val="solid" w:color="000000" w:fill="FFFFFF"/>
          </w:tcPr>
          <w:p w14:paraId="6E44E038" w14:textId="77777777" w:rsidR="004E38C3" w:rsidRPr="007638FB" w:rsidRDefault="004E38C3">
            <w:pPr>
              <w:rPr>
                <w:u w:val="single"/>
              </w:rPr>
            </w:pPr>
            <w:r w:rsidRPr="007638FB">
              <w:t>Nome</w:t>
            </w:r>
          </w:p>
        </w:tc>
        <w:tc>
          <w:tcPr>
            <w:tcW w:w="6408" w:type="dxa"/>
            <w:shd w:val="solid" w:color="000000" w:fill="FFFFFF"/>
          </w:tcPr>
          <w:p w14:paraId="635ABD20" w14:textId="77777777" w:rsidR="004E38C3" w:rsidRPr="007638FB" w:rsidRDefault="004E38C3">
            <w:r w:rsidRPr="007638FB">
              <w:t>Descrição</w:t>
            </w:r>
          </w:p>
        </w:tc>
      </w:tr>
      <w:tr w:rsidR="004E38C3" w:rsidRPr="007638FB" w14:paraId="29CFCF77" w14:textId="77777777">
        <w:tc>
          <w:tcPr>
            <w:tcW w:w="2448" w:type="dxa"/>
          </w:tcPr>
          <w:p w14:paraId="166D479F" w14:textId="77777777" w:rsidR="004E38C3" w:rsidRPr="007638FB" w:rsidRDefault="00190A7D">
            <w:r w:rsidRPr="007638FB">
              <w:t>Funcionário</w:t>
            </w:r>
          </w:p>
        </w:tc>
        <w:tc>
          <w:tcPr>
            <w:tcW w:w="6408" w:type="dxa"/>
          </w:tcPr>
          <w:p w14:paraId="79616E42" w14:textId="77777777" w:rsidR="004E38C3" w:rsidRPr="007638FB" w:rsidRDefault="00190A7D">
            <w:r w:rsidRPr="007638FB">
              <w:t>Pessoa responsável</w:t>
            </w:r>
            <w:r w:rsidR="000D15A4" w:rsidRPr="007638FB">
              <w:t xml:space="preserve"> por acessar, gerenciar o sistema e alimentá-lo com as informações.</w:t>
            </w:r>
          </w:p>
        </w:tc>
      </w:tr>
    </w:tbl>
    <w:p w14:paraId="2456DAE1" w14:textId="77777777" w:rsidR="007638FB" w:rsidRPr="007638FB" w:rsidRDefault="007638FB" w:rsidP="007638FB">
      <w:pPr>
        <w:pStyle w:val="Corpodetexto"/>
        <w:ind w:left="0"/>
        <w:rPr>
          <w:lang w:val="pt-BR"/>
        </w:rPr>
      </w:pPr>
    </w:p>
    <w:p w14:paraId="3317AAA1" w14:textId="77777777" w:rsidR="007638FB" w:rsidRPr="007638FB" w:rsidRDefault="007638FB" w:rsidP="007638FB">
      <w:pPr>
        <w:pStyle w:val="Ttulo1"/>
        <w:rPr>
          <w:lang w:val="pt-BR"/>
        </w:rPr>
      </w:pPr>
      <w:bookmarkStart w:id="5" w:name="_Toc23187238"/>
      <w:r w:rsidRPr="007638FB">
        <w:rPr>
          <w:lang w:val="pt-BR"/>
        </w:rPr>
        <w:t>Requisitos</w:t>
      </w:r>
      <w:bookmarkEnd w:id="5"/>
    </w:p>
    <w:p w14:paraId="2DF9A181" w14:textId="77777777" w:rsidR="007638FB" w:rsidRPr="007638FB" w:rsidRDefault="007638FB" w:rsidP="007638FB">
      <w:pPr>
        <w:pStyle w:val="Ttulo2"/>
        <w:rPr>
          <w:lang w:val="pt-BR"/>
        </w:rPr>
      </w:pPr>
      <w:bookmarkStart w:id="6" w:name="_Toc23187239"/>
      <w:r w:rsidRPr="007638FB">
        <w:rPr>
          <w:lang w:val="pt-BR"/>
        </w:rPr>
        <w:t>Requisitos Funcionais</w:t>
      </w:r>
      <w:bookmarkEnd w:id="6"/>
    </w:p>
    <w:p w14:paraId="5CB5A27C" w14:textId="77777777" w:rsidR="007638FB" w:rsidRPr="007638FB" w:rsidRDefault="007638FB" w:rsidP="007638FB">
      <w:pPr>
        <w:pStyle w:val="Ttulo3"/>
        <w:rPr>
          <w:lang w:val="pt-BR"/>
        </w:rPr>
      </w:pPr>
      <w:bookmarkStart w:id="7" w:name="_Toc23187240"/>
      <w:r w:rsidRPr="007638FB">
        <w:rPr>
          <w:lang w:val="pt-BR"/>
        </w:rPr>
        <w:t>Gerenciar Produtos (RF01)</w:t>
      </w:r>
      <w:bookmarkEnd w:id="7"/>
    </w:p>
    <w:p w14:paraId="3F2759F8" w14:textId="77777777" w:rsidR="007638FB" w:rsidRPr="00D35BBC" w:rsidRDefault="007638FB" w:rsidP="00155B3B">
      <w:pPr>
        <w:ind w:firstLine="284"/>
        <w:jc w:val="both"/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>Consiste principalmente no cadastro, atualização e remoção de produtos do estoque.</w:t>
      </w:r>
    </w:p>
    <w:p w14:paraId="63B360A6" w14:textId="77777777" w:rsidR="007638FB" w:rsidRPr="00D35BBC" w:rsidRDefault="007638FB" w:rsidP="00155B3B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>Cadastrar produtos: funcionará para que seja possível receber produtos de um fornecedor e colocá-los no sistema e sempre tendo uma noção da quantidade deste produto. Se o produto não tiver sido cadastrado previamente o sistema avisará o usuário e o encaminhará para outra seção que será a de Registrar novos produtos, um outro requisito para que o sistema opere sem erros, esta seção será capaz de armazenar os dados do produto no sistema e poder fazer o registro de sua entrada no estoque.</w:t>
      </w:r>
    </w:p>
    <w:p w14:paraId="738FAD2C" w14:textId="77777777" w:rsidR="007638FB" w:rsidRPr="00D35BBC" w:rsidRDefault="007638FB" w:rsidP="00155B3B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lastRenderedPageBreak/>
        <w:t>Atualizar estoque: permite ao usuário administrador do sistema a alteração dos dados relativos ao estoque de produtos (i.e., Quantidade, descrição etc.).</w:t>
      </w:r>
    </w:p>
    <w:p w14:paraId="69F36E43" w14:textId="77777777" w:rsidR="007638FB" w:rsidRPr="00D35BBC" w:rsidRDefault="007638FB" w:rsidP="00155B3B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>Remover produto: permite ao usuário administrador a remoção de um produto já cadastrado da lista de estoque.</w:t>
      </w:r>
    </w:p>
    <w:p w14:paraId="224BB9A2" w14:textId="136A91A6" w:rsidR="007638FB" w:rsidRPr="00410754" w:rsidRDefault="007638FB" w:rsidP="007638FB">
      <w:pPr>
        <w:pStyle w:val="Ttulo3"/>
        <w:rPr>
          <w:lang w:val="pt-BR"/>
        </w:rPr>
      </w:pPr>
      <w:bookmarkStart w:id="8" w:name="_Toc23187241"/>
      <w:r w:rsidRPr="00410754">
        <w:rPr>
          <w:lang w:val="pt-BR"/>
        </w:rPr>
        <w:t>Gerar relatório (RF0</w:t>
      </w:r>
      <w:r w:rsidR="004B733A">
        <w:rPr>
          <w:lang w:val="pt-BR"/>
        </w:rPr>
        <w:t>2</w:t>
      </w:r>
      <w:r w:rsidRPr="00410754">
        <w:rPr>
          <w:lang w:val="pt-BR"/>
        </w:rPr>
        <w:t>)</w:t>
      </w:r>
      <w:bookmarkEnd w:id="8"/>
    </w:p>
    <w:p w14:paraId="4E1D377E" w14:textId="77777777" w:rsidR="007638FB" w:rsidRPr="00D35BBC" w:rsidRDefault="007638FB" w:rsidP="00155B3B">
      <w:pPr>
        <w:jc w:val="both"/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>O usuário esteja ciente de tudo que está ocorrendo no estoque, será gerado um relatório para cada alteração no estoque, seja ela de entrada ou saída ocorrerá a em relação a essas ações</w:t>
      </w:r>
      <w:r w:rsidR="00410754" w:rsidRPr="00D35BBC">
        <w:rPr>
          <w:rFonts w:ascii="Arial" w:hAnsi="Arial" w:cs="Arial"/>
          <w:sz w:val="22"/>
          <w:szCs w:val="22"/>
        </w:rPr>
        <w:t>.</w:t>
      </w:r>
    </w:p>
    <w:p w14:paraId="51E6CD17" w14:textId="287E3D42" w:rsidR="007638FB" w:rsidRPr="00410754" w:rsidRDefault="007638FB" w:rsidP="007638FB">
      <w:pPr>
        <w:pStyle w:val="Ttulo3"/>
        <w:rPr>
          <w:lang w:val="pt-BR"/>
        </w:rPr>
      </w:pPr>
      <w:bookmarkStart w:id="9" w:name="_Toc23187242"/>
      <w:r w:rsidRPr="00410754">
        <w:rPr>
          <w:lang w:val="pt-BR"/>
        </w:rPr>
        <w:t>Gerenciar fornecedor (RF0</w:t>
      </w:r>
      <w:r w:rsidR="004B733A">
        <w:rPr>
          <w:lang w:val="pt-BR"/>
        </w:rPr>
        <w:t>3</w:t>
      </w:r>
      <w:r w:rsidRPr="00410754">
        <w:rPr>
          <w:lang w:val="pt-BR"/>
        </w:rPr>
        <w:t>)</w:t>
      </w:r>
      <w:bookmarkEnd w:id="9"/>
    </w:p>
    <w:p w14:paraId="1E56CFE9" w14:textId="25CA432E" w:rsidR="007638FB" w:rsidRPr="00D35BBC" w:rsidRDefault="007638FB" w:rsidP="00155B3B">
      <w:pPr>
        <w:jc w:val="both"/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>É necessária para que o software possa saber quem está abastecendo o estoque e ter os dados do fornecedor e quais produtos eles entregaram para serem adicionados no sistema. Consiste basicamente no cadastro, atualização e remoção de fornecedores.</w:t>
      </w:r>
    </w:p>
    <w:p w14:paraId="0372EE59" w14:textId="77777777" w:rsidR="007638FB" w:rsidRPr="00410754" w:rsidRDefault="007638FB" w:rsidP="007638FB">
      <w:pPr>
        <w:pStyle w:val="Corpodetexto"/>
        <w:ind w:left="0"/>
        <w:rPr>
          <w:lang w:val="pt-BR"/>
        </w:rPr>
      </w:pPr>
    </w:p>
    <w:p w14:paraId="6B2E717F" w14:textId="77777777" w:rsidR="00410754" w:rsidRPr="00410754" w:rsidRDefault="00410754" w:rsidP="00410754">
      <w:pPr>
        <w:pStyle w:val="Ttulo2"/>
        <w:rPr>
          <w:lang w:val="pt-BR"/>
        </w:rPr>
      </w:pPr>
      <w:bookmarkStart w:id="10" w:name="_Toc23187243"/>
      <w:r w:rsidRPr="00410754">
        <w:rPr>
          <w:lang w:val="pt-BR"/>
        </w:rPr>
        <w:t>Requisitos não funcionais</w:t>
      </w:r>
      <w:bookmarkEnd w:id="10"/>
    </w:p>
    <w:p w14:paraId="6FC4F292" w14:textId="38FED3F9" w:rsidR="00410754" w:rsidRPr="00410754" w:rsidRDefault="003855D3" w:rsidP="00410754">
      <w:pPr>
        <w:pStyle w:val="Ttulo3"/>
        <w:rPr>
          <w:lang w:val="pt-BR"/>
        </w:rPr>
      </w:pPr>
      <w:bookmarkStart w:id="11" w:name="_Toc23187244"/>
      <w:r>
        <w:rPr>
          <w:lang w:val="pt-BR"/>
        </w:rPr>
        <w:t>Persistir dados</w:t>
      </w:r>
      <w:r w:rsidR="00410754" w:rsidRPr="00410754">
        <w:rPr>
          <w:lang w:val="pt-BR"/>
        </w:rPr>
        <w:t xml:space="preserve"> (RNF01)</w:t>
      </w:r>
      <w:bookmarkEnd w:id="11"/>
    </w:p>
    <w:p w14:paraId="719AB85B" w14:textId="77777777" w:rsidR="00410754" w:rsidRPr="00D35BBC" w:rsidRDefault="00410754" w:rsidP="00D35BBC">
      <w:pPr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>Salvar os arquivos em arquivos de texto com banco de dados ou serialização, para firmar uma segurança ao dono de ter algo como backup do que aconteceu ali.</w:t>
      </w:r>
    </w:p>
    <w:p w14:paraId="579F7BDC" w14:textId="77777777" w:rsidR="00410754" w:rsidRPr="00410754" w:rsidRDefault="00410754" w:rsidP="00410754">
      <w:pPr>
        <w:pStyle w:val="Ttulo3"/>
        <w:rPr>
          <w:lang w:val="pt-BR"/>
        </w:rPr>
      </w:pPr>
      <w:bookmarkStart w:id="12" w:name="_Toc23187245"/>
      <w:r w:rsidRPr="00410754">
        <w:rPr>
          <w:lang w:val="pt-BR"/>
        </w:rPr>
        <w:t>Avisar estoque baixo (RNF02)</w:t>
      </w:r>
      <w:bookmarkEnd w:id="12"/>
    </w:p>
    <w:p w14:paraId="1C5F8A0E" w14:textId="77777777" w:rsidR="00410754" w:rsidRPr="00D35BBC" w:rsidRDefault="00410754" w:rsidP="00D35BBC">
      <w:pPr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 xml:space="preserve">O sistema alertará do baixo estoque de um produto solicitando que ele faça a requisição </w:t>
      </w:r>
      <w:r w:rsidR="00D35BBC" w:rsidRPr="00D35BBC">
        <w:rPr>
          <w:rFonts w:ascii="Arial" w:hAnsi="Arial" w:cs="Arial"/>
          <w:sz w:val="22"/>
          <w:szCs w:val="22"/>
        </w:rPr>
        <w:t>demais</w:t>
      </w:r>
      <w:r w:rsidRPr="00D35BBC">
        <w:rPr>
          <w:rFonts w:ascii="Arial" w:hAnsi="Arial" w:cs="Arial"/>
          <w:sz w:val="22"/>
          <w:szCs w:val="22"/>
        </w:rPr>
        <w:t xml:space="preserve"> unidades daquele produto.</w:t>
      </w:r>
    </w:p>
    <w:p w14:paraId="183FFA7A" w14:textId="77777777" w:rsidR="00410754" w:rsidRPr="00410754" w:rsidRDefault="00410754" w:rsidP="00410754">
      <w:pPr>
        <w:pStyle w:val="Ttulo3"/>
        <w:rPr>
          <w:lang w:val="pt-BR"/>
        </w:rPr>
      </w:pPr>
      <w:bookmarkStart w:id="13" w:name="_Toc23187246"/>
      <w:r w:rsidRPr="00410754">
        <w:rPr>
          <w:lang w:val="pt-BR"/>
        </w:rPr>
        <w:t>Decrementar quantia do estoque (RNF03)</w:t>
      </w:r>
      <w:bookmarkEnd w:id="13"/>
    </w:p>
    <w:p w14:paraId="6978E76B" w14:textId="77777777" w:rsidR="00410754" w:rsidRPr="00D35BBC" w:rsidRDefault="00410754" w:rsidP="00D35BBC">
      <w:pPr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>No momento em que for realizada uma retirada de produtos do estoque, o sistema irá automaticamente decrementar a respectiva quantia retirada.</w:t>
      </w:r>
    </w:p>
    <w:p w14:paraId="5E52F08D" w14:textId="77777777" w:rsidR="00410754" w:rsidRPr="00410754" w:rsidRDefault="00410754" w:rsidP="00410754">
      <w:pPr>
        <w:pStyle w:val="Ttulo3"/>
        <w:rPr>
          <w:lang w:val="pt-BR"/>
        </w:rPr>
      </w:pPr>
      <w:bookmarkStart w:id="14" w:name="_Toc23187247"/>
      <w:r w:rsidRPr="00410754">
        <w:rPr>
          <w:lang w:val="pt-BR"/>
        </w:rPr>
        <w:t>Verificar quantidade de produtos (RNF04)</w:t>
      </w:r>
      <w:bookmarkEnd w:id="14"/>
    </w:p>
    <w:p w14:paraId="2EE334A7" w14:textId="1358C405" w:rsidR="00410754" w:rsidRDefault="00410754" w:rsidP="00D35BBC">
      <w:pPr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>Antes de realizar ações como remoção, o sistema deve realizar uma checagem para verificar se a ação é válida (i.e., evitar que, por exemplo, seja retirada uma quantia maior do que a disponível).</w:t>
      </w:r>
    </w:p>
    <w:p w14:paraId="4F64B60D" w14:textId="047B2324" w:rsidR="00B21A7E" w:rsidRDefault="00B21A7E" w:rsidP="00B21A7E">
      <w:pPr>
        <w:pStyle w:val="Ttulo3"/>
      </w:pPr>
      <w:bookmarkStart w:id="15" w:name="_Toc23187248"/>
      <w:proofErr w:type="spellStart"/>
      <w:r>
        <w:t>Segurança</w:t>
      </w:r>
      <w:proofErr w:type="spellEnd"/>
      <w:r w:rsidR="00114461">
        <w:t xml:space="preserve"> (RNF05)</w:t>
      </w:r>
      <w:bookmarkEnd w:id="15"/>
    </w:p>
    <w:p w14:paraId="1F82C239" w14:textId="6B6D23AB" w:rsidR="00B21A7E" w:rsidRDefault="00114461" w:rsidP="00D35BB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 sistema só pode liberar o acesso caso o funcionário insira suas credenciais do sistema, permitindo que seja rastreado as ações dos funcionários.</w:t>
      </w:r>
    </w:p>
    <w:p w14:paraId="2175CB9F" w14:textId="75A7106C" w:rsidR="00B21A7E" w:rsidRDefault="00B21A7E" w:rsidP="00D35BBC">
      <w:pPr>
        <w:rPr>
          <w:rFonts w:ascii="Arial" w:hAnsi="Arial" w:cs="Arial"/>
          <w:sz w:val="22"/>
          <w:szCs w:val="22"/>
        </w:rPr>
      </w:pPr>
    </w:p>
    <w:p w14:paraId="252DF732" w14:textId="58712989" w:rsidR="00974F61" w:rsidRDefault="00974F61" w:rsidP="00974F61">
      <w:pPr>
        <w:pStyle w:val="Ttulo1"/>
      </w:pPr>
      <w:r>
        <w:t xml:space="preserve">Frameworks </w:t>
      </w:r>
      <w:proofErr w:type="spellStart"/>
      <w:r>
        <w:t>utilizados</w:t>
      </w:r>
      <w:proofErr w:type="spellEnd"/>
    </w:p>
    <w:p w14:paraId="08534051" w14:textId="21FF69B6" w:rsidR="00974F61" w:rsidRDefault="00974F61" w:rsidP="00974F61">
      <w:pPr>
        <w:pStyle w:val="Ttulo2"/>
      </w:pPr>
      <w:r>
        <w:t>React</w:t>
      </w:r>
    </w:p>
    <w:p w14:paraId="1EB70DCF" w14:textId="343BF18E" w:rsidR="00974F61" w:rsidRDefault="003D6700" w:rsidP="00974F61">
      <w:pPr>
        <w:rPr>
          <w:rFonts w:ascii="Arial" w:hAnsi="Arial" w:cs="Arial"/>
          <w:lang w:val="en-US" w:eastAsia="en-US"/>
        </w:rPr>
      </w:pPr>
      <w:r>
        <w:rPr>
          <w:rFonts w:ascii="Arial" w:hAnsi="Arial" w:cs="Arial"/>
          <w:lang w:val="en-US" w:eastAsia="en-US"/>
        </w:rPr>
        <w:t xml:space="preserve">A </w:t>
      </w:r>
      <w:proofErr w:type="spellStart"/>
      <w:r>
        <w:rPr>
          <w:rFonts w:ascii="Arial" w:hAnsi="Arial" w:cs="Arial"/>
          <w:lang w:val="en-US" w:eastAsia="en-US"/>
        </w:rPr>
        <w:t>biblioteca</w:t>
      </w:r>
      <w:proofErr w:type="spellEnd"/>
      <w:r w:rsidR="0006383F">
        <w:rPr>
          <w:rFonts w:ascii="Arial" w:hAnsi="Arial" w:cs="Arial"/>
          <w:lang w:val="en-US" w:eastAsia="en-US"/>
        </w:rPr>
        <w:t xml:space="preserve"> </w:t>
      </w:r>
      <w:proofErr w:type="spellStart"/>
      <w:r w:rsidR="0006383F">
        <w:rPr>
          <w:rFonts w:ascii="Arial" w:hAnsi="Arial" w:cs="Arial"/>
          <w:lang w:val="en-US" w:eastAsia="en-US"/>
        </w:rPr>
        <w:t>usada</w:t>
      </w:r>
      <w:proofErr w:type="spellEnd"/>
      <w:r w:rsidR="0006383F">
        <w:rPr>
          <w:rFonts w:ascii="Arial" w:hAnsi="Arial" w:cs="Arial"/>
          <w:lang w:val="en-US" w:eastAsia="en-US"/>
        </w:rPr>
        <w:t xml:space="preserve"> para </w:t>
      </w:r>
      <w:proofErr w:type="spellStart"/>
      <w:r w:rsidR="0006383F">
        <w:rPr>
          <w:rFonts w:ascii="Arial" w:hAnsi="Arial" w:cs="Arial"/>
          <w:lang w:val="en-US" w:eastAsia="en-US"/>
        </w:rPr>
        <w:t>criar</w:t>
      </w:r>
      <w:proofErr w:type="spellEnd"/>
      <w:r w:rsidR="0006383F">
        <w:rPr>
          <w:rFonts w:ascii="Arial" w:hAnsi="Arial" w:cs="Arial"/>
          <w:lang w:val="en-US" w:eastAsia="en-US"/>
        </w:rPr>
        <w:t xml:space="preserve"> </w:t>
      </w:r>
      <w:proofErr w:type="gramStart"/>
      <w:r w:rsidR="0006383F">
        <w:rPr>
          <w:rFonts w:ascii="Arial" w:hAnsi="Arial" w:cs="Arial"/>
          <w:lang w:val="en-US" w:eastAsia="en-US"/>
        </w:rPr>
        <w:t>a</w:t>
      </w:r>
      <w:proofErr w:type="gramEnd"/>
      <w:r w:rsidR="0006383F">
        <w:rPr>
          <w:rFonts w:ascii="Arial" w:hAnsi="Arial" w:cs="Arial"/>
          <w:lang w:val="en-US" w:eastAsia="en-US"/>
        </w:rPr>
        <w:t xml:space="preserve"> interface do </w:t>
      </w:r>
      <w:proofErr w:type="spellStart"/>
      <w:r w:rsidR="0006383F">
        <w:rPr>
          <w:rFonts w:ascii="Arial" w:hAnsi="Arial" w:cs="Arial"/>
          <w:lang w:val="en-US" w:eastAsia="en-US"/>
        </w:rPr>
        <w:t>usuário</w:t>
      </w:r>
      <w:proofErr w:type="spellEnd"/>
      <w:r w:rsidR="0006383F">
        <w:rPr>
          <w:rFonts w:ascii="Arial" w:hAnsi="Arial" w:cs="Arial"/>
          <w:lang w:val="en-US" w:eastAsia="en-US"/>
        </w:rPr>
        <w:t xml:space="preserve"> </w:t>
      </w:r>
      <w:proofErr w:type="spellStart"/>
      <w:r w:rsidR="0006383F">
        <w:rPr>
          <w:rFonts w:ascii="Arial" w:hAnsi="Arial" w:cs="Arial"/>
          <w:lang w:val="en-US" w:eastAsia="en-US"/>
        </w:rPr>
        <w:t>foi</w:t>
      </w:r>
      <w:proofErr w:type="spellEnd"/>
      <w:r w:rsidR="0006383F">
        <w:rPr>
          <w:rFonts w:ascii="Arial" w:hAnsi="Arial" w:cs="Arial"/>
          <w:lang w:val="en-US" w:eastAsia="en-US"/>
        </w:rPr>
        <w:t xml:space="preserve"> o React.</w:t>
      </w:r>
    </w:p>
    <w:p w14:paraId="7AAEABB9" w14:textId="19FEE1EE" w:rsidR="0006383F" w:rsidRDefault="0006383F" w:rsidP="00974F61">
      <w:pPr>
        <w:rPr>
          <w:rFonts w:ascii="Arial" w:hAnsi="Arial" w:cs="Arial"/>
          <w:lang w:val="en-US" w:eastAsia="en-US"/>
        </w:rPr>
      </w:pPr>
    </w:p>
    <w:p w14:paraId="622E158A" w14:textId="77777777" w:rsidR="0006383F" w:rsidRPr="003D6700" w:rsidRDefault="0006383F" w:rsidP="0006383F">
      <w:pPr>
        <w:pStyle w:val="Ttulo2"/>
      </w:pPr>
      <w:bookmarkStart w:id="16" w:name="_GoBack"/>
      <w:bookmarkEnd w:id="16"/>
    </w:p>
    <w:p w14:paraId="4CD7AEC0" w14:textId="77777777" w:rsidR="00974F61" w:rsidRPr="00D35BBC" w:rsidRDefault="00974F61" w:rsidP="00D35BBC">
      <w:pPr>
        <w:rPr>
          <w:rFonts w:ascii="Arial" w:hAnsi="Arial" w:cs="Arial"/>
          <w:sz w:val="22"/>
          <w:szCs w:val="22"/>
        </w:rPr>
      </w:pPr>
    </w:p>
    <w:p w14:paraId="5D67C5EE" w14:textId="77777777" w:rsidR="00410754" w:rsidRPr="00410754" w:rsidRDefault="00410754" w:rsidP="007638FB">
      <w:pPr>
        <w:pStyle w:val="Corpodetexto"/>
        <w:ind w:left="0"/>
        <w:rPr>
          <w:lang w:val="pt-BR"/>
        </w:rPr>
      </w:pPr>
    </w:p>
    <w:p w14:paraId="71211E70" w14:textId="77777777" w:rsidR="004E38C3" w:rsidRPr="00410754" w:rsidRDefault="004E38C3">
      <w:pPr>
        <w:pStyle w:val="Ttulo1"/>
        <w:widowControl/>
        <w:ind w:left="360" w:hanging="360"/>
        <w:jc w:val="both"/>
        <w:rPr>
          <w:lang w:val="pt-BR"/>
        </w:rPr>
      </w:pPr>
      <w:bookmarkStart w:id="17" w:name="_Toc23187249"/>
      <w:r w:rsidRPr="00410754">
        <w:rPr>
          <w:lang w:val="pt-BR"/>
        </w:rPr>
        <w:t>Detalhamento dos Casos de Uso</w:t>
      </w:r>
      <w:bookmarkEnd w:id="17"/>
    </w:p>
    <w:p w14:paraId="1E99ACDE" w14:textId="77777777" w:rsidR="004E38C3" w:rsidRPr="007638FB" w:rsidRDefault="004E38C3" w:rsidP="00722417">
      <w:pPr>
        <w:pStyle w:val="InfoBlue"/>
      </w:pPr>
      <w:r w:rsidRPr="007638FB">
        <w:t>[usar os itens abaixo para fazer a descrição de cada caso de uso]</w:t>
      </w:r>
    </w:p>
    <w:p w14:paraId="088995FF" w14:textId="77777777" w:rsidR="004E38C3" w:rsidRPr="007638FB" w:rsidRDefault="00F74249">
      <w:pPr>
        <w:pStyle w:val="Ttulo2"/>
        <w:rPr>
          <w:lang w:val="pt-BR"/>
        </w:rPr>
      </w:pPr>
      <w:bookmarkStart w:id="18" w:name="_Toc23187250"/>
      <w:r w:rsidRPr="007638FB">
        <w:rPr>
          <w:lang w:val="pt-BR"/>
        </w:rPr>
        <w:t>Caso de uso</w:t>
      </w:r>
      <w:r w:rsidR="00A01A7C" w:rsidRPr="007638FB">
        <w:rPr>
          <w:lang w:val="pt-BR"/>
        </w:rPr>
        <w:t>:</w:t>
      </w:r>
      <w:r w:rsidRPr="007638FB">
        <w:rPr>
          <w:lang w:val="pt-BR"/>
        </w:rPr>
        <w:t xml:space="preserve"> </w:t>
      </w:r>
      <w:r w:rsidR="00A01A7C" w:rsidRPr="007638FB">
        <w:rPr>
          <w:lang w:val="pt-BR"/>
        </w:rPr>
        <w:t xml:space="preserve">P1) </w:t>
      </w:r>
      <w:r w:rsidR="000D15A4" w:rsidRPr="007638FB">
        <w:rPr>
          <w:lang w:val="pt-BR"/>
        </w:rPr>
        <w:t>Gerenciar produtos</w:t>
      </w:r>
      <w:bookmarkEnd w:id="18"/>
    </w:p>
    <w:p w14:paraId="214C06D8" w14:textId="77777777" w:rsidR="004E38C3" w:rsidRPr="007638FB" w:rsidRDefault="004E38C3" w:rsidP="00722417">
      <w:pPr>
        <w:pStyle w:val="InfoBlue"/>
      </w:pPr>
      <w:r w:rsidRPr="007638FB">
        <w:t>[Inserir no título da seção o nome do Caso de Uso, substituindo todo o texto acima]</w:t>
      </w:r>
    </w:p>
    <w:p w14:paraId="7CAF5093" w14:textId="77777777" w:rsidR="004E38C3" w:rsidRPr="007638FB" w:rsidRDefault="00A01A7C">
      <w:pPr>
        <w:pStyle w:val="Ttulo3"/>
        <w:rPr>
          <w:lang w:val="pt-BR"/>
        </w:rPr>
      </w:pPr>
      <w:bookmarkStart w:id="19" w:name="_Toc23187251"/>
      <w:r w:rsidRPr="007638FB">
        <w:rPr>
          <w:lang w:val="pt-BR"/>
        </w:rPr>
        <w:lastRenderedPageBreak/>
        <w:t>Diagrama de Caso de Uso</w:t>
      </w:r>
      <w:bookmarkEnd w:id="19"/>
    </w:p>
    <w:p w14:paraId="6CB31BE0" w14:textId="79DBFE61" w:rsidR="00A01A7C" w:rsidRPr="007638FB" w:rsidRDefault="003855D3" w:rsidP="00A01A7C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B548D34" wp14:editId="7EDA2680">
            <wp:extent cx="3924300" cy="2894007"/>
            <wp:effectExtent l="0" t="0" r="0" b="1905"/>
            <wp:docPr id="14" name="Imagem 14" descr="C:\Users\sluig\AppData\Local\Microsoft\Windows\INetCache\Content.MSO\FA84A6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luig\AppData\Local\Microsoft\Windows\INetCache\Content.MSO\FA84A696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42" cy="290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3F9C" w14:textId="77777777" w:rsidR="004E38C3" w:rsidRPr="007638FB" w:rsidRDefault="004E38C3" w:rsidP="00722417">
      <w:pPr>
        <w:pStyle w:val="InfoBlue"/>
      </w:pPr>
      <w:r w:rsidRPr="007638FB">
        <w:t>[</w:t>
      </w:r>
      <w:proofErr w:type="spellStart"/>
      <w:r w:rsidRPr="007638FB">
        <w:t>UCxx</w:t>
      </w:r>
      <w:proofErr w:type="spellEnd"/>
      <w:r w:rsidRPr="007638FB">
        <w:t xml:space="preserve">  Identificação única do Caso de Uso]</w:t>
      </w:r>
    </w:p>
    <w:p w14:paraId="1832186B" w14:textId="77777777" w:rsidR="004E38C3" w:rsidRPr="007638FB" w:rsidRDefault="004E38C3">
      <w:pPr>
        <w:pStyle w:val="Ttulo3"/>
        <w:rPr>
          <w:lang w:val="pt-BR"/>
        </w:rPr>
      </w:pPr>
      <w:bookmarkStart w:id="20" w:name="_Toc23187252"/>
      <w:r w:rsidRPr="007638FB">
        <w:rPr>
          <w:lang w:val="pt-BR"/>
        </w:rPr>
        <w:t>Atores</w:t>
      </w:r>
      <w:bookmarkEnd w:id="20"/>
    </w:p>
    <w:p w14:paraId="54DF850E" w14:textId="77777777" w:rsidR="004E38C3" w:rsidRPr="007638FB" w:rsidRDefault="00722417" w:rsidP="00722417">
      <w:pPr>
        <w:pStyle w:val="InfoBlue"/>
        <w:rPr>
          <w:color w:val="auto"/>
        </w:rPr>
      </w:pPr>
      <w:r w:rsidRPr="007638FB">
        <w:rPr>
          <w:color w:val="auto"/>
        </w:rPr>
        <w:t>Funcionário.</w:t>
      </w:r>
    </w:p>
    <w:p w14:paraId="1E004F2B" w14:textId="77777777" w:rsidR="004E38C3" w:rsidRPr="007638FB" w:rsidRDefault="004E38C3">
      <w:pPr>
        <w:pStyle w:val="Ttulo3"/>
        <w:rPr>
          <w:lang w:val="pt-BR"/>
        </w:rPr>
      </w:pPr>
      <w:bookmarkStart w:id="21" w:name="_Toc23187253"/>
      <w:r w:rsidRPr="007638FB">
        <w:rPr>
          <w:lang w:val="pt-BR"/>
        </w:rPr>
        <w:t>Sumário</w:t>
      </w:r>
      <w:bookmarkEnd w:id="21"/>
    </w:p>
    <w:p w14:paraId="0CE9D960" w14:textId="77777777" w:rsidR="004E38C3" w:rsidRPr="007638FB" w:rsidRDefault="00722417" w:rsidP="00722417">
      <w:pPr>
        <w:pStyle w:val="InfoBlue"/>
        <w:rPr>
          <w:color w:val="auto"/>
        </w:rPr>
      </w:pPr>
      <w:r w:rsidRPr="007638FB">
        <w:rPr>
          <w:color w:val="auto"/>
        </w:rPr>
        <w:t>Consiste principalmente no cadastro, atualização e remoção de produtos do estoque.</w:t>
      </w:r>
    </w:p>
    <w:p w14:paraId="0244E68F" w14:textId="77777777" w:rsidR="00496EAC" w:rsidRPr="007638FB" w:rsidRDefault="00496EAC" w:rsidP="00496EAC">
      <w:pPr>
        <w:pStyle w:val="Ttulo3"/>
        <w:rPr>
          <w:lang w:val="pt-BR"/>
        </w:rPr>
      </w:pPr>
      <w:bookmarkStart w:id="22" w:name="_Toc23187254"/>
      <w:r w:rsidRPr="007638FB">
        <w:rPr>
          <w:lang w:val="pt-BR"/>
        </w:rPr>
        <w:t>Acionadores</w:t>
      </w:r>
      <w:bookmarkEnd w:id="22"/>
    </w:p>
    <w:p w14:paraId="284DB5A5" w14:textId="77777777" w:rsidR="002E5578" w:rsidRPr="007638FB" w:rsidRDefault="00722417" w:rsidP="00722417">
      <w:pPr>
        <w:pStyle w:val="InfoBlue"/>
        <w:rPr>
          <w:color w:val="auto"/>
        </w:rPr>
      </w:pPr>
      <w:r w:rsidRPr="007638FB">
        <w:rPr>
          <w:color w:val="auto"/>
        </w:rPr>
        <w:t>O funcionário seleciona a opção no menu</w:t>
      </w:r>
      <w:r w:rsidR="003E7CBC">
        <w:rPr>
          <w:color w:val="auto"/>
        </w:rPr>
        <w:t xml:space="preserve"> principal</w:t>
      </w:r>
      <w:r w:rsidRPr="007638FB">
        <w:rPr>
          <w:color w:val="auto"/>
        </w:rPr>
        <w:t>.</w:t>
      </w:r>
    </w:p>
    <w:p w14:paraId="483E4F8A" w14:textId="77777777" w:rsidR="004E38C3" w:rsidRPr="007638FB" w:rsidRDefault="004E38C3">
      <w:pPr>
        <w:pStyle w:val="Ttulo3"/>
        <w:rPr>
          <w:lang w:val="pt-BR"/>
        </w:rPr>
      </w:pPr>
      <w:bookmarkStart w:id="23" w:name="_Toc23187255"/>
      <w:r w:rsidRPr="007638FB">
        <w:rPr>
          <w:lang w:val="pt-BR"/>
        </w:rPr>
        <w:t>Fluxo de Eventos</w:t>
      </w:r>
      <w:bookmarkEnd w:id="23"/>
    </w:p>
    <w:p w14:paraId="18C649DC" w14:textId="445B9FD8" w:rsidR="00D35BBC" w:rsidRPr="00D35BBC" w:rsidRDefault="00325FFC" w:rsidP="00D35BBC">
      <w:pPr>
        <w:pStyle w:val="InfoBlue"/>
        <w:rPr>
          <w:color w:val="auto"/>
        </w:rPr>
      </w:pPr>
      <w:r w:rsidRPr="007638FB">
        <w:rPr>
          <w:color w:val="auto"/>
        </w:rPr>
        <w:t xml:space="preserve">O funcionário seleciona a opção de gerenciar </w:t>
      </w:r>
      <w:r w:rsidR="00496209">
        <w:rPr>
          <w:color w:val="auto"/>
        </w:rPr>
        <w:t xml:space="preserve">os </w:t>
      </w:r>
      <w:r w:rsidR="00383B32">
        <w:rPr>
          <w:color w:val="auto"/>
        </w:rPr>
        <w:t>produtos</w:t>
      </w:r>
      <w:r w:rsidR="00D35BBC">
        <w:rPr>
          <w:color w:val="auto"/>
        </w:rPr>
        <w:t>.</w:t>
      </w:r>
    </w:p>
    <w:p w14:paraId="0A0C31C0" w14:textId="0C2CD55E" w:rsidR="00325FFC" w:rsidRDefault="00325FFC" w:rsidP="00325FFC">
      <w:pPr>
        <w:pStyle w:val="Corpodetexto"/>
        <w:ind w:left="357"/>
        <w:rPr>
          <w:rFonts w:ascii="Arial" w:hAnsi="Arial" w:cs="Arial"/>
          <w:lang w:val="pt-BR"/>
        </w:rPr>
      </w:pPr>
      <w:r w:rsidRPr="007638FB">
        <w:rPr>
          <w:rFonts w:ascii="Arial" w:hAnsi="Arial" w:cs="Arial"/>
          <w:lang w:val="pt-BR"/>
        </w:rPr>
        <w:t xml:space="preserve">O funcionário seleciona a opção </w:t>
      </w:r>
      <w:r w:rsidR="00496209">
        <w:rPr>
          <w:rFonts w:ascii="Arial" w:hAnsi="Arial" w:cs="Arial"/>
          <w:lang w:val="pt-BR"/>
        </w:rPr>
        <w:t xml:space="preserve">de cadastrar novo </w:t>
      </w:r>
      <w:r w:rsidR="00383B32">
        <w:rPr>
          <w:rFonts w:ascii="Arial" w:hAnsi="Arial" w:cs="Arial"/>
          <w:lang w:val="pt-BR"/>
        </w:rPr>
        <w:t>produto</w:t>
      </w:r>
      <w:r w:rsidR="00496209">
        <w:rPr>
          <w:rFonts w:ascii="Arial" w:hAnsi="Arial" w:cs="Arial"/>
          <w:lang w:val="pt-BR"/>
        </w:rPr>
        <w:t xml:space="preserve">, atualizar dados ou remover </w:t>
      </w:r>
      <w:r w:rsidR="00383B32">
        <w:rPr>
          <w:rFonts w:ascii="Arial" w:hAnsi="Arial" w:cs="Arial"/>
          <w:lang w:val="pt-BR"/>
        </w:rPr>
        <w:t>produtos</w:t>
      </w:r>
      <w:r w:rsidR="00496209">
        <w:rPr>
          <w:rFonts w:ascii="Arial" w:hAnsi="Arial" w:cs="Arial"/>
          <w:lang w:val="pt-BR"/>
        </w:rPr>
        <w:t xml:space="preserve"> existentes</w:t>
      </w:r>
      <w:r w:rsidR="00D35BBC">
        <w:rPr>
          <w:rFonts w:ascii="Arial" w:hAnsi="Arial" w:cs="Arial"/>
          <w:lang w:val="pt-BR"/>
        </w:rPr>
        <w:t>.</w:t>
      </w:r>
    </w:p>
    <w:p w14:paraId="2F023C15" w14:textId="4504933A" w:rsidR="00215C8B" w:rsidRDefault="00215C8B" w:rsidP="00325FFC">
      <w:pPr>
        <w:pStyle w:val="Corpodetexto"/>
        <w:ind w:left="357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confirma a operação se tudo estiver nos conformes ou avisa se algum dado for inválido</w:t>
      </w:r>
      <w:r w:rsidR="00EE7EF2">
        <w:rPr>
          <w:rFonts w:ascii="Arial" w:hAnsi="Arial" w:cs="Arial"/>
          <w:lang w:val="pt-BR"/>
        </w:rPr>
        <w:t xml:space="preserve"> (quantidade a retirar for maior que a existente</w:t>
      </w:r>
      <w:r w:rsidR="006B07AB">
        <w:rPr>
          <w:rFonts w:ascii="Arial" w:hAnsi="Arial" w:cs="Arial"/>
          <w:lang w:val="pt-BR"/>
        </w:rPr>
        <w:t xml:space="preserve">, nome não </w:t>
      </w:r>
      <w:r w:rsidR="00794705">
        <w:rPr>
          <w:rFonts w:ascii="Arial" w:hAnsi="Arial" w:cs="Arial"/>
          <w:lang w:val="pt-BR"/>
        </w:rPr>
        <w:t>existente etc.</w:t>
      </w:r>
      <w:r w:rsidR="00EE7EF2">
        <w:rPr>
          <w:rFonts w:ascii="Arial" w:hAnsi="Arial" w:cs="Arial"/>
          <w:lang w:val="pt-BR"/>
        </w:rPr>
        <w:t>)</w:t>
      </w:r>
      <w:r w:rsidR="00794705">
        <w:rPr>
          <w:rFonts w:ascii="Arial" w:hAnsi="Arial" w:cs="Arial"/>
          <w:lang w:val="pt-BR"/>
        </w:rPr>
        <w:t>.</w:t>
      </w:r>
    </w:p>
    <w:p w14:paraId="5B90FF52" w14:textId="27A7A934" w:rsidR="00794705" w:rsidRDefault="00794705" w:rsidP="00325FFC">
      <w:pPr>
        <w:pStyle w:val="Corpodetexto"/>
        <w:ind w:left="357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salva os dados em caso de sucesso da operação.</w:t>
      </w:r>
    </w:p>
    <w:p w14:paraId="10DD4867" w14:textId="77777777" w:rsidR="00D35BBC" w:rsidRPr="007638FB" w:rsidRDefault="00D35BBC" w:rsidP="00325FFC">
      <w:pPr>
        <w:pStyle w:val="Corpodetexto"/>
        <w:ind w:left="357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funcionário encerra a operação e pode </w:t>
      </w:r>
      <w:r w:rsidR="004215EB">
        <w:rPr>
          <w:rFonts w:ascii="Arial" w:hAnsi="Arial" w:cs="Arial"/>
          <w:lang w:val="pt-BR"/>
        </w:rPr>
        <w:t>fazer uma nova operação</w:t>
      </w:r>
      <w:r w:rsidR="00496209">
        <w:rPr>
          <w:rFonts w:ascii="Arial" w:hAnsi="Arial" w:cs="Arial"/>
          <w:lang w:val="pt-BR"/>
        </w:rPr>
        <w:t xml:space="preserve"> ou ir para o menu principal</w:t>
      </w:r>
      <w:r>
        <w:rPr>
          <w:rFonts w:ascii="Arial" w:hAnsi="Arial" w:cs="Arial"/>
          <w:lang w:val="pt-BR"/>
        </w:rPr>
        <w:t>.</w:t>
      </w:r>
      <w:r w:rsidR="004215EB">
        <w:rPr>
          <w:rFonts w:ascii="Arial" w:hAnsi="Arial" w:cs="Arial"/>
          <w:lang w:val="pt-BR"/>
        </w:rPr>
        <w:t xml:space="preserve"> </w:t>
      </w:r>
      <w:r w:rsidR="004215EB" w:rsidRPr="004215EB">
        <w:rPr>
          <w:rFonts w:ascii="Arial" w:hAnsi="Arial" w:cs="Arial"/>
          <w:highlight w:val="yellow"/>
          <w:lang w:val="pt-BR"/>
        </w:rPr>
        <w:t>(VERIFICAR COM OS DEVELOPERS)</w:t>
      </w:r>
    </w:p>
    <w:p w14:paraId="21651AA0" w14:textId="77777777" w:rsidR="004215EB" w:rsidRDefault="004215EB"/>
    <w:p w14:paraId="3EBB2645" w14:textId="77777777" w:rsidR="004215EB" w:rsidRPr="007638FB" w:rsidRDefault="004215EB" w:rsidP="004215EB">
      <w:pPr>
        <w:pStyle w:val="Ttulo2"/>
        <w:rPr>
          <w:lang w:val="pt-BR"/>
        </w:rPr>
      </w:pPr>
      <w:bookmarkStart w:id="24" w:name="_Toc23187256"/>
      <w:r w:rsidRPr="007638FB">
        <w:rPr>
          <w:lang w:val="pt-BR"/>
        </w:rPr>
        <w:t>Caso de uso: P</w:t>
      </w:r>
      <w:r w:rsidR="003E7CBC">
        <w:rPr>
          <w:lang w:val="pt-BR"/>
        </w:rPr>
        <w:t>2</w:t>
      </w:r>
      <w:r w:rsidRPr="007638FB">
        <w:rPr>
          <w:lang w:val="pt-BR"/>
        </w:rPr>
        <w:t xml:space="preserve">) Gerenciar </w:t>
      </w:r>
      <w:r w:rsidR="003E7CBC">
        <w:rPr>
          <w:lang w:val="pt-BR"/>
        </w:rPr>
        <w:t>fornecedores</w:t>
      </w:r>
      <w:bookmarkEnd w:id="24"/>
    </w:p>
    <w:p w14:paraId="2CB7FD1C" w14:textId="77777777" w:rsidR="004215EB" w:rsidRPr="007638FB" w:rsidRDefault="004215EB" w:rsidP="004215EB">
      <w:pPr>
        <w:pStyle w:val="InfoBlue"/>
      </w:pPr>
      <w:r w:rsidRPr="007638FB">
        <w:t>[Inserir no título da seção o nome do Caso de Uso, substituindo todo o texto acima]</w:t>
      </w:r>
    </w:p>
    <w:p w14:paraId="2975DF0F" w14:textId="77777777" w:rsidR="004215EB" w:rsidRPr="007638FB" w:rsidRDefault="004215EB" w:rsidP="004215EB">
      <w:pPr>
        <w:pStyle w:val="Ttulo3"/>
        <w:rPr>
          <w:lang w:val="pt-BR"/>
        </w:rPr>
      </w:pPr>
      <w:bookmarkStart w:id="25" w:name="_Toc23187257"/>
      <w:r w:rsidRPr="007638FB">
        <w:rPr>
          <w:lang w:val="pt-BR"/>
        </w:rPr>
        <w:lastRenderedPageBreak/>
        <w:t>Diagrama de Caso de Uso</w:t>
      </w:r>
      <w:bookmarkEnd w:id="25"/>
    </w:p>
    <w:p w14:paraId="29FB0BA8" w14:textId="3BA66237" w:rsidR="004215EB" w:rsidRPr="007638FB" w:rsidRDefault="003E7CBC" w:rsidP="004215EB">
      <w:pPr>
        <w:rPr>
          <w:lang w:eastAsia="en-US"/>
        </w:rPr>
      </w:pPr>
      <w:r w:rsidRPr="003E7CBC">
        <w:rPr>
          <w:noProof/>
        </w:rPr>
        <w:t xml:space="preserve"> </w:t>
      </w:r>
      <w:r w:rsidR="003855D3">
        <w:rPr>
          <w:noProof/>
        </w:rPr>
        <w:drawing>
          <wp:inline distT="0" distB="0" distL="0" distR="0" wp14:anchorId="331539B5" wp14:editId="351AA619">
            <wp:extent cx="3874796" cy="2857500"/>
            <wp:effectExtent l="0" t="0" r="0" b="0"/>
            <wp:docPr id="15" name="Imagem 15" descr="C:\Users\sluig\AppData\Local\Microsoft\Windows\INetCache\Content.MSO\F85947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luig\AppData\Local\Microsoft\Windows\INetCache\Content.MSO\F8594714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37" cy="28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F144" w14:textId="77777777" w:rsidR="004215EB" w:rsidRPr="007638FB" w:rsidRDefault="004215EB" w:rsidP="004215EB">
      <w:pPr>
        <w:pStyle w:val="InfoBlue"/>
      </w:pPr>
      <w:r w:rsidRPr="007638FB">
        <w:t>[</w:t>
      </w:r>
      <w:proofErr w:type="spellStart"/>
      <w:r w:rsidRPr="007638FB">
        <w:t>UCxx</w:t>
      </w:r>
      <w:proofErr w:type="spellEnd"/>
      <w:r w:rsidRPr="007638FB">
        <w:t xml:space="preserve">  Identificação única do Caso de Uso]</w:t>
      </w:r>
    </w:p>
    <w:p w14:paraId="1C069140" w14:textId="77777777" w:rsidR="004215EB" w:rsidRPr="007638FB" w:rsidRDefault="004215EB" w:rsidP="004215EB">
      <w:pPr>
        <w:pStyle w:val="Ttulo3"/>
        <w:rPr>
          <w:lang w:val="pt-BR"/>
        </w:rPr>
      </w:pPr>
      <w:bookmarkStart w:id="26" w:name="_Toc23187258"/>
      <w:r w:rsidRPr="007638FB">
        <w:rPr>
          <w:lang w:val="pt-BR"/>
        </w:rPr>
        <w:t>Atores</w:t>
      </w:r>
      <w:bookmarkEnd w:id="26"/>
    </w:p>
    <w:p w14:paraId="42FF0C08" w14:textId="77777777" w:rsidR="004215EB" w:rsidRPr="007638FB" w:rsidRDefault="004215EB" w:rsidP="004215EB">
      <w:pPr>
        <w:pStyle w:val="InfoBlue"/>
        <w:rPr>
          <w:color w:val="auto"/>
        </w:rPr>
      </w:pPr>
      <w:r w:rsidRPr="007638FB">
        <w:rPr>
          <w:color w:val="auto"/>
        </w:rPr>
        <w:t>Funcionário.</w:t>
      </w:r>
    </w:p>
    <w:p w14:paraId="4D7D6932" w14:textId="77777777" w:rsidR="004215EB" w:rsidRPr="007638FB" w:rsidRDefault="004215EB" w:rsidP="004215EB">
      <w:pPr>
        <w:pStyle w:val="Ttulo3"/>
        <w:rPr>
          <w:lang w:val="pt-BR"/>
        </w:rPr>
      </w:pPr>
      <w:bookmarkStart w:id="27" w:name="_Toc23187259"/>
      <w:r w:rsidRPr="007638FB">
        <w:rPr>
          <w:lang w:val="pt-BR"/>
        </w:rPr>
        <w:t>Sumário</w:t>
      </w:r>
      <w:bookmarkEnd w:id="27"/>
    </w:p>
    <w:p w14:paraId="5F397848" w14:textId="77777777" w:rsidR="004215EB" w:rsidRPr="007638FB" w:rsidRDefault="004215EB" w:rsidP="004215EB">
      <w:pPr>
        <w:pStyle w:val="InfoBlue"/>
        <w:rPr>
          <w:color w:val="auto"/>
        </w:rPr>
      </w:pPr>
      <w:r w:rsidRPr="007638FB">
        <w:rPr>
          <w:color w:val="auto"/>
        </w:rPr>
        <w:t>Consiste principalmente no cadastro, atualização e remoção de produtos do</w:t>
      </w:r>
      <w:r w:rsidR="003E7CBC">
        <w:rPr>
          <w:color w:val="auto"/>
        </w:rPr>
        <w:t>s</w:t>
      </w:r>
      <w:r w:rsidRPr="007638FB">
        <w:rPr>
          <w:color w:val="auto"/>
        </w:rPr>
        <w:t xml:space="preserve"> </w:t>
      </w:r>
      <w:r w:rsidR="003E7CBC">
        <w:rPr>
          <w:color w:val="auto"/>
        </w:rPr>
        <w:t>fornecedores</w:t>
      </w:r>
      <w:r w:rsidRPr="007638FB">
        <w:rPr>
          <w:color w:val="auto"/>
        </w:rPr>
        <w:t>.</w:t>
      </w:r>
    </w:p>
    <w:p w14:paraId="3AC8492F" w14:textId="77777777" w:rsidR="004215EB" w:rsidRPr="007638FB" w:rsidRDefault="004215EB" w:rsidP="004215EB">
      <w:pPr>
        <w:pStyle w:val="Ttulo3"/>
        <w:rPr>
          <w:lang w:val="pt-BR"/>
        </w:rPr>
      </w:pPr>
      <w:bookmarkStart w:id="28" w:name="_Toc23187260"/>
      <w:r w:rsidRPr="007638FB">
        <w:rPr>
          <w:lang w:val="pt-BR"/>
        </w:rPr>
        <w:t>Acionadores</w:t>
      </w:r>
      <w:bookmarkEnd w:id="28"/>
    </w:p>
    <w:p w14:paraId="30AC608C" w14:textId="77777777" w:rsidR="004215EB" w:rsidRPr="007638FB" w:rsidRDefault="004215EB" w:rsidP="004215EB">
      <w:pPr>
        <w:pStyle w:val="InfoBlue"/>
        <w:rPr>
          <w:color w:val="auto"/>
        </w:rPr>
      </w:pPr>
      <w:r w:rsidRPr="007638FB">
        <w:rPr>
          <w:color w:val="auto"/>
        </w:rPr>
        <w:t>O funcionário seleciona a opção</w:t>
      </w:r>
      <w:r w:rsidR="00AB3FF9">
        <w:rPr>
          <w:color w:val="auto"/>
        </w:rPr>
        <w:t xml:space="preserve"> de gerenciar funcionário</w:t>
      </w:r>
      <w:r w:rsidRPr="007638FB">
        <w:rPr>
          <w:color w:val="auto"/>
        </w:rPr>
        <w:t xml:space="preserve"> no menu</w:t>
      </w:r>
      <w:r w:rsidR="003E7CBC">
        <w:rPr>
          <w:color w:val="auto"/>
        </w:rPr>
        <w:t xml:space="preserve"> principal</w:t>
      </w:r>
      <w:r w:rsidRPr="007638FB">
        <w:rPr>
          <w:color w:val="auto"/>
        </w:rPr>
        <w:t>.</w:t>
      </w:r>
    </w:p>
    <w:p w14:paraId="1699C345" w14:textId="31F80DFF" w:rsidR="004215EB" w:rsidRPr="009105E7" w:rsidRDefault="004215EB" w:rsidP="009105E7">
      <w:pPr>
        <w:pStyle w:val="Ttulo3"/>
        <w:rPr>
          <w:lang w:val="pt-BR"/>
        </w:rPr>
      </w:pPr>
      <w:bookmarkStart w:id="29" w:name="_Toc23187261"/>
      <w:r w:rsidRPr="007638FB">
        <w:rPr>
          <w:lang w:val="pt-BR"/>
        </w:rPr>
        <w:t>Fluxo de Eventos</w:t>
      </w:r>
      <w:bookmarkEnd w:id="29"/>
    </w:p>
    <w:p w14:paraId="23E4F3D4" w14:textId="77777777" w:rsidR="004215EB" w:rsidRPr="00D35BBC" w:rsidRDefault="004215EB" w:rsidP="004215EB">
      <w:pPr>
        <w:pStyle w:val="InfoBlue"/>
        <w:rPr>
          <w:color w:val="auto"/>
        </w:rPr>
      </w:pPr>
      <w:r w:rsidRPr="007638FB">
        <w:rPr>
          <w:color w:val="auto"/>
        </w:rPr>
        <w:t xml:space="preserve">O funcionário seleciona a opção de gerenciar </w:t>
      </w:r>
      <w:r w:rsidR="003E7CBC">
        <w:rPr>
          <w:color w:val="auto"/>
        </w:rPr>
        <w:t>fornecedores</w:t>
      </w:r>
      <w:r>
        <w:rPr>
          <w:color w:val="auto"/>
        </w:rPr>
        <w:t>.</w:t>
      </w:r>
    </w:p>
    <w:p w14:paraId="216AC39D" w14:textId="57BFA235" w:rsidR="004215EB" w:rsidRDefault="004215EB" w:rsidP="004215EB">
      <w:pPr>
        <w:pStyle w:val="Corpodetexto"/>
        <w:ind w:left="357"/>
        <w:rPr>
          <w:rFonts w:ascii="Arial" w:hAnsi="Arial" w:cs="Arial"/>
          <w:lang w:val="pt-BR"/>
        </w:rPr>
      </w:pPr>
      <w:r w:rsidRPr="007638FB">
        <w:rPr>
          <w:rFonts w:ascii="Arial" w:hAnsi="Arial" w:cs="Arial"/>
          <w:lang w:val="pt-BR"/>
        </w:rPr>
        <w:t xml:space="preserve">O funcionário seleciona a opção </w:t>
      </w:r>
      <w:r w:rsidR="003E7CBC">
        <w:rPr>
          <w:rFonts w:ascii="Arial" w:hAnsi="Arial" w:cs="Arial"/>
          <w:lang w:val="pt-BR"/>
        </w:rPr>
        <w:t>de cadastrar, atualizar ou remoção de fornecedores</w:t>
      </w:r>
      <w:r>
        <w:rPr>
          <w:rFonts w:ascii="Arial" w:hAnsi="Arial" w:cs="Arial"/>
          <w:lang w:val="pt-BR"/>
        </w:rPr>
        <w:t>.</w:t>
      </w:r>
    </w:p>
    <w:p w14:paraId="482080C0" w14:textId="58AD097C" w:rsidR="00794705" w:rsidRDefault="00794705" w:rsidP="00794705">
      <w:pPr>
        <w:pStyle w:val="Corpodetexto"/>
        <w:ind w:left="357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sistema confirma a operação se tudo estiver nos conformes ou avisa se algum dado for inválido (nome </w:t>
      </w:r>
      <w:r w:rsidR="007976E4">
        <w:rPr>
          <w:rFonts w:ascii="Arial" w:hAnsi="Arial" w:cs="Arial"/>
          <w:lang w:val="pt-BR"/>
        </w:rPr>
        <w:t>ou CNPJ inválido</w:t>
      </w:r>
      <w:r>
        <w:rPr>
          <w:rFonts w:ascii="Arial" w:hAnsi="Arial" w:cs="Arial"/>
          <w:lang w:val="pt-BR"/>
        </w:rPr>
        <w:t>).</w:t>
      </w:r>
    </w:p>
    <w:p w14:paraId="6DBEB487" w14:textId="4611BED7" w:rsidR="00794705" w:rsidRDefault="00794705" w:rsidP="00794705">
      <w:pPr>
        <w:pStyle w:val="Corpodetexto"/>
        <w:ind w:left="357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salva os dados em caso de sucesso da operação.</w:t>
      </w:r>
    </w:p>
    <w:p w14:paraId="17DF2F56" w14:textId="77777777" w:rsidR="004215EB" w:rsidRDefault="004215EB" w:rsidP="004215EB">
      <w:pPr>
        <w:pStyle w:val="Corpodetexto"/>
        <w:ind w:left="357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funcionário encerra a operação e pode fazer uma nova operação ou retornar ao menu principal.</w:t>
      </w:r>
    </w:p>
    <w:p w14:paraId="551CA436" w14:textId="7C51F259" w:rsidR="004215EB" w:rsidRPr="009105E7" w:rsidRDefault="00496209" w:rsidP="009105E7">
      <w:pPr>
        <w:pStyle w:val="Corpodetexto"/>
        <w:ind w:left="357"/>
        <w:rPr>
          <w:rFonts w:ascii="Arial" w:hAnsi="Arial" w:cs="Arial"/>
          <w:lang w:val="pt-BR"/>
        </w:rPr>
      </w:pPr>
      <w:r w:rsidRPr="00496209">
        <w:rPr>
          <w:rFonts w:ascii="Arial" w:hAnsi="Arial" w:cs="Arial"/>
          <w:highlight w:val="yellow"/>
          <w:lang w:val="pt-BR"/>
        </w:rPr>
        <w:t>(VERIFICAR COM OS DEVELOPERS)</w:t>
      </w:r>
    </w:p>
    <w:p w14:paraId="3E7B2390" w14:textId="77777777" w:rsidR="004215EB" w:rsidRPr="007638FB" w:rsidRDefault="004215EB" w:rsidP="004215EB"/>
    <w:p w14:paraId="15101EB6" w14:textId="77777777" w:rsidR="00B4692B" w:rsidRPr="007638FB" w:rsidRDefault="00B4692B" w:rsidP="00B4692B">
      <w:pPr>
        <w:pStyle w:val="Ttulo2"/>
        <w:rPr>
          <w:lang w:val="pt-BR"/>
        </w:rPr>
      </w:pPr>
      <w:bookmarkStart w:id="30" w:name="_Toc23187262"/>
      <w:r w:rsidRPr="007638FB">
        <w:rPr>
          <w:lang w:val="pt-BR"/>
        </w:rPr>
        <w:t>Caso de uso: P</w:t>
      </w:r>
      <w:r>
        <w:rPr>
          <w:lang w:val="pt-BR"/>
        </w:rPr>
        <w:t>3</w:t>
      </w:r>
      <w:r w:rsidRPr="007638FB">
        <w:rPr>
          <w:lang w:val="pt-BR"/>
        </w:rPr>
        <w:t>) Ger</w:t>
      </w:r>
      <w:r>
        <w:rPr>
          <w:lang w:val="pt-BR"/>
        </w:rPr>
        <w:t>a</w:t>
      </w:r>
      <w:r w:rsidRPr="007638FB">
        <w:rPr>
          <w:lang w:val="pt-BR"/>
        </w:rPr>
        <w:t xml:space="preserve">r </w:t>
      </w:r>
      <w:r>
        <w:rPr>
          <w:lang w:val="pt-BR"/>
        </w:rPr>
        <w:t>relatório</w:t>
      </w:r>
      <w:bookmarkEnd w:id="30"/>
    </w:p>
    <w:p w14:paraId="2676E5F7" w14:textId="77777777" w:rsidR="00B4692B" w:rsidRPr="007638FB" w:rsidRDefault="00B4692B" w:rsidP="00B4692B">
      <w:pPr>
        <w:pStyle w:val="InfoBlue"/>
      </w:pPr>
      <w:r w:rsidRPr="007638FB">
        <w:t>[Inserir no título da seção o nome do Caso de Uso, substituindo todo o texto acima]</w:t>
      </w:r>
    </w:p>
    <w:p w14:paraId="3A60F0E6" w14:textId="77777777" w:rsidR="00B4692B" w:rsidRPr="007638FB" w:rsidRDefault="00B4692B" w:rsidP="00B4692B">
      <w:pPr>
        <w:pStyle w:val="Ttulo3"/>
        <w:rPr>
          <w:lang w:val="pt-BR"/>
        </w:rPr>
      </w:pPr>
      <w:bookmarkStart w:id="31" w:name="_Toc23187263"/>
      <w:r w:rsidRPr="007638FB">
        <w:rPr>
          <w:lang w:val="pt-BR"/>
        </w:rPr>
        <w:lastRenderedPageBreak/>
        <w:t>Diagrama de Caso de Uso</w:t>
      </w:r>
      <w:bookmarkEnd w:id="31"/>
    </w:p>
    <w:p w14:paraId="34067BED" w14:textId="0A9EA31A" w:rsidR="00B4692B" w:rsidRPr="007638FB" w:rsidRDefault="00B4692B" w:rsidP="00B4692B">
      <w:pPr>
        <w:rPr>
          <w:lang w:eastAsia="en-US"/>
        </w:rPr>
      </w:pPr>
      <w:r w:rsidRPr="003E7CBC">
        <w:rPr>
          <w:noProof/>
        </w:rPr>
        <w:t xml:space="preserve"> </w:t>
      </w:r>
      <w:r w:rsidR="007427EC" w:rsidRPr="007427EC">
        <w:rPr>
          <w:noProof/>
        </w:rPr>
        <w:t xml:space="preserve"> </w:t>
      </w:r>
      <w:r w:rsidR="00807493">
        <w:rPr>
          <w:noProof/>
        </w:rPr>
        <w:drawing>
          <wp:inline distT="0" distB="0" distL="0" distR="0" wp14:anchorId="39BAF02C" wp14:editId="02E3BFD1">
            <wp:extent cx="1914525" cy="962025"/>
            <wp:effectExtent l="0" t="0" r="9525" b="9525"/>
            <wp:docPr id="10" name="Imagem 10" descr="C:\Users\sluig\AppData\Local\Microsoft\Windows\INetCache\Content.MSO\5A984D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luig\AppData\Local\Microsoft\Windows\INetCache\Content.MSO\5A984D7E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FACD" w14:textId="77777777" w:rsidR="00B4692B" w:rsidRPr="007638FB" w:rsidRDefault="00B4692B" w:rsidP="00B4692B">
      <w:pPr>
        <w:pStyle w:val="InfoBlue"/>
      </w:pPr>
      <w:r w:rsidRPr="007638FB">
        <w:t>[</w:t>
      </w:r>
      <w:proofErr w:type="spellStart"/>
      <w:r w:rsidRPr="007638FB">
        <w:t>UCxx</w:t>
      </w:r>
      <w:proofErr w:type="spellEnd"/>
      <w:r w:rsidRPr="007638FB">
        <w:t xml:space="preserve">  Identificação única do Caso de Uso]</w:t>
      </w:r>
    </w:p>
    <w:p w14:paraId="0DBE8429" w14:textId="77777777" w:rsidR="00B4692B" w:rsidRPr="007638FB" w:rsidRDefault="00B4692B" w:rsidP="00B4692B">
      <w:pPr>
        <w:pStyle w:val="Ttulo3"/>
        <w:rPr>
          <w:lang w:val="pt-BR"/>
        </w:rPr>
      </w:pPr>
      <w:bookmarkStart w:id="32" w:name="_Toc23187264"/>
      <w:r w:rsidRPr="007638FB">
        <w:rPr>
          <w:lang w:val="pt-BR"/>
        </w:rPr>
        <w:t>Atores</w:t>
      </w:r>
      <w:bookmarkEnd w:id="32"/>
    </w:p>
    <w:p w14:paraId="60E0CBC5" w14:textId="77777777" w:rsidR="00B4692B" w:rsidRPr="007638FB" w:rsidRDefault="00B4692B" w:rsidP="00B4692B">
      <w:pPr>
        <w:pStyle w:val="InfoBlue"/>
        <w:rPr>
          <w:color w:val="auto"/>
        </w:rPr>
      </w:pPr>
      <w:r w:rsidRPr="007638FB">
        <w:rPr>
          <w:color w:val="auto"/>
        </w:rPr>
        <w:t>Funcionário.</w:t>
      </w:r>
    </w:p>
    <w:p w14:paraId="2AF62B38" w14:textId="77777777" w:rsidR="00B4692B" w:rsidRPr="007638FB" w:rsidRDefault="00B4692B" w:rsidP="00B4692B">
      <w:pPr>
        <w:pStyle w:val="Ttulo3"/>
        <w:rPr>
          <w:lang w:val="pt-BR"/>
        </w:rPr>
      </w:pPr>
      <w:bookmarkStart w:id="33" w:name="_Toc23187265"/>
      <w:r w:rsidRPr="007638FB">
        <w:rPr>
          <w:lang w:val="pt-BR"/>
        </w:rPr>
        <w:t>Sumário</w:t>
      </w:r>
      <w:bookmarkEnd w:id="33"/>
    </w:p>
    <w:p w14:paraId="40E4D757" w14:textId="77777777" w:rsidR="00B4692B" w:rsidRPr="007638FB" w:rsidRDefault="00CA508C" w:rsidP="00B4692B">
      <w:pPr>
        <w:pStyle w:val="InfoBlue"/>
        <w:rPr>
          <w:color w:val="auto"/>
        </w:rPr>
      </w:pPr>
      <w:r>
        <w:rPr>
          <w:color w:val="auto"/>
        </w:rPr>
        <w:t>É emitido um relatório de entradas e saídas de produto do estoque</w:t>
      </w:r>
      <w:r w:rsidR="00B4692B" w:rsidRPr="007638FB">
        <w:rPr>
          <w:color w:val="auto"/>
        </w:rPr>
        <w:t>.</w:t>
      </w:r>
    </w:p>
    <w:p w14:paraId="2625EFD6" w14:textId="77777777" w:rsidR="00B4692B" w:rsidRPr="007638FB" w:rsidRDefault="00B4692B" w:rsidP="00B4692B">
      <w:pPr>
        <w:pStyle w:val="Ttulo3"/>
        <w:rPr>
          <w:lang w:val="pt-BR"/>
        </w:rPr>
      </w:pPr>
      <w:bookmarkStart w:id="34" w:name="_Toc23187266"/>
      <w:r w:rsidRPr="007638FB">
        <w:rPr>
          <w:lang w:val="pt-BR"/>
        </w:rPr>
        <w:t>Acionadores</w:t>
      </w:r>
      <w:bookmarkEnd w:id="34"/>
    </w:p>
    <w:p w14:paraId="186EA64F" w14:textId="77777777" w:rsidR="00B4692B" w:rsidRPr="007638FB" w:rsidRDefault="00B4692B" w:rsidP="00B4692B">
      <w:pPr>
        <w:pStyle w:val="InfoBlue"/>
        <w:rPr>
          <w:color w:val="auto"/>
        </w:rPr>
      </w:pPr>
      <w:r w:rsidRPr="007638FB">
        <w:rPr>
          <w:color w:val="auto"/>
        </w:rPr>
        <w:t>O funcionário seleciona a opção</w:t>
      </w:r>
      <w:r>
        <w:rPr>
          <w:color w:val="auto"/>
        </w:rPr>
        <w:t xml:space="preserve"> de ger</w:t>
      </w:r>
      <w:r w:rsidR="00CA508C">
        <w:rPr>
          <w:color w:val="auto"/>
        </w:rPr>
        <w:t>ar relatório</w:t>
      </w:r>
      <w:r w:rsidRPr="007638FB">
        <w:rPr>
          <w:color w:val="auto"/>
        </w:rPr>
        <w:t xml:space="preserve"> no menu</w:t>
      </w:r>
      <w:r>
        <w:rPr>
          <w:color w:val="auto"/>
        </w:rPr>
        <w:t xml:space="preserve"> principal</w:t>
      </w:r>
      <w:r w:rsidRPr="007638FB">
        <w:rPr>
          <w:color w:val="auto"/>
        </w:rPr>
        <w:t>.</w:t>
      </w:r>
    </w:p>
    <w:p w14:paraId="67EED5B3" w14:textId="77777777" w:rsidR="00B4692B" w:rsidRPr="007638FB" w:rsidRDefault="00B4692B" w:rsidP="00B4692B">
      <w:pPr>
        <w:pStyle w:val="Ttulo3"/>
        <w:rPr>
          <w:lang w:val="pt-BR"/>
        </w:rPr>
      </w:pPr>
      <w:bookmarkStart w:id="35" w:name="_Toc23187267"/>
      <w:r w:rsidRPr="007638FB">
        <w:rPr>
          <w:lang w:val="pt-BR"/>
        </w:rPr>
        <w:t>Fluxo de Eventos</w:t>
      </w:r>
      <w:bookmarkEnd w:id="35"/>
    </w:p>
    <w:p w14:paraId="50892C49" w14:textId="77777777" w:rsidR="00B4692B" w:rsidRPr="007638FB" w:rsidRDefault="00B4692B" w:rsidP="00B4692B">
      <w:pPr>
        <w:pStyle w:val="Ttulo4"/>
        <w:rPr>
          <w:lang w:val="pt-BR"/>
        </w:rPr>
      </w:pPr>
      <w:bookmarkStart w:id="36" w:name="_Toc23187268"/>
      <w:r w:rsidRPr="007638FB">
        <w:rPr>
          <w:lang w:val="pt-BR"/>
        </w:rPr>
        <w:t>Fluxo Principal</w:t>
      </w:r>
      <w:bookmarkEnd w:id="36"/>
    </w:p>
    <w:p w14:paraId="3974DAD1" w14:textId="77777777" w:rsidR="00B4692B" w:rsidRPr="00D35BBC" w:rsidRDefault="00B4692B" w:rsidP="00B4692B">
      <w:pPr>
        <w:pStyle w:val="InfoBlue"/>
        <w:rPr>
          <w:color w:val="auto"/>
        </w:rPr>
      </w:pPr>
      <w:r w:rsidRPr="007638FB">
        <w:rPr>
          <w:color w:val="auto"/>
        </w:rPr>
        <w:t xml:space="preserve">O funcionário seleciona a opção de gerar </w:t>
      </w:r>
      <w:r w:rsidR="00CA508C">
        <w:rPr>
          <w:color w:val="auto"/>
        </w:rPr>
        <w:t>relatório</w:t>
      </w:r>
      <w:r>
        <w:rPr>
          <w:color w:val="auto"/>
        </w:rPr>
        <w:t>.</w:t>
      </w:r>
    </w:p>
    <w:p w14:paraId="52FB45C9" w14:textId="60141002" w:rsidR="00B4692B" w:rsidRDefault="00B4692B" w:rsidP="00402DD3">
      <w:pPr>
        <w:pStyle w:val="Corpodetexto"/>
        <w:ind w:left="357"/>
        <w:rPr>
          <w:rFonts w:ascii="Arial" w:hAnsi="Arial" w:cs="Arial"/>
          <w:lang w:val="pt-BR"/>
        </w:rPr>
      </w:pPr>
      <w:r w:rsidRPr="007638FB">
        <w:rPr>
          <w:rFonts w:ascii="Arial" w:hAnsi="Arial" w:cs="Arial"/>
          <w:lang w:val="pt-BR"/>
        </w:rPr>
        <w:t xml:space="preserve">O funcionário seleciona </w:t>
      </w:r>
      <w:r w:rsidR="00CA508C">
        <w:rPr>
          <w:rFonts w:ascii="Arial" w:hAnsi="Arial" w:cs="Arial"/>
          <w:lang w:val="pt-BR"/>
        </w:rPr>
        <w:t xml:space="preserve">o </w:t>
      </w:r>
      <w:r w:rsidR="00402DD3">
        <w:rPr>
          <w:rFonts w:ascii="Arial" w:hAnsi="Arial" w:cs="Arial"/>
          <w:lang w:val="pt-BR"/>
        </w:rPr>
        <w:t xml:space="preserve">período desejado </w:t>
      </w:r>
      <w:r w:rsidR="00402DD3" w:rsidRPr="00496209">
        <w:rPr>
          <w:rFonts w:ascii="Arial" w:hAnsi="Arial" w:cs="Arial"/>
          <w:highlight w:val="yellow"/>
          <w:lang w:val="pt-BR"/>
        </w:rPr>
        <w:t>(VERIFICAR COM OS DEVELOPERS)</w:t>
      </w:r>
      <w:r w:rsidR="00F139A8">
        <w:rPr>
          <w:rFonts w:ascii="Arial" w:hAnsi="Arial" w:cs="Arial"/>
          <w:lang w:val="pt-BR"/>
        </w:rPr>
        <w:t xml:space="preserve"> e a forma de exibir o relatório</w:t>
      </w:r>
      <w:r>
        <w:rPr>
          <w:rFonts w:ascii="Arial" w:hAnsi="Arial" w:cs="Arial"/>
          <w:lang w:val="pt-BR"/>
        </w:rPr>
        <w:t>.</w:t>
      </w:r>
    </w:p>
    <w:p w14:paraId="7A4345A6" w14:textId="7AF7E39E" w:rsidR="00F139A8" w:rsidRDefault="00F139A8" w:rsidP="00402DD3">
      <w:pPr>
        <w:pStyle w:val="Corpodetexto"/>
        <w:ind w:left="357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emite o relatório para o usuário.</w:t>
      </w:r>
    </w:p>
    <w:p w14:paraId="0CB12343" w14:textId="12BF1C7E" w:rsidR="00B4692B" w:rsidRDefault="00B4692B" w:rsidP="00B4692B">
      <w:pPr>
        <w:pStyle w:val="Corpodetexto"/>
        <w:ind w:left="357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funcionário encerra a operação</w:t>
      </w:r>
      <w:r w:rsidR="00ED416C">
        <w:rPr>
          <w:rFonts w:ascii="Arial" w:hAnsi="Arial" w:cs="Arial"/>
          <w:lang w:val="pt-BR"/>
        </w:rPr>
        <w:t xml:space="preserve"> e</w:t>
      </w:r>
      <w:r>
        <w:rPr>
          <w:rFonts w:ascii="Arial" w:hAnsi="Arial" w:cs="Arial"/>
          <w:lang w:val="pt-BR"/>
        </w:rPr>
        <w:t xml:space="preserve"> retornar ao menu principal.</w:t>
      </w:r>
    </w:p>
    <w:p w14:paraId="02A282C2" w14:textId="77777777" w:rsidR="00B4692B" w:rsidRPr="007638FB" w:rsidRDefault="00B4692B" w:rsidP="00B4692B">
      <w:pPr>
        <w:pStyle w:val="Corpodetexto"/>
        <w:ind w:left="357"/>
        <w:rPr>
          <w:rFonts w:ascii="Arial" w:hAnsi="Arial" w:cs="Arial"/>
          <w:lang w:val="pt-BR"/>
        </w:rPr>
      </w:pPr>
      <w:r w:rsidRPr="00496209">
        <w:rPr>
          <w:rFonts w:ascii="Arial" w:hAnsi="Arial" w:cs="Arial"/>
          <w:highlight w:val="yellow"/>
          <w:lang w:val="pt-BR"/>
        </w:rPr>
        <w:t>(VERIFICAR COM OS DEVELOPERS)</w:t>
      </w:r>
    </w:p>
    <w:p w14:paraId="1D4D9978" w14:textId="5692A29D" w:rsidR="009105E7" w:rsidRDefault="009105E7" w:rsidP="00B4692B"/>
    <w:p w14:paraId="52754942" w14:textId="4B2A59FA" w:rsidR="009105E7" w:rsidRDefault="009105E7" w:rsidP="009105E7">
      <w:pPr>
        <w:pStyle w:val="Ttulo1"/>
      </w:pPr>
      <w:bookmarkStart w:id="37" w:name="_Toc23187269"/>
      <w:proofErr w:type="spellStart"/>
      <w:r>
        <w:t>Telas</w:t>
      </w:r>
      <w:proofErr w:type="spellEnd"/>
      <w:r>
        <w:t xml:space="preserve"> do Sistema</w:t>
      </w:r>
      <w:bookmarkEnd w:id="37"/>
    </w:p>
    <w:p w14:paraId="32CAB864" w14:textId="6B8A77F6" w:rsidR="009105E7" w:rsidRDefault="009105E7" w:rsidP="009105E7">
      <w:pPr>
        <w:pStyle w:val="Ttulo2"/>
      </w:pPr>
      <w:bookmarkStart w:id="38" w:name="_Toc23187270"/>
      <w:proofErr w:type="spellStart"/>
      <w:r>
        <w:t>Versão</w:t>
      </w:r>
      <w:proofErr w:type="spellEnd"/>
      <w:r>
        <w:t xml:space="preserve"> 0.1</w:t>
      </w:r>
      <w:bookmarkEnd w:id="38"/>
    </w:p>
    <w:p w14:paraId="3A2902EA" w14:textId="77777777" w:rsidR="002C384C" w:rsidRPr="002C384C" w:rsidRDefault="002C384C" w:rsidP="002C384C">
      <w:pPr>
        <w:rPr>
          <w:lang w:val="en-US" w:eastAsia="en-US"/>
        </w:rPr>
      </w:pPr>
    </w:p>
    <w:p w14:paraId="58ECA1A6" w14:textId="5B58BF75" w:rsidR="009105E7" w:rsidRDefault="002C384C" w:rsidP="009105E7">
      <w:pPr>
        <w:pStyle w:val="Ttulo3"/>
      </w:pPr>
      <w:bookmarkStart w:id="39" w:name="_Toc23187271"/>
      <w:proofErr w:type="spellStart"/>
      <w:r>
        <w:t>Tela</w:t>
      </w:r>
      <w:proofErr w:type="spellEnd"/>
      <w:r>
        <w:t xml:space="preserve"> </w:t>
      </w:r>
      <w:proofErr w:type="spellStart"/>
      <w:r>
        <w:t>inicial</w:t>
      </w:r>
      <w:proofErr w:type="spellEnd"/>
      <w:r>
        <w:t xml:space="preserve"> de login</w:t>
      </w:r>
      <w:bookmarkEnd w:id="39"/>
    </w:p>
    <w:p w14:paraId="3312AC64" w14:textId="7E41723B" w:rsidR="002C384C" w:rsidRDefault="002C384C" w:rsidP="002C384C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4BC736BC" wp14:editId="0DFD0898">
            <wp:extent cx="4034298" cy="2268000"/>
            <wp:effectExtent l="0" t="0" r="444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298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839EB" w14:textId="5863D2D7" w:rsidR="002C384C" w:rsidRDefault="002C384C" w:rsidP="002C384C">
      <w:pPr>
        <w:rPr>
          <w:lang w:val="en-US" w:eastAsia="en-US"/>
        </w:rPr>
      </w:pPr>
    </w:p>
    <w:p w14:paraId="089C616B" w14:textId="00D580A6" w:rsidR="002C384C" w:rsidRDefault="002C384C" w:rsidP="002C384C">
      <w:pPr>
        <w:pStyle w:val="Ttulo3"/>
      </w:pPr>
      <w:bookmarkStart w:id="40" w:name="_Toc23187272"/>
      <w:r>
        <w:lastRenderedPageBreak/>
        <w:t>Menu principal</w:t>
      </w:r>
      <w:bookmarkEnd w:id="40"/>
    </w:p>
    <w:p w14:paraId="7D662B9A" w14:textId="2C938FE3" w:rsidR="002C384C" w:rsidRDefault="002C384C" w:rsidP="002C384C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3403BD86" wp14:editId="6D375B09">
            <wp:extent cx="4034299" cy="2268000"/>
            <wp:effectExtent l="0" t="0" r="444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299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09F3E" w14:textId="57F9F513" w:rsidR="002C384C" w:rsidRDefault="002C384C" w:rsidP="002C384C">
      <w:pPr>
        <w:rPr>
          <w:lang w:val="en-US" w:eastAsia="en-US"/>
        </w:rPr>
      </w:pPr>
    </w:p>
    <w:p w14:paraId="2B3BB4CB" w14:textId="50C9017E" w:rsidR="002C384C" w:rsidRDefault="002C384C" w:rsidP="002C384C">
      <w:pPr>
        <w:pStyle w:val="Ttulo3"/>
      </w:pPr>
      <w:bookmarkStart w:id="41" w:name="_Toc23187273"/>
      <w:proofErr w:type="spellStart"/>
      <w:r>
        <w:t>Tela</w:t>
      </w:r>
      <w:proofErr w:type="spellEnd"/>
      <w:r>
        <w:t xml:space="preserve"> de </w:t>
      </w:r>
      <w:proofErr w:type="spellStart"/>
      <w:r>
        <w:t>gerenciar</w:t>
      </w:r>
      <w:proofErr w:type="spellEnd"/>
      <w:r>
        <w:t xml:space="preserve"> </w:t>
      </w:r>
      <w:proofErr w:type="spellStart"/>
      <w:r>
        <w:t>fornecedor</w:t>
      </w:r>
      <w:bookmarkEnd w:id="41"/>
      <w:proofErr w:type="spellEnd"/>
    </w:p>
    <w:p w14:paraId="275236E5" w14:textId="1810B314" w:rsidR="002C384C" w:rsidRPr="002C384C" w:rsidRDefault="002C384C" w:rsidP="002C384C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53B2CF78" wp14:editId="740095AF">
            <wp:extent cx="4034301" cy="2268000"/>
            <wp:effectExtent l="0" t="0" r="444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301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DF27E" w14:textId="12A6A509" w:rsidR="002C384C" w:rsidRDefault="002C384C" w:rsidP="002C384C">
      <w:pPr>
        <w:pStyle w:val="Ttulo3"/>
      </w:pPr>
      <w:bookmarkStart w:id="42" w:name="_Toc23187274"/>
      <w:proofErr w:type="spellStart"/>
      <w:r>
        <w:t>Tela</w:t>
      </w:r>
      <w:proofErr w:type="spellEnd"/>
      <w:r>
        <w:t xml:space="preserve"> de </w:t>
      </w:r>
      <w:proofErr w:type="spellStart"/>
      <w:r>
        <w:t>buscar</w:t>
      </w:r>
      <w:proofErr w:type="spellEnd"/>
      <w:r>
        <w:t xml:space="preserve"> </w:t>
      </w:r>
      <w:proofErr w:type="spellStart"/>
      <w:r>
        <w:t>produto</w:t>
      </w:r>
      <w:bookmarkEnd w:id="42"/>
      <w:proofErr w:type="spellEnd"/>
    </w:p>
    <w:p w14:paraId="34548903" w14:textId="32AF407A" w:rsidR="002C384C" w:rsidRDefault="002C384C" w:rsidP="002C384C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0849678F" wp14:editId="1CB9571B">
            <wp:extent cx="3970263" cy="22320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3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CF6A" w14:textId="77777777" w:rsidR="002C384C" w:rsidRPr="002C384C" w:rsidRDefault="002C384C" w:rsidP="002C384C">
      <w:pPr>
        <w:rPr>
          <w:lang w:val="en-US" w:eastAsia="en-US"/>
        </w:rPr>
      </w:pPr>
    </w:p>
    <w:p w14:paraId="50EBB218" w14:textId="416492BC" w:rsidR="002C384C" w:rsidRDefault="002C384C" w:rsidP="002C384C">
      <w:pPr>
        <w:pStyle w:val="Ttulo3"/>
      </w:pPr>
      <w:bookmarkStart w:id="43" w:name="_Toc23187275"/>
      <w:proofErr w:type="spellStart"/>
      <w:r>
        <w:lastRenderedPageBreak/>
        <w:t>Tela</w:t>
      </w:r>
      <w:proofErr w:type="spellEnd"/>
      <w:r>
        <w:t xml:space="preserve"> de </w:t>
      </w:r>
      <w:proofErr w:type="spellStart"/>
      <w:r>
        <w:t>cadastrar</w:t>
      </w:r>
      <w:proofErr w:type="spellEnd"/>
      <w:r>
        <w:t xml:space="preserve"> </w:t>
      </w:r>
      <w:proofErr w:type="spellStart"/>
      <w:r>
        <w:t>produto</w:t>
      </w:r>
      <w:bookmarkEnd w:id="43"/>
      <w:proofErr w:type="spellEnd"/>
    </w:p>
    <w:p w14:paraId="5D99C93A" w14:textId="202A93C9" w:rsidR="002C384C" w:rsidRDefault="002C384C" w:rsidP="002C384C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1C744BA1" wp14:editId="4BABB0DE">
            <wp:extent cx="3970264" cy="22320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4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2FA09" w14:textId="77777777" w:rsidR="002C384C" w:rsidRPr="002C384C" w:rsidRDefault="002C384C" w:rsidP="002C384C">
      <w:pPr>
        <w:rPr>
          <w:lang w:val="en-US" w:eastAsia="en-US"/>
        </w:rPr>
      </w:pPr>
    </w:p>
    <w:p w14:paraId="3C6915A3" w14:textId="39D6EECC" w:rsidR="002C384C" w:rsidRDefault="002C384C" w:rsidP="002C384C">
      <w:pPr>
        <w:pStyle w:val="Ttulo3"/>
      </w:pPr>
      <w:bookmarkStart w:id="44" w:name="_Toc23187276"/>
      <w:proofErr w:type="spellStart"/>
      <w:r>
        <w:t>Tela</w:t>
      </w:r>
      <w:proofErr w:type="spellEnd"/>
      <w:r>
        <w:t xml:space="preserve"> de </w:t>
      </w:r>
      <w:proofErr w:type="spellStart"/>
      <w:r>
        <w:t>alterar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do </w:t>
      </w:r>
      <w:proofErr w:type="spellStart"/>
      <w:r>
        <w:t>produto</w:t>
      </w:r>
      <w:bookmarkEnd w:id="44"/>
      <w:proofErr w:type="spellEnd"/>
    </w:p>
    <w:p w14:paraId="556CE66E" w14:textId="42FDAF33" w:rsidR="002C384C" w:rsidRDefault="002C384C" w:rsidP="002C384C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19371737" wp14:editId="260909AF">
            <wp:extent cx="3970260" cy="22320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0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9992" w14:textId="77777777" w:rsidR="002C384C" w:rsidRPr="002C384C" w:rsidRDefault="002C384C" w:rsidP="002C384C">
      <w:pPr>
        <w:rPr>
          <w:lang w:val="en-US" w:eastAsia="en-US"/>
        </w:rPr>
      </w:pPr>
    </w:p>
    <w:p w14:paraId="2C93C4DD" w14:textId="385C795E" w:rsidR="002C384C" w:rsidRDefault="002C384C" w:rsidP="002C384C">
      <w:pPr>
        <w:pStyle w:val="Ttulo3"/>
      </w:pPr>
      <w:bookmarkStart w:id="45" w:name="_Toc23187277"/>
      <w:proofErr w:type="spellStart"/>
      <w:r>
        <w:t>Tela</w:t>
      </w:r>
      <w:proofErr w:type="spellEnd"/>
      <w:r>
        <w:t xml:space="preserve"> de </w:t>
      </w:r>
      <w:proofErr w:type="spellStart"/>
      <w:r>
        <w:t>apagar</w:t>
      </w:r>
      <w:proofErr w:type="spellEnd"/>
      <w:r>
        <w:t xml:space="preserve"> </w:t>
      </w:r>
      <w:proofErr w:type="spellStart"/>
      <w:r>
        <w:t>produto</w:t>
      </w:r>
      <w:bookmarkEnd w:id="45"/>
      <w:proofErr w:type="spellEnd"/>
    </w:p>
    <w:p w14:paraId="5C68B4A6" w14:textId="4F3B3FB1" w:rsidR="002C384C" w:rsidRDefault="002C384C" w:rsidP="002C384C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2F074431" wp14:editId="6A05241C">
            <wp:extent cx="3970264" cy="22320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4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1EE7" w14:textId="77777777" w:rsidR="002C384C" w:rsidRPr="002C384C" w:rsidRDefault="002C384C" w:rsidP="002C384C">
      <w:pPr>
        <w:rPr>
          <w:lang w:val="en-US" w:eastAsia="en-US"/>
        </w:rPr>
      </w:pPr>
    </w:p>
    <w:p w14:paraId="2175D77D" w14:textId="7345332A" w:rsidR="002C384C" w:rsidRDefault="002C384C" w:rsidP="002C384C">
      <w:pPr>
        <w:pStyle w:val="Ttulo3"/>
      </w:pPr>
      <w:bookmarkStart w:id="46" w:name="_Toc23187278"/>
      <w:proofErr w:type="spellStart"/>
      <w:r>
        <w:lastRenderedPageBreak/>
        <w:t>Tela</w:t>
      </w:r>
      <w:proofErr w:type="spellEnd"/>
      <w:r>
        <w:t xml:space="preserve"> de </w:t>
      </w:r>
      <w:proofErr w:type="spellStart"/>
      <w:r>
        <w:t>retirar</w:t>
      </w:r>
      <w:proofErr w:type="spellEnd"/>
      <w:r>
        <w:t xml:space="preserve"> </w:t>
      </w:r>
      <w:proofErr w:type="spellStart"/>
      <w:r>
        <w:t>quantidade</w:t>
      </w:r>
      <w:proofErr w:type="spellEnd"/>
      <w:r>
        <w:t xml:space="preserve"> de um </w:t>
      </w:r>
      <w:proofErr w:type="spellStart"/>
      <w:r>
        <w:t>produto</w:t>
      </w:r>
      <w:bookmarkEnd w:id="46"/>
      <w:proofErr w:type="spellEnd"/>
    </w:p>
    <w:p w14:paraId="32261590" w14:textId="52AFEF6B" w:rsidR="002C384C" w:rsidRDefault="002C384C" w:rsidP="002C384C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4280BA35" wp14:editId="555612D6">
            <wp:extent cx="3970265" cy="223200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5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0A9C6" w14:textId="77777777" w:rsidR="002C384C" w:rsidRPr="002C384C" w:rsidRDefault="002C384C" w:rsidP="002C384C">
      <w:pPr>
        <w:rPr>
          <w:lang w:val="en-US" w:eastAsia="en-US"/>
        </w:rPr>
      </w:pPr>
    </w:p>
    <w:p w14:paraId="6181DD26" w14:textId="18CEEA99" w:rsidR="002C384C" w:rsidRDefault="002C384C" w:rsidP="002C384C">
      <w:pPr>
        <w:pStyle w:val="Ttulo3"/>
      </w:pPr>
      <w:bookmarkStart w:id="47" w:name="_Toc23187279"/>
      <w:proofErr w:type="spellStart"/>
      <w:r>
        <w:t>Tela</w:t>
      </w:r>
      <w:proofErr w:type="spellEnd"/>
      <w:r>
        <w:t xml:space="preserve"> de </w:t>
      </w:r>
      <w:proofErr w:type="spellStart"/>
      <w:r>
        <w:t>alterar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de um </w:t>
      </w:r>
      <w:proofErr w:type="spellStart"/>
      <w:r>
        <w:t>fornecedor</w:t>
      </w:r>
      <w:bookmarkEnd w:id="47"/>
      <w:proofErr w:type="spellEnd"/>
    </w:p>
    <w:p w14:paraId="71AA97AF" w14:textId="31E0D252" w:rsidR="002C384C" w:rsidRDefault="002C384C" w:rsidP="002C384C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18F15355" wp14:editId="2C084AEE">
            <wp:extent cx="3970264" cy="22320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4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BB221" w14:textId="77777777" w:rsidR="002C384C" w:rsidRPr="002C384C" w:rsidRDefault="002C384C" w:rsidP="002C384C">
      <w:pPr>
        <w:rPr>
          <w:lang w:val="en-US" w:eastAsia="en-US"/>
        </w:rPr>
      </w:pPr>
    </w:p>
    <w:p w14:paraId="36F81B10" w14:textId="3D1ED71F" w:rsidR="002C384C" w:rsidRDefault="002C384C" w:rsidP="002C384C">
      <w:pPr>
        <w:pStyle w:val="Ttulo3"/>
      </w:pPr>
      <w:bookmarkStart w:id="48" w:name="_Toc23187280"/>
      <w:proofErr w:type="spellStart"/>
      <w:r>
        <w:t>Tela</w:t>
      </w:r>
      <w:proofErr w:type="spellEnd"/>
      <w:r>
        <w:t xml:space="preserve"> de </w:t>
      </w:r>
      <w:proofErr w:type="spellStart"/>
      <w:r>
        <w:t>cadastrar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de </w:t>
      </w:r>
      <w:proofErr w:type="spellStart"/>
      <w:r>
        <w:t>fornecedor</w:t>
      </w:r>
      <w:bookmarkEnd w:id="48"/>
      <w:proofErr w:type="spellEnd"/>
    </w:p>
    <w:p w14:paraId="104936E5" w14:textId="48096590" w:rsidR="002C384C" w:rsidRDefault="002C384C" w:rsidP="002C384C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2B8A1BDB" wp14:editId="79CC1299">
            <wp:extent cx="3970264" cy="22320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4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468E1" w14:textId="77777777" w:rsidR="002C384C" w:rsidRPr="002C384C" w:rsidRDefault="002C384C" w:rsidP="002C384C">
      <w:pPr>
        <w:rPr>
          <w:lang w:val="en-US" w:eastAsia="en-US"/>
        </w:rPr>
      </w:pPr>
    </w:p>
    <w:p w14:paraId="2CFC8BE2" w14:textId="09E1A7E9" w:rsidR="002C384C" w:rsidRDefault="002C384C" w:rsidP="002C384C">
      <w:pPr>
        <w:pStyle w:val="Ttulo3"/>
      </w:pPr>
      <w:bookmarkStart w:id="49" w:name="_Toc23187281"/>
      <w:proofErr w:type="spellStart"/>
      <w:r>
        <w:lastRenderedPageBreak/>
        <w:t>Tela</w:t>
      </w:r>
      <w:proofErr w:type="spellEnd"/>
      <w:r>
        <w:t xml:space="preserve"> de </w:t>
      </w:r>
      <w:proofErr w:type="spellStart"/>
      <w:r>
        <w:t>apagar</w:t>
      </w:r>
      <w:proofErr w:type="spellEnd"/>
      <w:r>
        <w:t xml:space="preserve"> </w:t>
      </w:r>
      <w:proofErr w:type="spellStart"/>
      <w:r>
        <w:t>fornecedor</w:t>
      </w:r>
      <w:bookmarkEnd w:id="49"/>
      <w:proofErr w:type="spellEnd"/>
    </w:p>
    <w:p w14:paraId="2D516508" w14:textId="27494DF5" w:rsidR="002C384C" w:rsidRDefault="002C384C" w:rsidP="002C384C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4240777D" wp14:editId="4F27E6CE">
            <wp:extent cx="3970264" cy="22320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4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DE52F" w14:textId="77777777" w:rsidR="002C384C" w:rsidRPr="002C384C" w:rsidRDefault="002C384C" w:rsidP="002C384C">
      <w:pPr>
        <w:rPr>
          <w:lang w:val="en-US" w:eastAsia="en-US"/>
        </w:rPr>
      </w:pPr>
    </w:p>
    <w:p w14:paraId="63EDF0B6" w14:textId="5EA038B3" w:rsidR="002C384C" w:rsidRDefault="002C384C" w:rsidP="002C384C">
      <w:pPr>
        <w:pStyle w:val="Ttulo3"/>
      </w:pPr>
      <w:bookmarkStart w:id="50" w:name="_Toc23187282"/>
      <w:proofErr w:type="spellStart"/>
      <w:r>
        <w:t>Tela</w:t>
      </w:r>
      <w:proofErr w:type="spellEnd"/>
      <w:r>
        <w:t xml:space="preserve"> de </w:t>
      </w:r>
      <w:proofErr w:type="spellStart"/>
      <w:r>
        <w:t>exibição</w:t>
      </w:r>
      <w:proofErr w:type="spellEnd"/>
      <w:r>
        <w:t xml:space="preserve"> de </w:t>
      </w:r>
      <w:proofErr w:type="spellStart"/>
      <w:r>
        <w:t>relatório</w:t>
      </w:r>
      <w:proofErr w:type="spellEnd"/>
      <w:r>
        <w:t xml:space="preserve"> de </w:t>
      </w:r>
      <w:proofErr w:type="spellStart"/>
      <w:r>
        <w:t>saídas</w:t>
      </w:r>
      <w:proofErr w:type="spellEnd"/>
      <w:r>
        <w:t xml:space="preserve"> de um </w:t>
      </w:r>
      <w:proofErr w:type="spellStart"/>
      <w:r>
        <w:t>produto</w:t>
      </w:r>
      <w:bookmarkEnd w:id="50"/>
      <w:proofErr w:type="spellEnd"/>
    </w:p>
    <w:p w14:paraId="1E334F78" w14:textId="34138BDA" w:rsidR="002C384C" w:rsidRDefault="002C384C" w:rsidP="002C384C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6CE90934" wp14:editId="62ED032E">
            <wp:extent cx="3970264" cy="22320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4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89750" w14:textId="4B31D711" w:rsidR="009105E7" w:rsidRDefault="009105E7" w:rsidP="009105E7">
      <w:pPr>
        <w:rPr>
          <w:lang w:val="en-US" w:eastAsia="en-US"/>
        </w:rPr>
      </w:pPr>
    </w:p>
    <w:p w14:paraId="777C119A" w14:textId="24DBF5C5" w:rsidR="00841A09" w:rsidRPr="00841A09" w:rsidRDefault="009105E7" w:rsidP="00841A09">
      <w:pPr>
        <w:pStyle w:val="Ttulo2"/>
      </w:pPr>
      <w:bookmarkStart w:id="51" w:name="_Toc23187283"/>
      <w:proofErr w:type="spellStart"/>
      <w:r>
        <w:t>Versão</w:t>
      </w:r>
      <w:proofErr w:type="spellEnd"/>
      <w:r>
        <w:t xml:space="preserve"> 1.0</w:t>
      </w:r>
      <w:bookmarkEnd w:id="51"/>
    </w:p>
    <w:sectPr w:rsidR="00841A09" w:rsidRPr="00841A09">
      <w:headerReference w:type="default" r:id="rId23"/>
      <w:footerReference w:type="default" r:id="rId24"/>
      <w:pgSz w:w="12240" w:h="15840" w:code="1"/>
      <w:pgMar w:top="1440" w:right="1440" w:bottom="1440" w:left="1440" w:header="720" w:footer="720" w:gutter="0"/>
      <w:cols w:space="720"/>
      <w:vAlign w:val="center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2D8688" w14:textId="77777777" w:rsidR="00E7006E" w:rsidRDefault="00E7006E">
      <w:r>
        <w:separator/>
      </w:r>
    </w:p>
  </w:endnote>
  <w:endnote w:type="continuationSeparator" w:id="0">
    <w:p w14:paraId="04F67156" w14:textId="77777777" w:rsidR="00E7006E" w:rsidRDefault="00E700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7621"/>
      <w:gridCol w:w="1865"/>
    </w:tblGrid>
    <w:tr w:rsidR="003D6700" w14:paraId="4534D476" w14:textId="77777777">
      <w:trPr>
        <w:cantSplit/>
      </w:trPr>
      <w:tc>
        <w:tcPr>
          <w:tcW w:w="7621" w:type="dxa"/>
          <w:tcBorders>
            <w:top w:val="nil"/>
            <w:left w:val="nil"/>
            <w:bottom w:val="nil"/>
            <w:right w:val="nil"/>
          </w:tcBorders>
        </w:tcPr>
        <w:p w14:paraId="0803841A" w14:textId="77777777" w:rsidR="003D6700" w:rsidRDefault="003D6700"/>
      </w:tc>
      <w:tc>
        <w:tcPr>
          <w:tcW w:w="1865" w:type="dxa"/>
          <w:tcBorders>
            <w:top w:val="nil"/>
            <w:left w:val="nil"/>
            <w:bottom w:val="nil"/>
            <w:right w:val="nil"/>
          </w:tcBorders>
        </w:tcPr>
        <w:p w14:paraId="09EF87AE" w14:textId="77777777" w:rsidR="003D6700" w:rsidRDefault="003D6700">
          <w:pPr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>
            <w:rPr>
              <w:rStyle w:val="Nmerodepgina"/>
              <w:noProof/>
            </w:rPr>
            <w:t>1</w:t>
          </w:r>
          <w:r>
            <w:rPr>
              <w:rStyle w:val="Nmerodepgina"/>
            </w:rPr>
            <w:fldChar w:fldCharType="end"/>
          </w:r>
          <w:r>
            <w:rPr>
              <w:rStyle w:val="Nmerodepgina"/>
            </w:rPr>
            <w:t xml:space="preserve"> de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NUMPAGES </w:instrText>
          </w:r>
          <w:r>
            <w:rPr>
              <w:rStyle w:val="Nmerodepgina"/>
            </w:rPr>
            <w:fldChar w:fldCharType="separate"/>
          </w:r>
          <w:r>
            <w:rPr>
              <w:rStyle w:val="Nmerodepgina"/>
              <w:noProof/>
            </w:rPr>
            <w:t>3</w:t>
          </w:r>
          <w:r>
            <w:rPr>
              <w:rStyle w:val="Nmerodepgina"/>
            </w:rPr>
            <w:fldChar w:fldCharType="end"/>
          </w:r>
        </w:p>
      </w:tc>
    </w:tr>
  </w:tbl>
  <w:p w14:paraId="16C779D4" w14:textId="77777777" w:rsidR="003D6700" w:rsidRDefault="003D67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833DA0" w14:textId="77777777" w:rsidR="00E7006E" w:rsidRDefault="00E7006E">
      <w:r>
        <w:separator/>
      </w:r>
    </w:p>
  </w:footnote>
  <w:footnote w:type="continuationSeparator" w:id="0">
    <w:p w14:paraId="45F00AD0" w14:textId="77777777" w:rsidR="00E7006E" w:rsidRDefault="00E700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3D6700" w14:paraId="313AB3F3" w14:textId="77777777">
      <w:tc>
        <w:tcPr>
          <w:tcW w:w="6379" w:type="dxa"/>
        </w:tcPr>
        <w:p w14:paraId="5F2DCCF9" w14:textId="77777777" w:rsidR="003D6700" w:rsidRDefault="003D6700">
          <w:r>
            <w:t>Sistema De Gerenciamento De Estoque Farmacêutico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SUBJECT  \* MERGEFORMAT </w:instrText>
          </w:r>
          <w:r>
            <w:rPr>
              <w:b/>
            </w:rPr>
            <w:fldChar w:fldCharType="end"/>
          </w:r>
        </w:p>
      </w:tc>
      <w:tc>
        <w:tcPr>
          <w:tcW w:w="3179" w:type="dxa"/>
          <w:vAlign w:val="bottom"/>
        </w:tcPr>
        <w:p w14:paraId="7B1D61B7" w14:textId="77777777" w:rsidR="003D6700" w:rsidRDefault="003D6700">
          <w:pPr>
            <w:tabs>
              <w:tab w:val="left" w:pos="1135"/>
            </w:tabs>
            <w:spacing w:before="40"/>
            <w:ind w:right="68"/>
          </w:pPr>
          <w:r>
            <w:t xml:space="preserve">  Versão:   &lt;01.0&gt;</w:t>
          </w:r>
        </w:p>
      </w:tc>
    </w:tr>
    <w:tr w:rsidR="003D6700" w14:paraId="73F72FCB" w14:textId="77777777">
      <w:tc>
        <w:tcPr>
          <w:tcW w:w="6379" w:type="dxa"/>
        </w:tcPr>
        <w:p w14:paraId="34163E88" w14:textId="77777777" w:rsidR="003D6700" w:rsidRDefault="003D6700">
          <w:r>
            <w:t>Projeto de Software</w:t>
          </w:r>
        </w:p>
      </w:tc>
      <w:tc>
        <w:tcPr>
          <w:tcW w:w="3179" w:type="dxa"/>
        </w:tcPr>
        <w:p w14:paraId="5469A54C" w14:textId="4BD0F1D6" w:rsidR="003D6700" w:rsidRDefault="003D6700">
          <w:r>
            <w:t xml:space="preserve">  Data:  </w:t>
          </w:r>
          <w:r>
            <w:fldChar w:fldCharType="begin"/>
          </w:r>
          <w:r>
            <w:instrText xml:space="preserve"> DATE \@ "d/M/yyyy" </w:instrText>
          </w:r>
          <w:r>
            <w:fldChar w:fldCharType="separate"/>
          </w:r>
          <w:r>
            <w:rPr>
              <w:noProof/>
            </w:rPr>
            <w:t>28/10/2019</w:t>
          </w:r>
          <w:r>
            <w:rPr>
              <w:noProof/>
            </w:rPr>
            <w:fldChar w:fldCharType="end"/>
          </w:r>
        </w:p>
      </w:tc>
    </w:tr>
  </w:tbl>
  <w:p w14:paraId="6CF1811E" w14:textId="77777777" w:rsidR="003D6700" w:rsidRDefault="003D6700">
    <w:pPr>
      <w:pStyle w:val="Cabealho"/>
      <w:rPr>
        <w:lang w:val="pt-BR"/>
      </w:rPr>
    </w:pPr>
  </w:p>
  <w:p w14:paraId="07F35E34" w14:textId="77777777" w:rsidR="003D6700" w:rsidRDefault="003D670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2190EB5"/>
    <w:multiLevelType w:val="hybridMultilevel"/>
    <w:tmpl w:val="BBD450BA"/>
    <w:lvl w:ilvl="0" w:tplc="87CADB3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C3B4219"/>
    <w:multiLevelType w:val="hybridMultilevel"/>
    <w:tmpl w:val="DB7018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C87D4A"/>
    <w:multiLevelType w:val="hybridMultilevel"/>
    <w:tmpl w:val="ADFAE454"/>
    <w:lvl w:ilvl="0" w:tplc="FFFFFFFF">
      <w:start w:val="1"/>
      <w:numFmt w:val="bullet"/>
      <w:pStyle w:val="Topics"/>
      <w:lvlText w:val=""/>
      <w:lvlJc w:val="left"/>
      <w:pPr>
        <w:tabs>
          <w:tab w:val="num" w:pos="360"/>
        </w:tabs>
        <w:ind w:left="643" w:hanging="283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080"/>
        </w:tabs>
        <w:ind w:left="1363" w:hanging="283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C96452"/>
    <w:multiLevelType w:val="hybridMultilevel"/>
    <w:tmpl w:val="BA5A8FE4"/>
    <w:lvl w:ilvl="0" w:tplc="FFFFFFFF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8CB02B3"/>
    <w:multiLevelType w:val="hybridMultilevel"/>
    <w:tmpl w:val="7D6CFC18"/>
    <w:lvl w:ilvl="0" w:tplc="57A01318">
      <w:start w:val="1"/>
      <w:numFmt w:val="bullet"/>
      <w:lvlText w:val=""/>
      <w:lvlJc w:val="left"/>
      <w:pPr>
        <w:tabs>
          <w:tab w:val="num" w:pos="0"/>
        </w:tabs>
        <w:ind w:left="283" w:hanging="283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abstractNum w:abstractNumId="6" w15:restartNumberingAfterBreak="0">
    <w:nsid w:val="40F963D0"/>
    <w:multiLevelType w:val="hybridMultilevel"/>
    <w:tmpl w:val="023E4A48"/>
    <w:lvl w:ilvl="0" w:tplc="87CADB3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2B85CA3"/>
    <w:multiLevelType w:val="hybridMultilevel"/>
    <w:tmpl w:val="6756B406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4327715D"/>
    <w:multiLevelType w:val="hybridMultilevel"/>
    <w:tmpl w:val="AC9A3776"/>
    <w:lvl w:ilvl="0" w:tplc="E0AEF85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E654507"/>
    <w:multiLevelType w:val="hybridMultilevel"/>
    <w:tmpl w:val="D15C6E48"/>
    <w:lvl w:ilvl="0" w:tplc="FFFFFFFF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52D15065"/>
    <w:multiLevelType w:val="hybridMultilevel"/>
    <w:tmpl w:val="D7B004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D47011"/>
    <w:multiLevelType w:val="hybridMultilevel"/>
    <w:tmpl w:val="F8B030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  <w:lvlOverride w:ilvl="0">
      <w:startOverride w:val="1"/>
    </w:lvlOverride>
  </w:num>
  <w:num w:numId="4">
    <w:abstractNumId w:val="6"/>
  </w:num>
  <w:num w:numId="5">
    <w:abstractNumId w:val="1"/>
  </w:num>
  <w:num w:numId="6">
    <w:abstractNumId w:val="8"/>
  </w:num>
  <w:num w:numId="7">
    <w:abstractNumId w:val="4"/>
  </w:num>
  <w:num w:numId="8">
    <w:abstractNumId w:val="9"/>
  </w:num>
  <w:num w:numId="9">
    <w:abstractNumId w:val="2"/>
  </w:num>
  <w:num w:numId="10">
    <w:abstractNumId w:val="7"/>
  </w:num>
  <w:num w:numId="11">
    <w:abstractNumId w:val="10"/>
  </w:num>
  <w:num w:numId="12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2F60"/>
    <w:rsid w:val="00030FEA"/>
    <w:rsid w:val="0006383F"/>
    <w:rsid w:val="000C5740"/>
    <w:rsid w:val="000D15A4"/>
    <w:rsid w:val="00114461"/>
    <w:rsid w:val="00123B38"/>
    <w:rsid w:val="00155B3B"/>
    <w:rsid w:val="0017394B"/>
    <w:rsid w:val="00190A7D"/>
    <w:rsid w:val="001B01CF"/>
    <w:rsid w:val="00200F92"/>
    <w:rsid w:val="00215C8B"/>
    <w:rsid w:val="00234104"/>
    <w:rsid w:val="0025715A"/>
    <w:rsid w:val="002B5D06"/>
    <w:rsid w:val="002C384C"/>
    <w:rsid w:val="002C4189"/>
    <w:rsid w:val="002D5C41"/>
    <w:rsid w:val="002E5578"/>
    <w:rsid w:val="00325FFC"/>
    <w:rsid w:val="00331F80"/>
    <w:rsid w:val="00337EF1"/>
    <w:rsid w:val="0034028A"/>
    <w:rsid w:val="00383B32"/>
    <w:rsid w:val="003855D3"/>
    <w:rsid w:val="003C708D"/>
    <w:rsid w:val="003D6700"/>
    <w:rsid w:val="003E7CBC"/>
    <w:rsid w:val="00402DD3"/>
    <w:rsid w:val="00403E44"/>
    <w:rsid w:val="00410754"/>
    <w:rsid w:val="00416A0A"/>
    <w:rsid w:val="004215EB"/>
    <w:rsid w:val="004733A1"/>
    <w:rsid w:val="004912A9"/>
    <w:rsid w:val="00494F5B"/>
    <w:rsid w:val="00496209"/>
    <w:rsid w:val="00496EAC"/>
    <w:rsid w:val="004B733A"/>
    <w:rsid w:val="004E1CCB"/>
    <w:rsid w:val="004E38C3"/>
    <w:rsid w:val="00521E00"/>
    <w:rsid w:val="005348DE"/>
    <w:rsid w:val="005B0A30"/>
    <w:rsid w:val="005D4098"/>
    <w:rsid w:val="00622F60"/>
    <w:rsid w:val="006275BE"/>
    <w:rsid w:val="00642CFE"/>
    <w:rsid w:val="00666FB8"/>
    <w:rsid w:val="006B07AB"/>
    <w:rsid w:val="006F60A5"/>
    <w:rsid w:val="00712F46"/>
    <w:rsid w:val="00722417"/>
    <w:rsid w:val="007225CB"/>
    <w:rsid w:val="007412FC"/>
    <w:rsid w:val="00741F07"/>
    <w:rsid w:val="007427EC"/>
    <w:rsid w:val="007638FB"/>
    <w:rsid w:val="00764DB3"/>
    <w:rsid w:val="00794705"/>
    <w:rsid w:val="007976E4"/>
    <w:rsid w:val="00807493"/>
    <w:rsid w:val="00841A09"/>
    <w:rsid w:val="008F15B6"/>
    <w:rsid w:val="009105E7"/>
    <w:rsid w:val="00974F61"/>
    <w:rsid w:val="009820C7"/>
    <w:rsid w:val="00A01A7C"/>
    <w:rsid w:val="00A42863"/>
    <w:rsid w:val="00A43421"/>
    <w:rsid w:val="00AB3FF9"/>
    <w:rsid w:val="00AB4C57"/>
    <w:rsid w:val="00B21A7E"/>
    <w:rsid w:val="00B4692B"/>
    <w:rsid w:val="00B66760"/>
    <w:rsid w:val="00BD56C0"/>
    <w:rsid w:val="00C05CC0"/>
    <w:rsid w:val="00C14D71"/>
    <w:rsid w:val="00C3335A"/>
    <w:rsid w:val="00C466E5"/>
    <w:rsid w:val="00C46E2F"/>
    <w:rsid w:val="00C602E4"/>
    <w:rsid w:val="00C8102D"/>
    <w:rsid w:val="00C90945"/>
    <w:rsid w:val="00C9189E"/>
    <w:rsid w:val="00CA508C"/>
    <w:rsid w:val="00CD1FFC"/>
    <w:rsid w:val="00CE4AD3"/>
    <w:rsid w:val="00D35BBC"/>
    <w:rsid w:val="00D55E83"/>
    <w:rsid w:val="00DC02FB"/>
    <w:rsid w:val="00DD009C"/>
    <w:rsid w:val="00DD1FA0"/>
    <w:rsid w:val="00DD5D4C"/>
    <w:rsid w:val="00DF345C"/>
    <w:rsid w:val="00DF44BF"/>
    <w:rsid w:val="00DF732A"/>
    <w:rsid w:val="00E20817"/>
    <w:rsid w:val="00E7006E"/>
    <w:rsid w:val="00E80BAD"/>
    <w:rsid w:val="00EA5664"/>
    <w:rsid w:val="00EB0059"/>
    <w:rsid w:val="00EB21D4"/>
    <w:rsid w:val="00ED416C"/>
    <w:rsid w:val="00EE7EF2"/>
    <w:rsid w:val="00F139A8"/>
    <w:rsid w:val="00F267F8"/>
    <w:rsid w:val="00F4219E"/>
    <w:rsid w:val="00F45FB5"/>
    <w:rsid w:val="00F6738C"/>
    <w:rsid w:val="00F74249"/>
    <w:rsid w:val="00F91F83"/>
    <w:rsid w:val="00F95685"/>
    <w:rsid w:val="00FE0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5A9E05A"/>
  <w15:docId w15:val="{901F5536-E98E-4DAF-8E04-D8FF41E14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hAnsi="Arial"/>
      <w:b/>
      <w:szCs w:val="20"/>
      <w:lang w:val="en-US" w:eastAsia="en-US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widowControl w:val="0"/>
      <w:numPr>
        <w:ilvl w:val="4"/>
        <w:numId w:val="1"/>
      </w:numPr>
      <w:spacing w:before="240" w:after="60" w:line="240" w:lineRule="atLeast"/>
      <w:outlineLvl w:val="4"/>
    </w:pPr>
    <w:rPr>
      <w:sz w:val="22"/>
      <w:szCs w:val="20"/>
      <w:lang w:val="en-US" w:eastAsia="en-US"/>
    </w:rPr>
  </w:style>
  <w:style w:type="paragraph" w:styleId="Ttulo6">
    <w:name w:val="heading 6"/>
    <w:basedOn w:val="Normal"/>
    <w:next w:val="Normal"/>
    <w:qFormat/>
    <w:pPr>
      <w:widowControl w:val="0"/>
      <w:numPr>
        <w:ilvl w:val="5"/>
        <w:numId w:val="1"/>
      </w:numPr>
      <w:spacing w:before="240" w:after="60" w:line="240" w:lineRule="atLeast"/>
      <w:ind w:left="2880"/>
      <w:outlineLvl w:val="5"/>
    </w:pPr>
    <w:rPr>
      <w:i/>
      <w:sz w:val="22"/>
      <w:szCs w:val="20"/>
      <w:lang w:val="en-US" w:eastAsia="en-US"/>
    </w:rPr>
  </w:style>
  <w:style w:type="paragraph" w:styleId="Ttulo7">
    <w:name w:val="heading 7"/>
    <w:basedOn w:val="Normal"/>
    <w:next w:val="Normal"/>
    <w:qFormat/>
    <w:pPr>
      <w:widowControl w:val="0"/>
      <w:numPr>
        <w:ilvl w:val="6"/>
        <w:numId w:val="1"/>
      </w:numPr>
      <w:spacing w:before="240" w:after="60" w:line="240" w:lineRule="atLeast"/>
      <w:ind w:left="2880"/>
      <w:outlineLvl w:val="6"/>
    </w:pPr>
    <w:rPr>
      <w:sz w:val="20"/>
      <w:szCs w:val="20"/>
      <w:lang w:val="en-US" w:eastAsia="en-US"/>
    </w:rPr>
  </w:style>
  <w:style w:type="paragraph" w:styleId="Ttulo8">
    <w:name w:val="heading 8"/>
    <w:basedOn w:val="Normal"/>
    <w:next w:val="Normal"/>
    <w:qFormat/>
    <w:pPr>
      <w:widowControl w:val="0"/>
      <w:numPr>
        <w:ilvl w:val="7"/>
        <w:numId w:val="1"/>
      </w:numPr>
      <w:spacing w:before="240" w:after="60" w:line="240" w:lineRule="atLeast"/>
      <w:ind w:left="2880"/>
      <w:outlineLvl w:val="7"/>
    </w:pPr>
    <w:rPr>
      <w:i/>
      <w:sz w:val="20"/>
      <w:szCs w:val="20"/>
      <w:lang w:val="en-US" w:eastAsia="en-US"/>
    </w:rPr>
  </w:style>
  <w:style w:type="paragraph" w:styleId="Ttulo9">
    <w:name w:val="heading 9"/>
    <w:basedOn w:val="Normal"/>
    <w:next w:val="Normal"/>
    <w:qFormat/>
    <w:pPr>
      <w:widowControl w:val="0"/>
      <w:numPr>
        <w:ilvl w:val="8"/>
        <w:numId w:val="1"/>
      </w:numPr>
      <w:spacing w:before="240" w:after="60" w:line="240" w:lineRule="atLeast"/>
      <w:ind w:left="2880"/>
      <w:outlineLvl w:val="8"/>
    </w:pPr>
    <w:rPr>
      <w:b/>
      <w:i/>
      <w:sz w:val="18"/>
      <w:szCs w:val="20"/>
      <w:lang w:val="en-US"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InfoBlue">
    <w:name w:val="InfoBlue"/>
    <w:basedOn w:val="Normal"/>
    <w:next w:val="Corpodetexto"/>
    <w:autoRedefine/>
    <w:rsid w:val="00722417"/>
    <w:pPr>
      <w:widowControl w:val="0"/>
      <w:tabs>
        <w:tab w:val="left" w:pos="540"/>
        <w:tab w:val="left" w:pos="1260"/>
      </w:tabs>
      <w:spacing w:after="120" w:line="240" w:lineRule="atLeast"/>
      <w:ind w:left="360"/>
      <w:jc w:val="both"/>
    </w:pPr>
    <w:rPr>
      <w:rFonts w:ascii="Arial" w:hAnsi="Arial" w:cs="Arial"/>
      <w:iCs/>
      <w:color w:val="0000FF"/>
      <w:sz w:val="20"/>
      <w:szCs w:val="20"/>
      <w:lang w:eastAsia="en-US"/>
    </w:rPr>
  </w:style>
  <w:style w:type="paragraph" w:styleId="Corpodetexto">
    <w:name w:val="Body Text"/>
    <w:basedOn w:val="Normal"/>
    <w:pPr>
      <w:keepLines/>
      <w:widowControl w:val="0"/>
      <w:spacing w:after="120" w:line="240" w:lineRule="atLeast"/>
      <w:ind w:left="720"/>
    </w:pPr>
    <w:rPr>
      <w:sz w:val="20"/>
      <w:szCs w:val="20"/>
      <w:lang w:val="en-US" w:eastAsia="en-US"/>
    </w:rPr>
  </w:style>
  <w:style w:type="paragraph" w:customStyle="1" w:styleId="Tabletext">
    <w:name w:val="Tabletext"/>
    <w:basedOn w:val="Normal"/>
    <w:pPr>
      <w:keepLines/>
      <w:widowControl w:val="0"/>
      <w:spacing w:after="120" w:line="240" w:lineRule="atLeast"/>
    </w:pPr>
    <w:rPr>
      <w:sz w:val="20"/>
      <w:szCs w:val="20"/>
      <w:lang w:val="en-US" w:eastAsia="en-US"/>
    </w:rPr>
  </w:style>
  <w:style w:type="paragraph" w:styleId="Ttulo">
    <w:name w:val="Title"/>
    <w:basedOn w:val="Normal"/>
    <w:next w:val="Normal"/>
    <w:qFormat/>
    <w:pPr>
      <w:widowControl w:val="0"/>
      <w:jc w:val="center"/>
    </w:pPr>
    <w:rPr>
      <w:rFonts w:ascii="Arial" w:hAnsi="Arial"/>
      <w:b/>
      <w:sz w:val="36"/>
      <w:szCs w:val="20"/>
      <w:lang w:val="en-US" w:eastAsia="en-US"/>
    </w:rPr>
  </w:style>
  <w:style w:type="paragraph" w:styleId="Sumrio1">
    <w:name w:val="toc 1"/>
    <w:basedOn w:val="Normal"/>
    <w:next w:val="Normal"/>
    <w:autoRedefine/>
    <w:uiPriority w:val="39"/>
    <w:pPr>
      <w:widowControl w:val="0"/>
      <w:tabs>
        <w:tab w:val="right" w:pos="9360"/>
      </w:tabs>
      <w:spacing w:before="240" w:after="60" w:line="240" w:lineRule="atLeast"/>
      <w:ind w:right="720"/>
    </w:pPr>
    <w:rPr>
      <w:sz w:val="20"/>
      <w:szCs w:val="20"/>
      <w:lang w:val="en-US" w:eastAsia="en-US"/>
    </w:rPr>
  </w:style>
  <w:style w:type="paragraph" w:styleId="Sumrio2">
    <w:name w:val="toc 2"/>
    <w:basedOn w:val="Normal"/>
    <w:next w:val="Normal"/>
    <w:autoRedefine/>
    <w:uiPriority w:val="39"/>
    <w:pPr>
      <w:widowControl w:val="0"/>
      <w:tabs>
        <w:tab w:val="right" w:pos="9360"/>
      </w:tabs>
      <w:spacing w:line="240" w:lineRule="atLeast"/>
      <w:ind w:left="432" w:right="720"/>
    </w:pPr>
    <w:rPr>
      <w:sz w:val="20"/>
      <w:szCs w:val="20"/>
      <w:lang w:val="en-US" w:eastAsia="en-US"/>
    </w:rPr>
  </w:style>
  <w:style w:type="paragraph" w:styleId="Sumrio3">
    <w:name w:val="toc 3"/>
    <w:basedOn w:val="Normal"/>
    <w:next w:val="Normal"/>
    <w:autoRedefine/>
    <w:uiPriority w:val="39"/>
    <w:pPr>
      <w:widowControl w:val="0"/>
      <w:tabs>
        <w:tab w:val="left" w:pos="1440"/>
        <w:tab w:val="right" w:pos="9360"/>
      </w:tabs>
      <w:spacing w:line="240" w:lineRule="atLeast"/>
      <w:ind w:left="864"/>
    </w:pPr>
    <w:rPr>
      <w:sz w:val="20"/>
      <w:szCs w:val="20"/>
      <w:lang w:val="en-US" w:eastAsia="en-US"/>
    </w:rPr>
  </w:style>
  <w:style w:type="paragraph" w:styleId="Cabealho">
    <w:name w:val="header"/>
    <w:basedOn w:val="Normal"/>
    <w:pPr>
      <w:widowControl w:val="0"/>
      <w:tabs>
        <w:tab w:val="center" w:pos="4320"/>
        <w:tab w:val="right" w:pos="8640"/>
      </w:tabs>
      <w:spacing w:line="240" w:lineRule="atLeast"/>
    </w:pPr>
    <w:rPr>
      <w:sz w:val="20"/>
      <w:szCs w:val="20"/>
      <w:lang w:val="en-US" w:eastAsia="en-US"/>
    </w:rPr>
  </w:style>
  <w:style w:type="character" w:styleId="Nmerodepgina">
    <w:name w:val="page number"/>
    <w:basedOn w:val="Fontepargpadro"/>
  </w:style>
  <w:style w:type="paragraph" w:styleId="Rodap">
    <w:name w:val="footer"/>
    <w:basedOn w:val="Normal"/>
    <w:pPr>
      <w:widowControl w:val="0"/>
      <w:tabs>
        <w:tab w:val="center" w:pos="4320"/>
        <w:tab w:val="right" w:pos="8640"/>
      </w:tabs>
      <w:spacing w:line="240" w:lineRule="atLeast"/>
    </w:pPr>
    <w:rPr>
      <w:sz w:val="20"/>
      <w:szCs w:val="20"/>
      <w:lang w:val="en-US" w:eastAsia="en-US"/>
    </w:rPr>
  </w:style>
  <w:style w:type="paragraph" w:styleId="Sumrio4">
    <w:name w:val="toc 4"/>
    <w:basedOn w:val="Normal"/>
    <w:next w:val="Normal"/>
    <w:autoRedefine/>
    <w:uiPriority w:val="39"/>
    <w:rsid w:val="007412FC"/>
    <w:pPr>
      <w:ind w:left="1247"/>
    </w:pPr>
    <w:rPr>
      <w:sz w:val="20"/>
    </w:rPr>
  </w:style>
  <w:style w:type="paragraph" w:styleId="Sumrio5">
    <w:name w:val="toc 5"/>
    <w:basedOn w:val="Normal"/>
    <w:next w:val="Normal"/>
    <w:autoRedefine/>
    <w:uiPriority w:val="39"/>
    <w:rsid w:val="007412FC"/>
    <w:pPr>
      <w:ind w:left="1418"/>
    </w:pPr>
    <w:rPr>
      <w:sz w:val="20"/>
    </w:rPr>
  </w:style>
  <w:style w:type="paragraph" w:styleId="Sumrio6">
    <w:name w:val="toc 6"/>
    <w:basedOn w:val="Normal"/>
    <w:next w:val="Normal"/>
    <w:autoRedefine/>
    <w:uiPriority w:val="39"/>
    <w:pPr>
      <w:ind w:left="1200"/>
    </w:pPr>
  </w:style>
  <w:style w:type="paragraph" w:styleId="Sumrio7">
    <w:name w:val="toc 7"/>
    <w:basedOn w:val="Normal"/>
    <w:next w:val="Normal"/>
    <w:autoRedefine/>
    <w:uiPriority w:val="39"/>
    <w:pPr>
      <w:ind w:left="1440"/>
    </w:pPr>
  </w:style>
  <w:style w:type="paragraph" w:styleId="Sumrio8">
    <w:name w:val="toc 8"/>
    <w:basedOn w:val="Normal"/>
    <w:next w:val="Normal"/>
    <w:autoRedefine/>
    <w:uiPriority w:val="39"/>
    <w:pPr>
      <w:ind w:left="1680"/>
    </w:pPr>
  </w:style>
  <w:style w:type="paragraph" w:styleId="Sumrio9">
    <w:name w:val="toc 9"/>
    <w:basedOn w:val="Normal"/>
    <w:next w:val="Normal"/>
    <w:autoRedefine/>
    <w:uiPriority w:val="39"/>
    <w:pPr>
      <w:ind w:left="1920"/>
    </w:p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customStyle="1" w:styleId="Titulo">
    <w:name w:val="Titulo"/>
    <w:basedOn w:val="Ttulo1"/>
    <w:rsid w:val="00642CFE"/>
    <w:pPr>
      <w:widowControl/>
      <w:numPr>
        <w:numId w:val="0"/>
      </w:numPr>
      <w:spacing w:before="240" w:line="240" w:lineRule="auto"/>
      <w:jc w:val="center"/>
    </w:pPr>
    <w:rPr>
      <w:rFonts w:cs="Arial"/>
      <w:bCs/>
      <w:kern w:val="32"/>
      <w:sz w:val="36"/>
      <w:szCs w:val="32"/>
      <w:lang w:val="pt-BR"/>
    </w:rPr>
  </w:style>
  <w:style w:type="paragraph" w:customStyle="1" w:styleId="Topics">
    <w:name w:val="Topics"/>
    <w:basedOn w:val="Normal"/>
    <w:rsid w:val="00642CFE"/>
    <w:pPr>
      <w:numPr>
        <w:numId w:val="2"/>
      </w:numPr>
      <w:jc w:val="both"/>
    </w:pPr>
    <w:rPr>
      <w:lang w:val="en-US" w:eastAsia="en-US"/>
    </w:rPr>
  </w:style>
  <w:style w:type="paragraph" w:customStyle="1" w:styleId="Tabela">
    <w:name w:val="Tabela"/>
    <w:basedOn w:val="Corpodetexto"/>
    <w:rsid w:val="004733A1"/>
    <w:pPr>
      <w:keepNext/>
      <w:widowControl/>
      <w:spacing w:before="40" w:after="40" w:line="240" w:lineRule="auto"/>
      <w:ind w:left="0"/>
    </w:pPr>
    <w:rPr>
      <w:sz w:val="22"/>
      <w:lang w:val="pt-BR" w:eastAsia="pt-BR"/>
    </w:rPr>
  </w:style>
  <w:style w:type="paragraph" w:styleId="Textodebalo">
    <w:name w:val="Balloon Text"/>
    <w:basedOn w:val="Normal"/>
    <w:link w:val="TextodebaloChar"/>
    <w:rsid w:val="00764DB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764DB3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10754"/>
    <w:pPr>
      <w:ind w:left="720"/>
      <w:contextualSpacing/>
    </w:pPr>
  </w:style>
  <w:style w:type="paragraph" w:styleId="Legenda">
    <w:name w:val="caption"/>
    <w:basedOn w:val="Normal"/>
    <w:next w:val="Normal"/>
    <w:unhideWhenUsed/>
    <w:qFormat/>
    <w:rsid w:val="00F267F8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35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12</Pages>
  <Words>1640</Words>
  <Characters>8859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&lt;Nome do Sistema&gt;</vt:lpstr>
    </vt:vector>
  </TitlesOfParts>
  <Company>BANCO ITAU S.A.</Company>
  <LinksUpToDate>false</LinksUpToDate>
  <CharactersWithSpaces>10479</CharactersWithSpaces>
  <SharedDoc>false</SharedDoc>
  <HLinks>
    <vt:vector size="210" baseType="variant">
      <vt:variant>
        <vt:i4>1310775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_Toc257355701</vt:lpwstr>
      </vt:variant>
      <vt:variant>
        <vt:i4>1310775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_Toc257355700</vt:lpwstr>
      </vt:variant>
      <vt:variant>
        <vt:i4>1900598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_Toc257355699</vt:lpwstr>
      </vt:variant>
      <vt:variant>
        <vt:i4>1900598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_Toc257355698</vt:lpwstr>
      </vt:variant>
      <vt:variant>
        <vt:i4>1900598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_Toc257355697</vt:lpwstr>
      </vt:variant>
      <vt:variant>
        <vt:i4>1900598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_Toc257355696</vt:lpwstr>
      </vt:variant>
      <vt:variant>
        <vt:i4>1900598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_Toc257355695</vt:lpwstr>
      </vt:variant>
      <vt:variant>
        <vt:i4>1900598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_Toc257355694</vt:lpwstr>
      </vt:variant>
      <vt:variant>
        <vt:i4>1900598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_Toc257355693</vt:lpwstr>
      </vt:variant>
      <vt:variant>
        <vt:i4>1900598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_Toc257355692</vt:lpwstr>
      </vt:variant>
      <vt:variant>
        <vt:i4>1900598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_Toc257355691</vt:lpwstr>
      </vt:variant>
      <vt:variant>
        <vt:i4>1900598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_Toc257355690</vt:lpwstr>
      </vt:variant>
      <vt:variant>
        <vt:i4>1835062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_Toc257355689</vt:lpwstr>
      </vt:variant>
      <vt:variant>
        <vt:i4>1835062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_Toc257355688</vt:lpwstr>
      </vt:variant>
      <vt:variant>
        <vt:i4>1835062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_Toc257355687</vt:lpwstr>
      </vt:variant>
      <vt:variant>
        <vt:i4>1835062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_Toc257355686</vt:lpwstr>
      </vt:variant>
      <vt:variant>
        <vt:i4>1835062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_Toc257355685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_Toc257355684</vt:lpwstr>
      </vt:variant>
      <vt:variant>
        <vt:i4>1835062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_Toc257355683</vt:lpwstr>
      </vt:variant>
      <vt:variant>
        <vt:i4>1835062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_Toc257355682</vt:lpwstr>
      </vt:variant>
      <vt:variant>
        <vt:i4>1835062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_Toc257355681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_Toc257355680</vt:lpwstr>
      </vt:variant>
      <vt:variant>
        <vt:i4>1245238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_Toc257355679</vt:lpwstr>
      </vt:variant>
      <vt:variant>
        <vt:i4>1245238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_Toc257355678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_Toc257355677</vt:lpwstr>
      </vt:variant>
      <vt:variant>
        <vt:i4>1245238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_Toc257355676</vt:lpwstr>
      </vt:variant>
      <vt:variant>
        <vt:i4>1245238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_Toc257355675</vt:lpwstr>
      </vt:variant>
      <vt:variant>
        <vt:i4>1245238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_Toc257355674</vt:lpwstr>
      </vt:variant>
      <vt:variant>
        <vt:i4>1245238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_Toc257355673</vt:lpwstr>
      </vt:variant>
      <vt:variant>
        <vt:i4>1245238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_Toc257355672</vt:lpwstr>
      </vt:variant>
      <vt:variant>
        <vt:i4>1245238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_Toc257355671</vt:lpwstr>
      </vt:variant>
      <vt:variant>
        <vt:i4>1245238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_Toc257355670</vt:lpwstr>
      </vt:variant>
      <vt:variant>
        <vt:i4>1179702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_Toc257355669</vt:lpwstr>
      </vt:variant>
      <vt:variant>
        <vt:i4>1179702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_Toc257355668</vt:lpwstr>
      </vt:variant>
      <vt:variant>
        <vt:i4>1179702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_Toc257355667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&lt;Nome do Sistema&gt;</dc:title>
  <dc:creator>TADEURF</dc:creator>
  <cp:lastModifiedBy>Luigi Muller Sousa Linhares</cp:lastModifiedBy>
  <cp:revision>20</cp:revision>
  <dcterms:created xsi:type="dcterms:W3CDTF">2019-06-06T20:30:00Z</dcterms:created>
  <dcterms:modified xsi:type="dcterms:W3CDTF">2019-10-29T01:49:00Z</dcterms:modified>
</cp:coreProperties>
</file>