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9FE" w:rsidRPr="00C36E13" w:rsidRDefault="00C36E13" w:rsidP="0039084B">
      <w:pPr>
        <w:pStyle w:val="Ttulo"/>
        <w:rPr>
          <w:lang w:val="pt-BR"/>
        </w:rPr>
      </w:pPr>
      <w:r w:rsidRPr="00C36E13">
        <w:rPr>
          <w:lang w:val="pt-BR"/>
        </w:rPr>
        <w:t>Sistema Embarcado</w:t>
      </w:r>
      <w:r>
        <w:rPr>
          <w:lang w:val="pt-BR"/>
        </w:rPr>
        <w:t xml:space="preserve"> que alterna entre energia solar e energia elétrica</w:t>
      </w:r>
      <w:r w:rsidRPr="00C36E13">
        <w:rPr>
          <w:lang w:val="pt-BR"/>
        </w:rPr>
        <w:t xml:space="preserve"> - Allumer</w:t>
      </w:r>
    </w:p>
    <w:p w:rsidR="00EC49FE" w:rsidRPr="00BB1E90" w:rsidRDefault="00BB1E90" w:rsidP="0039084B">
      <w:pPr>
        <w:pStyle w:val="Author"/>
      </w:pPr>
      <w:r w:rsidRPr="00BB1E90">
        <w:t>Francis Nutefe Tsigbey</w:t>
      </w:r>
      <w:r w:rsidR="00EC49FE" w:rsidRPr="00BB1E90">
        <w:rPr>
          <w:vertAlign w:val="superscript"/>
        </w:rPr>
        <w:t>1</w:t>
      </w:r>
      <w:r w:rsidR="00EC49FE" w:rsidRPr="00BB1E90">
        <w:t xml:space="preserve">, </w:t>
      </w:r>
      <w:r w:rsidRPr="00BB1E90">
        <w:t>Luigi S. Muller</w:t>
      </w:r>
      <w:r w:rsidR="00EC49FE" w:rsidRPr="00BB1E90">
        <w:rPr>
          <w:vertAlign w:val="superscript"/>
        </w:rPr>
        <w:t>1</w:t>
      </w:r>
      <w:r w:rsidR="00EC49FE" w:rsidRPr="00BB1E90">
        <w:t xml:space="preserve">, </w:t>
      </w:r>
      <w:r w:rsidRPr="00BB1E90">
        <w:t>Tarlison S. L. Brito</w:t>
      </w:r>
      <w:r w:rsidRPr="00BB1E90">
        <w:rPr>
          <w:vertAlign w:val="superscript"/>
        </w:rPr>
        <w:t>1</w:t>
      </w:r>
    </w:p>
    <w:p w:rsidR="00EC49FE" w:rsidRPr="003C25DE" w:rsidRDefault="00EC49FE" w:rsidP="003C25DE">
      <w:pPr>
        <w:spacing w:before="240"/>
        <w:jc w:val="center"/>
        <w:rPr>
          <w:rStyle w:val="AddressChar"/>
        </w:rPr>
      </w:pPr>
      <w:r w:rsidRPr="003C25DE">
        <w:rPr>
          <w:rStyle w:val="AddressChar"/>
          <w:vertAlign w:val="superscript"/>
        </w:rPr>
        <w:t>1</w:t>
      </w:r>
      <w:r w:rsidRPr="003C25DE">
        <w:rPr>
          <w:rStyle w:val="AddressChar"/>
        </w:rPr>
        <w:t xml:space="preserve"> Universidade Fed</w:t>
      </w:r>
      <w:r w:rsidR="00BB1E90">
        <w:rPr>
          <w:rStyle w:val="AddressChar"/>
        </w:rPr>
        <w:t>eral de Roraima (UFRR</w:t>
      </w:r>
      <w:r w:rsidRPr="003C25DE">
        <w:rPr>
          <w:rStyle w:val="AddressChar"/>
        </w:rPr>
        <w:t>)</w:t>
      </w:r>
      <w:r w:rsidR="00BB1E90">
        <w:rPr>
          <w:rStyle w:val="AddressChar"/>
        </w:rPr>
        <w:t xml:space="preserve"> </w:t>
      </w:r>
      <w:r w:rsidRPr="003C25DE">
        <w:rPr>
          <w:rStyle w:val="AddressChar"/>
        </w:rPr>
        <w:br/>
      </w:r>
      <w:r w:rsidR="00BB1E90" w:rsidRPr="00BB1E90">
        <w:rPr>
          <w:lang w:val="pt-BR"/>
        </w:rPr>
        <w:t>Av. Cap. Ene Garcês, 2413 - Aeroporto</w:t>
      </w:r>
      <w:r w:rsidR="00BB1E90">
        <w:rPr>
          <w:rStyle w:val="AddressChar"/>
        </w:rPr>
        <w:t>– Boa Vista – RR</w:t>
      </w:r>
      <w:r w:rsidRPr="003C25DE">
        <w:rPr>
          <w:rStyle w:val="AddressChar"/>
        </w:rPr>
        <w:t xml:space="preserve"> – Brazil</w:t>
      </w:r>
    </w:p>
    <w:p w:rsidR="00556B9F" w:rsidRPr="0073592E" w:rsidRDefault="00EC49FE" w:rsidP="00556B9F">
      <w:pPr>
        <w:pStyle w:val="Address"/>
      </w:pPr>
      <w:r w:rsidRPr="0073592E">
        <w:rPr>
          <w:vertAlign w:val="superscript"/>
        </w:rPr>
        <w:t>2</w:t>
      </w:r>
      <w:r w:rsidR="00556B9F" w:rsidRPr="0073592E">
        <w:t>Depart</w:t>
      </w:r>
      <w:r w:rsidR="0073592E" w:rsidRPr="0073592E">
        <w:t>amento de Ciência de Computaç</w:t>
      </w:r>
      <w:r w:rsidR="0073592E">
        <w:t>ão</w:t>
      </w:r>
      <w:r w:rsidR="00556B9F" w:rsidRPr="0073592E">
        <w:t xml:space="preserve">– </w:t>
      </w:r>
      <w:r w:rsidR="0073592E" w:rsidRPr="0073592E">
        <w:t>Universidade Federal de Roraima</w:t>
      </w:r>
    </w:p>
    <w:p w:rsidR="00EC49FE" w:rsidRPr="00BB1E90" w:rsidRDefault="00BB1E90" w:rsidP="00EE70EF">
      <w:pPr>
        <w:pStyle w:val="Email"/>
        <w:rPr>
          <w:lang w:val="pt-BR"/>
        </w:rPr>
      </w:pPr>
      <w:r w:rsidRPr="00BB1E90">
        <w:rPr>
          <w:lang w:val="pt-BR"/>
        </w:rPr>
        <w:t>tsigbeyfrancis@gmail.com</w:t>
      </w:r>
      <w:r w:rsidR="00EC49FE" w:rsidRPr="00BB1E90">
        <w:rPr>
          <w:lang w:val="pt-BR"/>
        </w:rPr>
        <w:t xml:space="preserve">, </w:t>
      </w:r>
      <w:r w:rsidRPr="00BB1E90">
        <w:rPr>
          <w:lang w:val="pt-BR"/>
        </w:rPr>
        <w:t>sluigimuller@gmail.com</w:t>
      </w:r>
      <w:r>
        <w:rPr>
          <w:lang w:val="pt-BR"/>
        </w:rPr>
        <w:t xml:space="preserve">, </w:t>
      </w:r>
      <w:r w:rsidRPr="00BB1E90">
        <w:rPr>
          <w:lang w:val="pt-BR"/>
        </w:rPr>
        <w:t>britotarlison@gmail.com</w:t>
      </w:r>
    </w:p>
    <w:p w:rsidR="00EC49FE" w:rsidRPr="00BB1E90" w:rsidRDefault="00EC49FE" w:rsidP="00EE70EF">
      <w:pPr>
        <w:pStyle w:val="Email"/>
        <w:rPr>
          <w:lang w:val="pt-BR"/>
        </w:rPr>
        <w:sectPr w:rsidR="00EC49FE" w:rsidRPr="00BB1E90">
          <w:headerReference w:type="even" r:id="rId7"/>
          <w:headerReference w:type="default" r:id="rId8"/>
          <w:footerReference w:type="even" r:id="rId9"/>
          <w:footerReference w:type="first" r:id="rId10"/>
          <w:type w:val="continuous"/>
          <w:pgSz w:w="11907" w:h="16840" w:code="9"/>
          <w:pgMar w:top="1985" w:right="1701" w:bottom="1418" w:left="1701" w:header="964" w:footer="964" w:gutter="0"/>
          <w:pgNumType w:start="101"/>
          <w:cols w:space="454"/>
        </w:sectPr>
      </w:pPr>
    </w:p>
    <w:p w:rsidR="00EC49FE" w:rsidRPr="00676E05" w:rsidRDefault="00EC49FE" w:rsidP="00676E05">
      <w:pPr>
        <w:pStyle w:val="Abstract"/>
      </w:pPr>
      <w:r w:rsidRPr="00676E05">
        <w:rPr>
          <w:b/>
        </w:rPr>
        <w:t>Resumo.</w:t>
      </w:r>
      <w:r w:rsidRPr="00676E05">
        <w:t xml:space="preserve"> </w:t>
      </w:r>
      <w:r w:rsidR="00C36E13">
        <w:t xml:space="preserve">Esse artigo irá mostrar um projeto desenvolvido para a disciplina de sistemas embarcados pelo os alunos da UFRR. </w:t>
      </w:r>
      <w:r w:rsidR="00814EA6">
        <w:t xml:space="preserve">O </w:t>
      </w:r>
      <w:r w:rsidR="00101CE4">
        <w:t xml:space="preserve">projeto é sobre um </w:t>
      </w:r>
      <w:r w:rsidR="00814EA6">
        <w:t xml:space="preserve">sistema </w:t>
      </w:r>
      <w:r w:rsidR="00101CE4">
        <w:t xml:space="preserve">que </w:t>
      </w:r>
      <w:r w:rsidR="00814EA6">
        <w:t>consegue alternar entre energia elétrica e energia solar. O sistema foi desenvolvido no Intel Galileo</w:t>
      </w:r>
      <w:r w:rsidR="00101CE4">
        <w:t xml:space="preserve"> e ele é 100% automatizado. Ele consegue detectar quando houver uma falta de energia </w:t>
      </w:r>
      <w:r w:rsidR="00101CE4">
        <w:t xml:space="preserve">e tem suporte para produzir uma energia alternativa </w:t>
      </w:r>
      <w:r w:rsidR="00101CE4">
        <w:t xml:space="preserve">(via energia solar). O sistema é </w:t>
      </w:r>
      <w:r w:rsidR="00AC7D3E">
        <w:t>predefinido</w:t>
      </w:r>
      <w:r w:rsidR="00101CE4">
        <w:t xml:space="preserve"> para inf</w:t>
      </w:r>
      <w:r w:rsidR="00AC7D3E">
        <w:t xml:space="preserve">ormar o consumo e </w:t>
      </w:r>
      <w:r w:rsidR="00101CE4">
        <w:t>a fonte de ener</w:t>
      </w:r>
      <w:r w:rsidR="00AC7D3E">
        <w:t xml:space="preserve">gia que está sendo utilizada, a corrente e a voltagem. </w:t>
      </w:r>
    </w:p>
    <w:p w:rsidR="00EC49FE" w:rsidRPr="00AC7D3E" w:rsidRDefault="00EC49FE" w:rsidP="00EE70EF">
      <w:pPr>
        <w:pStyle w:val="Ttulo1"/>
        <w:rPr>
          <w:lang w:val="pt-BR"/>
        </w:rPr>
      </w:pPr>
      <w:r w:rsidRPr="00AC7D3E">
        <w:rPr>
          <w:lang w:val="pt-BR"/>
        </w:rPr>
        <w:t xml:space="preserve">1. </w:t>
      </w:r>
      <w:r w:rsidR="00AC7D3E" w:rsidRPr="00AC7D3E">
        <w:rPr>
          <w:lang w:val="pt-BR"/>
        </w:rPr>
        <w:t>Informações gerais</w:t>
      </w:r>
    </w:p>
    <w:p w:rsidR="00A07ACC" w:rsidRDefault="00AC7D3E">
      <w:pPr>
        <w:rPr>
          <w:lang w:val="pt-BR"/>
        </w:rPr>
      </w:pPr>
      <w:r w:rsidRPr="00AC7D3E">
        <w:rPr>
          <w:lang w:val="pt-BR"/>
        </w:rPr>
        <w:t xml:space="preserve">O sistema, Allumer, </w:t>
      </w:r>
      <w:r>
        <w:rPr>
          <w:lang w:val="pt-BR"/>
        </w:rPr>
        <w:t xml:space="preserve">servirá de grande benefício em regiões que tem oscilação de energia pois ela não é totalmente dependente na fonte elétrica, mas também tem uma fonte alternativa de energia que é a energia solar.  </w:t>
      </w:r>
    </w:p>
    <w:p w:rsidR="00EC49FE" w:rsidRDefault="00A07ACC">
      <w:pPr>
        <w:rPr>
          <w:lang w:val="pt-BR"/>
        </w:rPr>
      </w:pPr>
      <w:r>
        <w:rPr>
          <w:lang w:val="pt-BR"/>
        </w:rPr>
        <w:t>Nas</w:t>
      </w:r>
      <w:r w:rsidR="00227FEF">
        <w:rPr>
          <w:lang w:val="pt-BR"/>
        </w:rPr>
        <w:t xml:space="preserve"> regiões de fornecimento de energia estável ele pode servir como </w:t>
      </w:r>
      <w:r>
        <w:rPr>
          <w:lang w:val="pt-BR"/>
        </w:rPr>
        <w:t xml:space="preserve">um </w:t>
      </w:r>
      <w:r w:rsidR="00227FEF">
        <w:rPr>
          <w:lang w:val="pt-BR"/>
        </w:rPr>
        <w:t>meio de economizar</w:t>
      </w:r>
      <w:r>
        <w:rPr>
          <w:lang w:val="pt-BR"/>
        </w:rPr>
        <w:t xml:space="preserve"> o consumo de energia elétrica</w:t>
      </w:r>
      <w:r w:rsidR="00227FEF">
        <w:rPr>
          <w:lang w:val="pt-BR"/>
        </w:rPr>
        <w:t xml:space="preserve"> já que ele mudar para a fase solar automaticamente quando a </w:t>
      </w:r>
      <w:r>
        <w:rPr>
          <w:lang w:val="pt-BR"/>
        </w:rPr>
        <w:t>bateria</w:t>
      </w:r>
      <w:r w:rsidR="00227FEF">
        <w:rPr>
          <w:lang w:val="pt-BR"/>
        </w:rPr>
        <w:t xml:space="preserve"> está cheia. </w:t>
      </w:r>
    </w:p>
    <w:p w:rsidR="00EC49FE" w:rsidRPr="00227FEF" w:rsidRDefault="00EC49FE">
      <w:pPr>
        <w:rPr>
          <w:lang w:val="pt-BR"/>
        </w:rPr>
      </w:pPr>
      <w:r w:rsidRPr="00AC7D3E">
        <w:rPr>
          <w:lang w:val="pt-BR"/>
        </w:rPr>
        <w:tab/>
      </w:r>
    </w:p>
    <w:p w:rsidR="00EC49FE" w:rsidRPr="00A07ACC" w:rsidRDefault="00EC49FE" w:rsidP="00603861">
      <w:pPr>
        <w:pStyle w:val="Ttulo1"/>
        <w:rPr>
          <w:lang w:val="pt-BR"/>
        </w:rPr>
      </w:pPr>
      <w:r>
        <w:t xml:space="preserve">2. </w:t>
      </w:r>
      <w:r w:rsidR="00A07ACC">
        <w:t>Funcionalidades</w:t>
      </w:r>
      <w:bookmarkStart w:id="0" w:name="_GoBack"/>
      <w:bookmarkEnd w:id="0"/>
    </w:p>
    <w:p w:rsidR="00A07ACC" w:rsidRDefault="00A07ACC" w:rsidP="00A07ACC"/>
    <w:p w:rsidR="00A07ACC" w:rsidRDefault="00A07ACC" w:rsidP="00A07ACC"/>
    <w:p w:rsidR="00A07ACC" w:rsidRDefault="00A07ACC" w:rsidP="00A07ACC"/>
    <w:p w:rsidR="00A07ACC" w:rsidRPr="00A07ACC" w:rsidRDefault="00A07ACC" w:rsidP="00A07ACC"/>
    <w:p w:rsidR="00EC49FE" w:rsidRPr="00603861" w:rsidRDefault="00A07ACC" w:rsidP="00603861">
      <w:pPr>
        <w:pStyle w:val="Ttulo1"/>
      </w:pPr>
      <w:r>
        <w:t>3.</w:t>
      </w:r>
      <w:r w:rsidR="00EC49FE" w:rsidRPr="00603861">
        <w:t xml:space="preserve"> Figures and Captions</w:t>
      </w:r>
    </w:p>
    <w:p w:rsidR="00EC49FE" w:rsidRDefault="00EC49FE">
      <w:r>
        <w:t xml:space="preserve">Figure and table captions </w:t>
      </w:r>
      <w:proofErr w:type="gramStart"/>
      <w:r>
        <w:t>should be centered</w:t>
      </w:r>
      <w:proofErr w:type="gramEnd"/>
      <w:r>
        <w:t xml:space="preserve"> if less than one line (Figure 1), otherwise justified and indented by 0.8cm on both margins, as shown in Figure 2. The </w:t>
      </w:r>
      <w:r w:rsidR="00B16E1E">
        <w:t xml:space="preserve">caption </w:t>
      </w:r>
      <w:r>
        <w:t xml:space="preserve">font must be Helvetica, 10 point, boldface, with 6 points of space before and after each caption. </w:t>
      </w:r>
    </w:p>
    <w:p w:rsidR="00B16E1E" w:rsidRDefault="00A27903" w:rsidP="00B16E1E">
      <w:pPr>
        <w:pStyle w:val="Figure"/>
      </w:pPr>
      <w:r>
        <w:rPr>
          <w:lang w:val="pt-BR"/>
        </w:rPr>
        <w:drawing>
          <wp:inline distT="0" distB="0" distL="0" distR="0">
            <wp:extent cx="3114675" cy="2838450"/>
            <wp:effectExtent l="0" t="0" r="9525" b="0"/>
            <wp:docPr id="1" name="Imagem 1" descr="car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t10"/>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3114675" cy="2838450"/>
                    </a:xfrm>
                    <a:prstGeom prst="rect">
                      <a:avLst/>
                    </a:prstGeom>
                    <a:noFill/>
                    <a:ln>
                      <a:noFill/>
                    </a:ln>
                  </pic:spPr>
                </pic:pic>
              </a:graphicData>
            </a:graphic>
          </wp:inline>
        </w:drawing>
      </w:r>
    </w:p>
    <w:p w:rsidR="00B16E1E" w:rsidRDefault="00B16E1E" w:rsidP="00B16E1E">
      <w:pPr>
        <w:pStyle w:val="Legenda"/>
      </w:pPr>
      <w:r>
        <w:t xml:space="preserve">Figure </w:t>
      </w:r>
      <w:r>
        <w:fldChar w:fldCharType="begin"/>
      </w:r>
      <w:r>
        <w:instrText xml:space="preserve"> SEQ Figure \* ARABIC </w:instrText>
      </w:r>
      <w:r>
        <w:fldChar w:fldCharType="separate"/>
      </w:r>
      <w:r w:rsidR="009C66C4">
        <w:rPr>
          <w:noProof/>
        </w:rPr>
        <w:t>1</w:t>
      </w:r>
      <w:r>
        <w:fldChar w:fldCharType="end"/>
      </w:r>
      <w:r>
        <w:t>. A typical figure</w:t>
      </w:r>
    </w:p>
    <w:p w:rsidR="00977226" w:rsidRDefault="00A27903" w:rsidP="00977226">
      <w:pPr>
        <w:pStyle w:val="Figure"/>
      </w:pPr>
      <w:r>
        <w:rPr>
          <w:lang w:val="pt-BR"/>
        </w:rPr>
        <w:drawing>
          <wp:inline distT="0" distB="0" distL="0" distR="0">
            <wp:extent cx="2486025" cy="2790825"/>
            <wp:effectExtent l="0" t="0" r="9525" b="9525"/>
            <wp:docPr id="2" name="Imagem 2" descr="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6025" cy="2790825"/>
                    </a:xfrm>
                    <a:prstGeom prst="rect">
                      <a:avLst/>
                    </a:prstGeom>
                    <a:noFill/>
                    <a:ln>
                      <a:noFill/>
                    </a:ln>
                  </pic:spPr>
                </pic:pic>
              </a:graphicData>
            </a:graphic>
          </wp:inline>
        </w:drawing>
      </w:r>
    </w:p>
    <w:p w:rsidR="00977226" w:rsidRDefault="00977226" w:rsidP="00977226">
      <w:pPr>
        <w:pStyle w:val="Legenda"/>
        <w:jc w:val="both"/>
      </w:pPr>
      <w:r>
        <w:t>Figure 2. This figure is an example of a figure caption taking more than one line and justified considering margins mentioned in Section 5.</w:t>
      </w:r>
    </w:p>
    <w:p w:rsidR="0068092C" w:rsidRDefault="0068092C" w:rsidP="0068092C">
      <w:r>
        <w:tab/>
        <w:t xml:space="preserve">In tables, </w:t>
      </w:r>
      <w:r w:rsidR="00B16E1E">
        <w:t>try to avoid the</w:t>
      </w:r>
      <w:r>
        <w:t xml:space="preserve"> use </w:t>
      </w:r>
      <w:r w:rsidR="00B16E1E">
        <w:t xml:space="preserve">of </w:t>
      </w:r>
      <w:r>
        <w:t xml:space="preserve">colored or shaded backgrounds, and avoid thick, doubled, or unnecessary framing lines. When reporting empirical data, do not use more decimal digits than warranted by their precision and reproducibility. Table caption must be placed before the table (see Table 1) and the font used </w:t>
      </w:r>
      <w:proofErr w:type="gramStart"/>
      <w:r>
        <w:t>must also</w:t>
      </w:r>
      <w:proofErr w:type="gramEnd"/>
      <w:r>
        <w:t xml:space="preserve"> be Helvetica, 10 point, boldface, with 6 points of space before and after each caption.</w:t>
      </w:r>
    </w:p>
    <w:p w:rsidR="00977226" w:rsidRDefault="00977226" w:rsidP="00977226">
      <w:pPr>
        <w:pStyle w:val="Legenda"/>
      </w:pPr>
      <w:r w:rsidRPr="0068092C">
        <w:t xml:space="preserve">Table 1. Variables to </w:t>
      </w:r>
      <w:proofErr w:type="gramStart"/>
      <w:r w:rsidRPr="0068092C">
        <w:t>be considered</w:t>
      </w:r>
      <w:proofErr w:type="gramEnd"/>
      <w:r w:rsidRPr="0068092C">
        <w:t xml:space="preserve"> </w:t>
      </w:r>
      <w:r>
        <w:t>on the evaluation of</w:t>
      </w:r>
      <w:r w:rsidRPr="0068092C">
        <w:t xml:space="preserve"> interaction techniques</w:t>
      </w:r>
    </w:p>
    <w:p w:rsidR="00977226" w:rsidRDefault="00A27903" w:rsidP="00977226">
      <w:pPr>
        <w:pStyle w:val="Figure"/>
      </w:pPr>
      <w:r>
        <w:rPr>
          <w:lang w:val="pt-BR"/>
        </w:rPr>
        <w:drawing>
          <wp:inline distT="0" distB="0" distL="0" distR="0">
            <wp:extent cx="3924300" cy="2324100"/>
            <wp:effectExtent l="0" t="0" r="0" b="0"/>
            <wp:docPr id="3" name="Imagem 3"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
                    <pic:cNvPicPr>
                      <a:picLocks noChangeAspect="1" noChangeArrowheads="1"/>
                    </pic:cNvPicPr>
                  </pic:nvPicPr>
                  <pic:blipFill>
                    <a:blip r:embed="rId13">
                      <a:extLst>
                        <a:ext uri="{28A0092B-C50C-407E-A947-70E740481C1C}">
                          <a14:useLocalDpi xmlns:a14="http://schemas.microsoft.com/office/drawing/2010/main" val="0"/>
                        </a:ext>
                      </a:extLst>
                    </a:blip>
                    <a:srcRect l="1799" t="2260" r="1126" b="1131"/>
                    <a:stretch>
                      <a:fillRect/>
                    </a:stretch>
                  </pic:blipFill>
                  <pic:spPr bwMode="auto">
                    <a:xfrm>
                      <a:off x="0" y="0"/>
                      <a:ext cx="3924300" cy="2324100"/>
                    </a:xfrm>
                    <a:prstGeom prst="rect">
                      <a:avLst/>
                    </a:prstGeom>
                    <a:noFill/>
                    <a:ln>
                      <a:noFill/>
                    </a:ln>
                  </pic:spPr>
                </pic:pic>
              </a:graphicData>
            </a:graphic>
          </wp:inline>
        </w:drawing>
      </w:r>
    </w:p>
    <w:p w:rsidR="00EC49FE" w:rsidRDefault="00EC49FE">
      <w:proofErr w:type="gramStart"/>
      <w:r>
        <w:t>difference</w:t>
      </w:r>
      <w:proofErr w:type="gramEnd"/>
      <w:r>
        <w:t xml:space="preserve"> in the result.</w:t>
      </w:r>
    </w:p>
    <w:p w:rsidR="00A07ACC" w:rsidRDefault="00A07ACC" w:rsidP="00603861">
      <w:pPr>
        <w:pStyle w:val="Ttulo1"/>
      </w:pPr>
    </w:p>
    <w:p w:rsidR="00A07ACC" w:rsidRDefault="00A07ACC" w:rsidP="00603861">
      <w:pPr>
        <w:pStyle w:val="Ttulo1"/>
      </w:pPr>
    </w:p>
    <w:p w:rsidR="00A07ACC" w:rsidRDefault="00A07ACC" w:rsidP="00603861">
      <w:pPr>
        <w:pStyle w:val="Ttulo1"/>
      </w:pPr>
    </w:p>
    <w:p w:rsidR="00A07ACC" w:rsidRDefault="00A07ACC" w:rsidP="00603861">
      <w:pPr>
        <w:pStyle w:val="Ttulo1"/>
      </w:pPr>
    </w:p>
    <w:p w:rsidR="00A07ACC" w:rsidRDefault="00A07ACC" w:rsidP="00603861">
      <w:pPr>
        <w:pStyle w:val="Ttulo1"/>
      </w:pPr>
    </w:p>
    <w:p w:rsidR="00A07ACC" w:rsidRDefault="00A07ACC" w:rsidP="00603861">
      <w:pPr>
        <w:pStyle w:val="Ttulo1"/>
      </w:pPr>
    </w:p>
    <w:p w:rsidR="00A07ACC" w:rsidRDefault="00A07ACC" w:rsidP="00603861">
      <w:pPr>
        <w:pStyle w:val="Ttulo1"/>
      </w:pPr>
    </w:p>
    <w:p w:rsidR="00A07ACC" w:rsidRDefault="00A07ACC" w:rsidP="00603861">
      <w:pPr>
        <w:pStyle w:val="Ttulo1"/>
      </w:pPr>
    </w:p>
    <w:p w:rsidR="00A07ACC" w:rsidRDefault="00A07ACC" w:rsidP="00603861">
      <w:pPr>
        <w:pStyle w:val="Ttulo1"/>
      </w:pPr>
    </w:p>
    <w:p w:rsidR="00A07ACC" w:rsidRDefault="00603861" w:rsidP="00A07ACC">
      <w:pPr>
        <w:tabs>
          <w:tab w:val="clear" w:pos="720"/>
          <w:tab w:val="left" w:pos="1276"/>
        </w:tabs>
        <w:spacing w:before="240" w:after="240" w:line="360" w:lineRule="auto"/>
        <w:rPr>
          <w:b/>
          <w:sz w:val="26"/>
          <w:szCs w:val="26"/>
        </w:rPr>
      </w:pPr>
      <w:r>
        <w:t>7</w:t>
      </w:r>
      <w:r w:rsidR="00EC49FE">
        <w:t xml:space="preserve">. </w:t>
      </w:r>
      <w:r w:rsidR="00A07ACC" w:rsidRPr="004D4448">
        <w:rPr>
          <w:b/>
          <w:sz w:val="26"/>
          <w:szCs w:val="26"/>
        </w:rPr>
        <w:t>Referências</w:t>
      </w:r>
    </w:p>
    <w:p w:rsidR="00EC49FE" w:rsidRDefault="00EC49FE" w:rsidP="00603861">
      <w:pPr>
        <w:pStyle w:val="Ttulo1"/>
      </w:pPr>
    </w:p>
    <w:p w:rsidR="00EC49FE" w:rsidRDefault="00EC49FE">
      <w:r>
        <w:t>Bibliographic references must be unambiguous and uniform.  We recommend giving the author names references in brackets, e.g. [Knuth 1984], [</w:t>
      </w:r>
      <w:proofErr w:type="spellStart"/>
      <w:r w:rsidR="002469A4">
        <w:t>Boulic</w:t>
      </w:r>
      <w:proofErr w:type="spellEnd"/>
      <w:r w:rsidR="002469A4">
        <w:t xml:space="preserve"> and Renault 1991</w:t>
      </w:r>
      <w:r>
        <w:t xml:space="preserve">]; or dates in parentheses, e.g. Knuth (1984), </w:t>
      </w:r>
      <w:r w:rsidR="002469A4">
        <w:t xml:space="preserve">Smith and Jones </w:t>
      </w:r>
      <w:r>
        <w:t>(19</w:t>
      </w:r>
      <w:r w:rsidR="002469A4">
        <w:t>9</w:t>
      </w:r>
      <w:r>
        <w:t>9).</w:t>
      </w:r>
    </w:p>
    <w:p w:rsidR="00011B17" w:rsidRDefault="00011B17">
      <w:r>
        <w:tab/>
        <w:t xml:space="preserve">The references must be listed using </w:t>
      </w:r>
      <w:proofErr w:type="gramStart"/>
      <w:r>
        <w:t>12 point</w:t>
      </w:r>
      <w:proofErr w:type="gramEnd"/>
      <w:r>
        <w:t xml:space="preserve"> font size, with 6 points of space before each reference. The first line of each reference </w:t>
      </w:r>
      <w:proofErr w:type="gramStart"/>
      <w:r>
        <w:t>should not be indented</w:t>
      </w:r>
      <w:proofErr w:type="gramEnd"/>
      <w:r>
        <w:t>, while the subsequent should be indented by 0.5 cm.</w:t>
      </w:r>
    </w:p>
    <w:p w:rsidR="00EC49FE" w:rsidRDefault="00EC49FE" w:rsidP="00603861">
      <w:pPr>
        <w:pStyle w:val="Ttulo1"/>
      </w:pPr>
      <w:r>
        <w:t>References</w:t>
      </w:r>
    </w:p>
    <w:p w:rsidR="00EC49FE" w:rsidRDefault="00EC49FE" w:rsidP="0025722C">
      <w:pPr>
        <w:pStyle w:val="Reference"/>
      </w:pPr>
      <w:proofErr w:type="spellStart"/>
      <w:r>
        <w:t>Boulic</w:t>
      </w:r>
      <w:proofErr w:type="spellEnd"/>
      <w:r>
        <w:t xml:space="preserve">, R. and Renault, O. (1991) “3D Hierarchies for Animation”, In: New Trends in Animation and Visualization, Edited by Nadia </w:t>
      </w:r>
      <w:proofErr w:type="spellStart"/>
      <w:r>
        <w:t>Magnenat-Thalmann</w:t>
      </w:r>
      <w:proofErr w:type="spellEnd"/>
      <w:r>
        <w:t xml:space="preserve"> and Daniel </w:t>
      </w:r>
      <w:proofErr w:type="spellStart"/>
      <w:r>
        <w:t>Thalmann</w:t>
      </w:r>
      <w:proofErr w:type="spellEnd"/>
      <w:r>
        <w:t>, John Wiley &amp; Sons ltd., England.</w:t>
      </w:r>
    </w:p>
    <w:p w:rsidR="00EC49FE" w:rsidRDefault="00EC49FE" w:rsidP="0025722C">
      <w:pPr>
        <w:pStyle w:val="Reference"/>
      </w:pPr>
      <w:r>
        <w:t xml:space="preserve">Dyer, S., Martin, J. and </w:t>
      </w:r>
      <w:proofErr w:type="spellStart"/>
      <w:r>
        <w:t>Zulauf</w:t>
      </w:r>
      <w:proofErr w:type="spellEnd"/>
      <w:r>
        <w:t xml:space="preserve">, J. (1995) “Motion Capture White Paper”, </w:t>
      </w:r>
      <w:hyperlink r:id="rId14" w:history="1">
        <w:r>
          <w:t>http://reality.sgi.com/employees/jam_sb/mocap/MoCapWP_v2.0.html</w:t>
        </w:r>
      </w:hyperlink>
      <w:r>
        <w:t>, December.</w:t>
      </w:r>
    </w:p>
    <w:p w:rsidR="00EC49FE" w:rsidRDefault="00EC49FE" w:rsidP="0025722C">
      <w:pPr>
        <w:pStyle w:val="Reference"/>
      </w:pPr>
      <w:r>
        <w:t>Holton, M. and Alexander, S. (1995) “Soft Cellular Modeling: A Technique for the Simulation of Non-rigid Materials”, Computer Graphics: Developments in Virtual Environments, R. A. Earnshaw and J. A. Vince, England, Academic Press Ltd., p. 449-460.</w:t>
      </w:r>
    </w:p>
    <w:p w:rsidR="00EC49FE" w:rsidRDefault="00EC49FE" w:rsidP="0025722C">
      <w:pPr>
        <w:pStyle w:val="Reference"/>
      </w:pPr>
      <w:r>
        <w:t>Knuth, D. E.</w:t>
      </w:r>
      <w:r w:rsidR="00C66FED">
        <w:t xml:space="preserve"> (1984)</w:t>
      </w:r>
      <w:r>
        <w:t>, T</w:t>
      </w:r>
      <w:r w:rsidR="00C66FED">
        <w:t xml:space="preserve">he </w:t>
      </w:r>
      <w:proofErr w:type="spellStart"/>
      <w:r w:rsidR="00C66FED">
        <w:t>TeXbook</w:t>
      </w:r>
      <w:proofErr w:type="spellEnd"/>
      <w:r w:rsidR="00C66FED">
        <w:t>, Addison Wesley, 15</w:t>
      </w:r>
      <w:r w:rsidR="00C66FED" w:rsidRPr="00C66FED">
        <w:rPr>
          <w:vertAlign w:val="superscript"/>
        </w:rPr>
        <w:t>th</w:t>
      </w:r>
      <w:r w:rsidR="00C66FED">
        <w:t xml:space="preserve"> edition</w:t>
      </w:r>
      <w:r>
        <w:t xml:space="preserve">. </w:t>
      </w:r>
    </w:p>
    <w:p w:rsidR="002469A4" w:rsidRDefault="002469A4" w:rsidP="002469A4">
      <w:pPr>
        <w:pStyle w:val="Reference"/>
        <w:rPr>
          <w:sz w:val="20"/>
          <w:lang w:eastAsia="en-US"/>
        </w:rPr>
      </w:pPr>
      <w:r>
        <w:rPr>
          <w:lang w:eastAsia="en-US"/>
        </w:rPr>
        <w:t xml:space="preserve">Smith, A. and Jones, B. (1999). On the complexity of computing. In </w:t>
      </w:r>
      <w:r>
        <w:rPr>
          <w:i/>
          <w:iCs/>
          <w:lang w:eastAsia="en-US"/>
        </w:rPr>
        <w:t>Advances in Computer Science</w:t>
      </w:r>
      <w:r>
        <w:rPr>
          <w:lang w:eastAsia="en-US"/>
        </w:rPr>
        <w:t>, pages 555–566. Publishing Press.</w:t>
      </w:r>
    </w:p>
    <w:p w:rsidR="002469A4" w:rsidRDefault="002469A4" w:rsidP="0025722C">
      <w:pPr>
        <w:pStyle w:val="Reference"/>
      </w:pPr>
    </w:p>
    <w:sectPr w:rsidR="002469A4">
      <w:headerReference w:type="even" r:id="rId15"/>
      <w:headerReference w:type="default" r:id="rId16"/>
      <w:footerReference w:type="even" r:id="rId17"/>
      <w:footerReference w:type="first" r:id="rId18"/>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19E" w:rsidRDefault="0061619E">
      <w:r>
        <w:separator/>
      </w:r>
    </w:p>
  </w:endnote>
  <w:endnote w:type="continuationSeparator" w:id="0">
    <w:p w:rsidR="0061619E" w:rsidRDefault="00616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Default="0092301E">
    <w:pPr>
      <w:jc w:val="left"/>
    </w:pPr>
    <w:r>
      <w:t>Proceedings of the XII SIBGRAPI (October 1999)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Default="0092301E">
    <w:r>
      <w:t>Proceedings of the XII SIBGRAPI (October 1999) 101-104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Default="0092301E">
    <w:pPr>
      <w:jc w:val="left"/>
    </w:pPr>
    <w:r>
      <w:t>Proceedings of the</w:t>
    </w:r>
    <w:r>
      <w:t xml:space="preserve"> XII SIBGRAPI (October 1999)</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Default="0092301E">
    <w:r>
      <w:t>Proceedings of the</w:t>
    </w:r>
    <w:r>
      <w:t xml:space="preserve"> XII SIBGRAPI (October 1999) 101-104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19E" w:rsidRDefault="0061619E">
      <w:r>
        <w:separator/>
      </w:r>
    </w:p>
  </w:footnote>
  <w:footnote w:type="continuationSeparator" w:id="0">
    <w:p w:rsidR="0061619E" w:rsidRDefault="006161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rsidR="0092301E" w:rsidRPr="00EC49FE" w:rsidRDefault="0092301E">
    <w:pPr>
      <w:jc w:val="right"/>
      <w:rPr>
        <w:lang w:val="pt-BR"/>
      </w:rPr>
    </w:pPr>
    <w:r w:rsidRPr="00EC49FE">
      <w:rPr>
        <w:lang w:val="pt-BR"/>
      </w:rPr>
      <w:t>S. Sandri, J. Stolfi, L.Velho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Default="0092301E">
    <w:pPr>
      <w:framePr w:wrap="around" w:vAnchor="text" w:hAnchor="margin" w:xAlign="inside" w:y="1"/>
    </w:pPr>
  </w:p>
  <w:p w:rsidR="0092301E" w:rsidRDefault="0092301E">
    <w:pPr>
      <w:tabs>
        <w:tab w:val="right" w:pos="9356"/>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rsidR="0092301E" w:rsidRPr="00EC49FE" w:rsidRDefault="0092301E">
    <w:pPr>
      <w:jc w:val="right"/>
      <w:rPr>
        <w:lang w:val="pt-BR"/>
      </w:rPr>
    </w:pPr>
    <w:r w:rsidRPr="00EC49FE">
      <w:rPr>
        <w:lang w:val="pt-BR"/>
      </w:rPr>
      <w:t>S. Sandri, J. Stolfi, L.Velho</w:t>
    </w:r>
  </w:p>
  <w:p w:rsidR="0092301E" w:rsidRDefault="0092301E"/>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Default="0092301E">
    <w:pPr>
      <w:framePr w:wrap="around" w:vAnchor="text" w:hAnchor="margin" w:xAlign="inside" w:y="1"/>
    </w:pPr>
  </w:p>
  <w:p w:rsidR="0092301E" w:rsidRDefault="0092301E">
    <w:pPr>
      <w:tabs>
        <w:tab w:val="right" w:pos="935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1F626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CFEE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324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7CE2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4E5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15:restartNumberingAfterBreak="0">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15:restartNumberingAfterBreak="0">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15:restartNumberingAfterBreak="0">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19" w15:restartNumberingAfterBreak="0">
    <w:nsid w:val="5719105E"/>
    <w:multiLevelType w:val="singleLevel"/>
    <w:tmpl w:val="E070A6F2"/>
    <w:lvl w:ilvl="0">
      <w:start w:val="2"/>
      <w:numFmt w:val="decimal"/>
      <w:lvlText w:val="%1"/>
      <w:lvlJc w:val="left"/>
      <w:pPr>
        <w:tabs>
          <w:tab w:val="num" w:pos="360"/>
        </w:tabs>
        <w:ind w:left="360" w:hanging="360"/>
      </w:pPr>
      <w:rPr>
        <w:rFonts w:hint="default"/>
      </w:rPr>
    </w:lvl>
  </w:abstractNum>
  <w:num w:numId="1">
    <w:abstractNumId w:val="11"/>
  </w:num>
  <w:num w:numId="2">
    <w:abstractNumId w:val="14"/>
  </w:num>
  <w:num w:numId="3">
    <w:abstractNumId w:val="15"/>
  </w:num>
  <w:num w:numId="4">
    <w:abstractNumId w:val="17"/>
  </w:num>
  <w:num w:numId="5">
    <w:abstractNumId w:val="10"/>
  </w:num>
  <w:num w:numId="6">
    <w:abstractNumId w:val="19"/>
  </w:num>
  <w:num w:numId="7">
    <w:abstractNumId w:val="13"/>
  </w:num>
  <w:num w:numId="8">
    <w:abstractNumId w:val="18"/>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9FE"/>
    <w:rsid w:val="00011B17"/>
    <w:rsid w:val="000164CE"/>
    <w:rsid w:val="00022497"/>
    <w:rsid w:val="00101CE4"/>
    <w:rsid w:val="001A222E"/>
    <w:rsid w:val="001B0861"/>
    <w:rsid w:val="0022582D"/>
    <w:rsid w:val="00227FEF"/>
    <w:rsid w:val="002469A4"/>
    <w:rsid w:val="0025722C"/>
    <w:rsid w:val="00290562"/>
    <w:rsid w:val="003112B6"/>
    <w:rsid w:val="0039084B"/>
    <w:rsid w:val="003C25DE"/>
    <w:rsid w:val="003C5D8E"/>
    <w:rsid w:val="003F4556"/>
    <w:rsid w:val="004023B2"/>
    <w:rsid w:val="004A4FEF"/>
    <w:rsid w:val="00556B9F"/>
    <w:rsid w:val="00603861"/>
    <w:rsid w:val="0061619E"/>
    <w:rsid w:val="00676E05"/>
    <w:rsid w:val="0068092C"/>
    <w:rsid w:val="0073592E"/>
    <w:rsid w:val="007C4987"/>
    <w:rsid w:val="007D131B"/>
    <w:rsid w:val="00814EA6"/>
    <w:rsid w:val="00892EFF"/>
    <w:rsid w:val="008B1055"/>
    <w:rsid w:val="0092301E"/>
    <w:rsid w:val="00977226"/>
    <w:rsid w:val="009C66C4"/>
    <w:rsid w:val="00A07ACC"/>
    <w:rsid w:val="00A27903"/>
    <w:rsid w:val="00A83F27"/>
    <w:rsid w:val="00AC7D3E"/>
    <w:rsid w:val="00B06EFE"/>
    <w:rsid w:val="00B16E1E"/>
    <w:rsid w:val="00BB1E90"/>
    <w:rsid w:val="00BC3338"/>
    <w:rsid w:val="00C3594B"/>
    <w:rsid w:val="00C36E13"/>
    <w:rsid w:val="00C66FED"/>
    <w:rsid w:val="00CC071E"/>
    <w:rsid w:val="00E167C2"/>
    <w:rsid w:val="00EC49FE"/>
    <w:rsid w:val="00EE70EF"/>
    <w:rsid w:val="00F966A4"/>
    <w:rsid w:val="00FC4CC4"/>
    <w:rsid w:val="00FF1B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08A80EA-E107-4D27-91C4-88BC2CC8B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720"/>
      </w:tabs>
      <w:spacing w:before="120"/>
      <w:jc w:val="both"/>
    </w:pPr>
    <w:rPr>
      <w:rFonts w:ascii="Times" w:hAnsi="Times"/>
      <w:sz w:val="24"/>
      <w:lang w:val="en-US"/>
    </w:rPr>
  </w:style>
  <w:style w:type="paragraph" w:styleId="Ttulo1">
    <w:name w:val="heading 1"/>
    <w:basedOn w:val="Normal"/>
    <w:next w:val="Normal"/>
    <w:qFormat/>
    <w:pPr>
      <w:keepNext/>
      <w:spacing w:before="240"/>
      <w:jc w:val="left"/>
      <w:outlineLvl w:val="0"/>
    </w:pPr>
    <w:rPr>
      <w:b/>
      <w:kern w:val="28"/>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basedOn w:val="Fontepargpadro"/>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basedOn w:val="Fontepargpadro"/>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jpeg"/><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reality.sgi.com/employees/jam_sb/mocap/MoCapWP_v2.0.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sbc-template.dot</Template>
  <TotalTime>170</TotalTime>
  <Pages>2</Pages>
  <Words>587</Words>
  <Characters>3176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Instruções aos Autores de Contribuições para o SIBGRAPI</vt:lpstr>
    </vt:vector>
  </TitlesOfParts>
  <Company> </Company>
  <LinksUpToDate>false</LinksUpToDate>
  <CharactersWithSpaces>3756</CharactersWithSpaces>
  <SharedDoc>false</SharedDoc>
  <HLinks>
    <vt:vector size="6" baseType="variant">
      <vt:variant>
        <vt:i4>720975</vt:i4>
      </vt:variant>
      <vt:variant>
        <vt:i4>3</vt:i4>
      </vt:variant>
      <vt:variant>
        <vt:i4>0</vt:i4>
      </vt:variant>
      <vt:variant>
        <vt:i4>5</vt:i4>
      </vt:variant>
      <vt:variant>
        <vt:lpwstr>http://reality.sgi.com/employees/jam_sb/mocap/MoCapWP_v2.0.html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Francis Nutefe Tsigbey</cp:lastModifiedBy>
  <cp:revision>3</cp:revision>
  <cp:lastPrinted>2005-03-17T03:14:00Z</cp:lastPrinted>
  <dcterms:created xsi:type="dcterms:W3CDTF">2018-12-12T17:57:00Z</dcterms:created>
  <dcterms:modified xsi:type="dcterms:W3CDTF">2018-12-12T21:25:00Z</dcterms:modified>
</cp:coreProperties>
</file>