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197" w:rsidRPr="00216197" w:rsidRDefault="00216197" w:rsidP="00216197">
      <w:pPr>
        <w:jc w:val="center"/>
        <w:rPr>
          <w:rFonts w:ascii="Calibri" w:eastAsia="SimSun" w:hAnsi="Calibri"/>
          <w:b/>
          <w:bCs/>
          <w:color w:val="5B9BD5" w:themeColor="accent1"/>
          <w:kern w:val="24"/>
          <w:sz w:val="44"/>
          <w:szCs w:val="44"/>
        </w:rPr>
      </w:pPr>
      <w:r w:rsidRPr="00216197">
        <w:rPr>
          <w:rFonts w:ascii="Calibri" w:eastAsia="SimSun" w:hAnsi="Calibri"/>
          <w:b/>
          <w:bCs/>
          <w:color w:val="5B9BD5" w:themeColor="accent1"/>
          <w:kern w:val="24"/>
          <w:sz w:val="44"/>
          <w:szCs w:val="44"/>
        </w:rPr>
        <w:t>Session 7 SQL – Tasks</w:t>
      </w:r>
    </w:p>
    <w:p w:rsidR="00216197" w:rsidRPr="00216197" w:rsidRDefault="00216197" w:rsidP="00216197">
      <w:pPr>
        <w:jc w:val="center"/>
        <w:rPr>
          <w:rFonts w:ascii="Calibri" w:eastAsia="SimSun" w:hAnsi="Calibri"/>
          <w:b/>
          <w:bCs/>
          <w:color w:val="5B9BD5" w:themeColor="accent1"/>
          <w:kern w:val="24"/>
          <w:sz w:val="44"/>
          <w:szCs w:val="44"/>
        </w:rPr>
      </w:pPr>
    </w:p>
    <w:p w:rsidR="00216197" w:rsidRPr="00216197" w:rsidRDefault="00216197" w:rsidP="00216197">
      <w:pPr>
        <w:pStyle w:val="ListParagraph"/>
        <w:numPr>
          <w:ilvl w:val="0"/>
          <w:numId w:val="1"/>
        </w:numPr>
        <w:rPr>
          <w:rFonts w:ascii="Calibri" w:eastAsia="SimSun" w:hAnsi="Calibri" w:cs="Calibri"/>
          <w:b/>
          <w:bCs/>
          <w:color w:val="000000" w:themeColor="dark1"/>
          <w:kern w:val="24"/>
          <w:sz w:val="32"/>
          <w:szCs w:val="32"/>
        </w:rPr>
      </w:pPr>
      <w:r w:rsidRPr="00216197">
        <w:rPr>
          <w:rFonts w:ascii="Calibri" w:eastAsia="SimSun" w:hAnsi="Calibri" w:cs="Calibri"/>
          <w:b/>
          <w:bCs/>
          <w:color w:val="000000" w:themeColor="dark1"/>
          <w:kern w:val="24"/>
          <w:sz w:val="32"/>
          <w:szCs w:val="32"/>
        </w:rPr>
        <w:t>Task 1 : List other data types</w:t>
      </w:r>
    </w:p>
    <w:p w:rsidR="00216197" w:rsidRPr="00216197" w:rsidRDefault="00216197" w:rsidP="00216197">
      <w:pPr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</w:pPr>
    </w:p>
    <w:p w:rsidR="00216197" w:rsidRPr="00216197" w:rsidRDefault="00216197" w:rsidP="00216197">
      <w:pPr>
        <w:pStyle w:val="ListParagraph"/>
        <w:numPr>
          <w:ilvl w:val="0"/>
          <w:numId w:val="1"/>
        </w:numPr>
        <w:rPr>
          <w:rFonts w:ascii="Calibri" w:eastAsia="SimSun" w:hAnsi="Calibri" w:cs="Calibri"/>
          <w:b/>
          <w:bCs/>
          <w:color w:val="000000" w:themeColor="dark1"/>
          <w:kern w:val="24"/>
          <w:sz w:val="32"/>
          <w:szCs w:val="32"/>
        </w:rPr>
      </w:pPr>
      <w:r w:rsidRPr="00216197"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  <w:t xml:space="preserve">Task 2 : List other constraints </w:t>
      </w:r>
    </w:p>
    <w:p w:rsidR="00216197" w:rsidRPr="00216197" w:rsidRDefault="00216197" w:rsidP="00216197">
      <w:pPr>
        <w:pStyle w:val="NormalWeb"/>
        <w:spacing w:beforeAutospacing="0" w:afterAutospacing="0"/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</w:pPr>
    </w:p>
    <w:p w:rsidR="00216197" w:rsidRPr="00216197" w:rsidRDefault="00216197" w:rsidP="00216197">
      <w:pPr>
        <w:pStyle w:val="NormalWeb"/>
        <w:numPr>
          <w:ilvl w:val="0"/>
          <w:numId w:val="1"/>
        </w:numPr>
        <w:spacing w:beforeAutospacing="0" w:afterAutospacing="0"/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</w:pPr>
      <w:r w:rsidRPr="00216197"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  <w:t xml:space="preserve">Task 3 : List other operators </w:t>
      </w:r>
    </w:p>
    <w:p w:rsidR="00216197" w:rsidRPr="00216197" w:rsidRDefault="00216197" w:rsidP="00216197">
      <w:pPr>
        <w:pStyle w:val="NormalWeb"/>
        <w:spacing w:beforeAutospacing="0" w:afterAutospacing="0"/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</w:pPr>
    </w:p>
    <w:p w:rsidR="00216197" w:rsidRPr="00216197" w:rsidRDefault="00216197" w:rsidP="00216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</w:pPr>
      <w:r w:rsidRPr="00216197"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  <w:t>T</w:t>
      </w:r>
      <w:r w:rsidRPr="00216197"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  <w:t xml:space="preserve">ask 4 : What is AS </w:t>
      </w:r>
      <w:proofErr w:type="spellStart"/>
      <w:r w:rsidRPr="00216197"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  <w:t>and</w:t>
      </w:r>
      <w:proofErr w:type="spellEnd"/>
      <w:r w:rsidRPr="00216197"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  <w:t xml:space="preserve"> example </w:t>
      </w:r>
    </w:p>
    <w:p w:rsidR="00216197" w:rsidRPr="00216197" w:rsidRDefault="00216197" w:rsidP="00216197">
      <w:pPr>
        <w:pStyle w:val="NormalWeb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bookmarkStart w:id="0" w:name="_GoBack"/>
      <w:bookmarkEnd w:id="0"/>
    </w:p>
    <w:p w:rsidR="00216197" w:rsidRPr="00216197" w:rsidRDefault="00216197" w:rsidP="00216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</w:pPr>
      <w:r w:rsidRPr="00216197"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  <w:t xml:space="preserve">Task 5 : What is </w:t>
      </w:r>
      <w:r w:rsidRPr="00216197"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  <w:t>the wildcard in SQL and example</w:t>
      </w:r>
    </w:p>
    <w:p w:rsidR="00216197" w:rsidRPr="00216197" w:rsidRDefault="00216197" w:rsidP="00216197">
      <w:pPr>
        <w:pStyle w:val="NormalWeb"/>
        <w:spacing w:before="0" w:beforeAutospacing="0" w:after="0" w:afterAutospacing="0"/>
        <w:rPr>
          <w:rFonts w:ascii="Calibri" w:eastAsia="Consolas" w:hAnsi="Calibri" w:cs="Calibri"/>
          <w:b/>
          <w:bCs/>
          <w:color w:val="000000"/>
          <w:kern w:val="24"/>
          <w:sz w:val="32"/>
          <w:szCs w:val="32"/>
        </w:rPr>
      </w:pPr>
    </w:p>
    <w:p w:rsidR="00216197" w:rsidRPr="00216197" w:rsidRDefault="00216197" w:rsidP="00216197">
      <w:pPr>
        <w:pStyle w:val="NormalWeb"/>
        <w:numPr>
          <w:ilvl w:val="0"/>
          <w:numId w:val="1"/>
        </w:numPr>
        <w:spacing w:beforeAutospacing="0" w:afterAutospacing="0"/>
        <w:rPr>
          <w:rFonts w:ascii="Calibri" w:hAnsi="Calibri" w:cs="Calibri"/>
          <w:sz w:val="32"/>
          <w:szCs w:val="32"/>
        </w:rPr>
      </w:pPr>
      <w:r w:rsidRPr="00216197"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  <w:t xml:space="preserve">Task 6 : What is a nested query </w:t>
      </w:r>
    </w:p>
    <w:p w:rsidR="00216197" w:rsidRPr="00216197" w:rsidRDefault="00216197" w:rsidP="00216197">
      <w:pPr>
        <w:pStyle w:val="NormalWeb"/>
        <w:spacing w:before="0" w:beforeAutospacing="0" w:after="0" w:afterAutospacing="0"/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</w:pPr>
    </w:p>
    <w:p w:rsidR="00216197" w:rsidRPr="00216197" w:rsidRDefault="00216197" w:rsidP="00216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</w:pPr>
      <w:r w:rsidRPr="00216197">
        <w:rPr>
          <w:rFonts w:ascii="Calibri" w:eastAsia="SimSun" w:hAnsi="Calibri" w:cs="Calibri"/>
          <w:b/>
          <w:bCs/>
          <w:color w:val="000000"/>
          <w:kern w:val="24"/>
          <w:sz w:val="32"/>
          <w:szCs w:val="32"/>
        </w:rPr>
        <w:t>Task 7 : What are the relationships in a database</w:t>
      </w:r>
    </w:p>
    <w:p w:rsidR="00216197" w:rsidRPr="00216197" w:rsidRDefault="00216197" w:rsidP="0021619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b/>
          <w:bCs/>
          <w:color w:val="000000" w:themeColor="dark1"/>
          <w:kern w:val="24"/>
          <w:sz w:val="32"/>
          <w:szCs w:val="32"/>
        </w:rPr>
      </w:pPr>
    </w:p>
    <w:p w:rsidR="00216197" w:rsidRPr="00216197" w:rsidRDefault="00216197" w:rsidP="00216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216197">
        <w:rPr>
          <w:rFonts w:ascii="Calibri" w:eastAsiaTheme="minorEastAsia" w:hAnsi="Calibri" w:cs="Calibri"/>
          <w:b/>
          <w:bCs/>
          <w:color w:val="000000" w:themeColor="dark1"/>
          <w:kern w:val="24"/>
          <w:sz w:val="32"/>
          <w:szCs w:val="32"/>
        </w:rPr>
        <w:t>Task 8 : Create a school database and run some queries</w:t>
      </w:r>
    </w:p>
    <w:p w:rsidR="00216197" w:rsidRPr="00216197" w:rsidRDefault="00216197" w:rsidP="0021619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b/>
          <w:bCs/>
          <w:color w:val="000000" w:themeColor="dark1"/>
          <w:kern w:val="24"/>
          <w:sz w:val="32"/>
          <w:szCs w:val="32"/>
        </w:rPr>
      </w:pPr>
    </w:p>
    <w:p w:rsidR="00216197" w:rsidRPr="00216197" w:rsidRDefault="00216197" w:rsidP="00216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eastAsiaTheme="minorEastAsia" w:hAnsi="Calibri" w:cs="Calibri"/>
          <w:b/>
          <w:bCs/>
          <w:color w:val="000000" w:themeColor="dark1"/>
          <w:kern w:val="24"/>
          <w:sz w:val="32"/>
          <w:szCs w:val="32"/>
        </w:rPr>
      </w:pPr>
      <w:r w:rsidRPr="00216197">
        <w:rPr>
          <w:rFonts w:ascii="Calibri" w:eastAsiaTheme="minorEastAsia" w:hAnsi="Calibri" w:cs="Calibri"/>
          <w:b/>
          <w:bCs/>
          <w:color w:val="000000" w:themeColor="dark1"/>
          <w:kern w:val="24"/>
          <w:sz w:val="32"/>
          <w:szCs w:val="32"/>
        </w:rPr>
        <w:t>Task 9 : What is INTERSECT in SQL and example</w:t>
      </w:r>
    </w:p>
    <w:p w:rsidR="00216197" w:rsidRPr="00216197" w:rsidRDefault="00216197" w:rsidP="00216197">
      <w:pPr>
        <w:pStyle w:val="NormalWeb"/>
        <w:spacing w:before="0" w:beforeAutospacing="0" w:after="0" w:afterAutospacing="0"/>
        <w:rPr>
          <w:rFonts w:ascii="Calibri" w:eastAsiaTheme="minorEastAsia" w:hAnsi="Calibri" w:cs="Calibri"/>
          <w:b/>
          <w:bCs/>
          <w:color w:val="000000" w:themeColor="dark1"/>
          <w:kern w:val="24"/>
          <w:sz w:val="32"/>
          <w:szCs w:val="32"/>
        </w:rPr>
      </w:pPr>
    </w:p>
    <w:p w:rsidR="00216197" w:rsidRPr="00287B3E" w:rsidRDefault="00216197" w:rsidP="00216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216197">
        <w:rPr>
          <w:rFonts w:ascii="Calibri" w:eastAsiaTheme="minorEastAsia" w:hAnsi="Calibri" w:cs="Calibri"/>
          <w:b/>
          <w:bCs/>
          <w:color w:val="000000" w:themeColor="dark1"/>
          <w:kern w:val="24"/>
          <w:sz w:val="32"/>
          <w:szCs w:val="32"/>
        </w:rPr>
        <w:t>Task 10 : The idea of triggers in SQL</w:t>
      </w:r>
    </w:p>
    <w:p w:rsidR="00287B3E" w:rsidRDefault="00287B3E" w:rsidP="00287B3E">
      <w:pPr>
        <w:pStyle w:val="ListParagraph"/>
        <w:rPr>
          <w:rFonts w:ascii="Calibri" w:hAnsi="Calibri" w:cs="Calibri"/>
          <w:sz w:val="32"/>
          <w:szCs w:val="32"/>
        </w:rPr>
      </w:pPr>
    </w:p>
    <w:p w:rsidR="00287B3E" w:rsidRPr="00287B3E" w:rsidRDefault="00287B3E" w:rsidP="0021619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287B3E">
        <w:rPr>
          <w:rFonts w:ascii="Calibri" w:hAnsi="Calibri" w:cs="Calibri"/>
          <w:b/>
          <w:bCs/>
          <w:sz w:val="32"/>
          <w:szCs w:val="32"/>
        </w:rPr>
        <w:t xml:space="preserve">Task 11 : Search More About Database Normalization </w:t>
      </w:r>
    </w:p>
    <w:p w:rsidR="00216197" w:rsidRPr="00216197" w:rsidRDefault="00216197" w:rsidP="00216197">
      <w:pPr>
        <w:pStyle w:val="NormalWeb"/>
        <w:spacing w:before="0" w:beforeAutospacing="0" w:after="0" w:afterAutospacing="0"/>
        <w:rPr>
          <w:sz w:val="32"/>
          <w:szCs w:val="32"/>
        </w:rPr>
      </w:pPr>
    </w:p>
    <w:p w:rsidR="00216197" w:rsidRDefault="00216197" w:rsidP="00216197">
      <w:pPr>
        <w:pStyle w:val="NormalWeb"/>
        <w:spacing w:beforeAutospacing="0" w:afterAutospacing="0"/>
        <w:ind w:left="360"/>
      </w:pPr>
    </w:p>
    <w:p w:rsidR="00216197" w:rsidRDefault="00216197" w:rsidP="00216197">
      <w:pPr>
        <w:pStyle w:val="NormalWeb"/>
        <w:spacing w:beforeAutospacing="0" w:afterAutospacing="0"/>
      </w:pPr>
    </w:p>
    <w:p w:rsidR="00216197" w:rsidRDefault="00216197"/>
    <w:sectPr w:rsidR="00216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D431C"/>
    <w:multiLevelType w:val="hybridMultilevel"/>
    <w:tmpl w:val="98CA0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C7F"/>
    <w:rsid w:val="00216197"/>
    <w:rsid w:val="00287B3E"/>
    <w:rsid w:val="00C80C7F"/>
    <w:rsid w:val="00FF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1F8A2-CC08-4F5D-B077-09F7DB8E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6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1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B39C150D0FB74D8520DED4FB4B0DDE" ma:contentTypeVersion="10" ma:contentTypeDescription="Create a new document." ma:contentTypeScope="" ma:versionID="c7281eb9e695a21eba2fdf78df60c6e4">
  <xsd:schema xmlns:xsd="http://www.w3.org/2001/XMLSchema" xmlns:xs="http://www.w3.org/2001/XMLSchema" xmlns:p="http://schemas.microsoft.com/office/2006/metadata/properties" xmlns:ns2="550d5b9f-8d6f-4c80-992e-fcc8f4c708c7" xmlns:ns3="88f371c7-dc20-4a75-916c-65a4a3fac11e" targetNamespace="http://schemas.microsoft.com/office/2006/metadata/properties" ma:root="true" ma:fieldsID="cdeec4e9b9381c1559395bee31a8aff9" ns2:_="" ns3:_="">
    <xsd:import namespace="550d5b9f-8d6f-4c80-992e-fcc8f4c708c7"/>
    <xsd:import namespace="88f371c7-dc20-4a75-916c-65a4a3fac1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d5b9f-8d6f-4c80-992e-fcc8f4c708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f371c7-dc20-4a75-916c-65a4a3fac1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00654-8741-4E18-BE08-B8FB734951D3}"/>
</file>

<file path=customXml/itemProps2.xml><?xml version="1.0" encoding="utf-8"?>
<ds:datastoreItem xmlns:ds="http://schemas.openxmlformats.org/officeDocument/2006/customXml" ds:itemID="{3A3878F3-F28A-4469-9266-B2CE944D8FE7}"/>
</file>

<file path=customXml/itemProps3.xml><?xml version="1.0" encoding="utf-8"?>
<ds:datastoreItem xmlns:ds="http://schemas.openxmlformats.org/officeDocument/2006/customXml" ds:itemID="{D85D379F-9A29-48DD-9642-C1D57164E32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clt</dc:creator>
  <cp:keywords/>
  <dc:description/>
  <cp:lastModifiedBy>clt</cp:lastModifiedBy>
  <cp:revision>3</cp:revision>
  <dcterms:created xsi:type="dcterms:W3CDTF">2023-11-19T14:46:00Z</dcterms:created>
  <dcterms:modified xsi:type="dcterms:W3CDTF">2023-11-19T14:54:00Z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0x01010040B39C150D0FB74D8520DED4FB4B0DDE</vt:lpwstr>
  </property>
</Properties>
</file>