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ind w:firstLine="0"/>
        <w:spacing w:before="0" w:after="80" w:line="312" w:lineRule="auto"/>
      </w:pPr>
      <w:r>
        <w:rPr>
          <w:rFonts w:ascii="Times New Roman" w:hAnsi="Times New Roman" w:cs="Times New Roman"/>
          <w:b/>
          <w:sz w:val="36"/>
          <w:szCs w:val="36"/>
        </w:rPr>
        <w:t xml:space="preserve">Ошибки</w:t>
      </w:r>
    </w:p>
    <w:p>
      <w:pPr>
        <w:jc w:val="center"/>
        <w:ind w:firstLine="0"/>
        <w:spacing w:before="0" w:after="160" w:line="312" w:lineRule="auto"/>
      </w:pPr>
      <w:r>
        <w:rPr>
          <w:rFonts w:ascii="Times New Roman" w:hAnsi="Times New Roman" w:cs="Times New Roman"/>
          <w:i/>
          <w:sz w:val="24"/>
          <w:szCs w:val="24"/>
        </w:rPr>
        <w:t xml:space="preserve">Таратушка Е. «Карта Сна»</w:t>
      </w:r>
    </w:p>
    <w:p>
      <w:pPr>
        <w:jc w:val="left"/>
        <w:spacing w:before="0" w:after="160" w:line="300" w:lineRule="auto"/>
      </w:pPr>
      <w:r>
        <w:rPr>
          <w:rFonts w:ascii="Times New Roman" w:hAnsi="Times New Roman" w:cs="Times New Roman"/>
          <w:i/>
          <w:sz w:val="22"/>
          <w:szCs w:val="22"/>
        </w:rPr>
        <w:t xml:space="preserve">Сказовые и авторские формы в список не входят: в «Наечке» — серду, костки, белу, суха, черна, змия, месяцов; «прятанное место» оставлено как повтор термина.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5 — Карта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9 — остановиться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11 — на него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11 — так же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12 — разровнял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24 — оклеены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29 — неплохой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29 — Дмитрия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32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52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61 — на него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61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66 — опускающем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66 — молящемся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66 — плеч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69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76 — куда бы ни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76 — что бы ни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80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82 — выгоревшими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91 — сиденье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99 — толкала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99 — перила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105 — Ларссону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106 — самой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107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109 — язвой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109 — угольной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119 — так же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122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123 — бульоне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125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127 — вовнутрь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136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139 — недостойным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142 — недаром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142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150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162 — за бесплатно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167 — темноте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169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170 — подбородок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171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178 — Карта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180 — громоздила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186 — закопченных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191 — Трудится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199 — спортивная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201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203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206 — расшибало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207 — стохастическим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214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215 — волочащим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215 — сощурившимся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215 — Безлесное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216 — ткань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217 — Персиваль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217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219 — отдернул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220 — темных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220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222 — раскрасневшаяся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222 — начинающейся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222 — завершающейся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223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224 — чувствительным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226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229 — прямо пропорциональны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231 — безделью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231 — как бы ни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240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243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245 — все-таки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250 — из-под</w:t>
      </w:r>
    </w:p>
    <w:p>
      <w:pPr>
        <w:jc w:val="left"/>
        <w:spacing w:before="0" w:after="20" w:line="300" w:lineRule="auto"/>
      </w:pPr>
      <w:r>
        <w:rPr>
          <w:rFonts w:ascii="Times New Roman" w:hAnsi="Times New Roman" w:cs="Times New Roman"/>
          <w:sz w:val="28"/>
          <w:szCs w:val="28"/>
        </w:rPr>
        <w:t xml:space="preserve">252 — наподобие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