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/kəʊtʃ/ - a person who trains and directs an athlete or team in a particular sport; a large, comfortable horse-drawn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/kʌp/ - a small, bowl-shaped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0842CC95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тип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/ɪnˈvaɪrənmənt/ - The natural world around us, including living and nonliving things, that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/ˈɒf(ə)n/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/ˈswɒləʊ/ - To cause (food, drink, pills)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-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Hurry up / in a hurry -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-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Ill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gender-neutral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second-hand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-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</w:t>
            </w:r>
            <w:r w:rsidR="00571DF5" w:rsidRPr="00052A2E">
              <w:rPr>
                <w:lang w:val="en-GB"/>
              </w:rPr>
              <w:t xml:space="preserve">- </w:t>
            </w:r>
            <w:r w:rsidRPr="00052A2E">
              <w:rPr>
                <w:lang w:val="en-GB"/>
              </w:rPr>
              <w:t>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-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brought /brɪŋ -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feet  /fʊt/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teeth  /tuθ/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/hɛr/ - The fine thread-like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breast  /tʃɛst/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/ˈfɔrˌhɛd/  -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closet  /ˈwɔːdrəʊb/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>, large</w:t>
            </w:r>
            <w:r w:rsidRPr="00052A2E">
              <w:rPr>
                <w:lang w:val="en-GB"/>
              </w:rPr>
              <w:t xml:space="preserve">  /bɪɡ/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Polite  /pəˈlaɪt/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/rud/ - Offensively impolite or ill-mannered.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Foggy  /ˈfɒɡi/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Fool  /fuːl/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/pæn/ - a shallow, flat-bottomed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-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Garlic  /ˈɡɑːrlɪk/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Onion  /ˈʌnjən/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pick-me-up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cold-blooded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Horse - /hɔːrs/ - a large four-legged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eight-legged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stone /stoʊn/ - stoned -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/ˈwɔːtər/ - a clear, colorless, odorless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/sʌn/ - the star at the center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six-legged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1E034F1" w:rsidR="00122A59" w:rsidRPr="00052A2E" w:rsidRDefault="00435323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="00122A59" w:rsidRPr="00052A2E">
              <w:rPr>
                <w:lang w:val="en-GB"/>
              </w:rPr>
              <w:t xml:space="preserve">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everytning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638C9DD3" w14:textId="77777777" w:rsidTr="005D1589">
        <w:tc>
          <w:tcPr>
            <w:tcW w:w="737" w:type="dxa"/>
          </w:tcPr>
          <w:p w14:paraId="4622275E" w14:textId="77777777" w:rsidR="00EE659C" w:rsidRPr="00052A2E" w:rsidRDefault="00EE659C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052A2E" w:rsidRDefault="00EE659C" w:rsidP="00122100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527EBFB0" w14:textId="77777777" w:rsidR="00EE659C" w:rsidRPr="00052A2E" w:rsidRDefault="00EE659C" w:rsidP="00122100">
            <w:pPr>
              <w:rPr>
                <w:lang w:val="en-GB"/>
              </w:rPr>
            </w:pP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Ninty-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EE659C" w:rsidRPr="00052A2E" w14:paraId="265DD65A" w14:textId="77777777" w:rsidTr="005D1589">
        <w:tc>
          <w:tcPr>
            <w:tcW w:w="737" w:type="dxa"/>
          </w:tcPr>
          <w:p w14:paraId="31F14E6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052A2E" w:rsidRDefault="00EE659C" w:rsidP="00EE659C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362E396D" w14:textId="77777777" w:rsidR="00EE659C" w:rsidRPr="00052A2E" w:rsidRDefault="00EE659C" w:rsidP="00EE659C">
            <w:pPr>
              <w:rPr>
                <w:lang w:val="en-GB"/>
              </w:rPr>
            </w:pP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74D2" w14:textId="77777777" w:rsidR="00D64ACE" w:rsidRDefault="00D64ACE" w:rsidP="00585A6E">
      <w:pPr>
        <w:spacing w:after="0" w:line="240" w:lineRule="auto"/>
      </w:pPr>
      <w:r>
        <w:separator/>
      </w:r>
    </w:p>
  </w:endnote>
  <w:endnote w:type="continuationSeparator" w:id="0">
    <w:p w14:paraId="4A818F09" w14:textId="77777777" w:rsidR="00D64ACE" w:rsidRDefault="00D64ACE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86E58" w:rsidRDefault="00E86E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AA">
          <w:rPr>
            <w:noProof/>
          </w:rPr>
          <w:t>33</w:t>
        </w:r>
        <w:r>
          <w:fldChar w:fldCharType="end"/>
        </w:r>
      </w:p>
    </w:sdtContent>
  </w:sdt>
  <w:p w14:paraId="6469B173" w14:textId="77777777" w:rsidR="00E86E58" w:rsidRDefault="00E8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30F2" w14:textId="77777777" w:rsidR="00D64ACE" w:rsidRDefault="00D64ACE" w:rsidP="00585A6E">
      <w:pPr>
        <w:spacing w:after="0" w:line="240" w:lineRule="auto"/>
      </w:pPr>
      <w:r>
        <w:separator/>
      </w:r>
    </w:p>
  </w:footnote>
  <w:footnote w:type="continuationSeparator" w:id="0">
    <w:p w14:paraId="216AF27B" w14:textId="77777777" w:rsidR="00D64ACE" w:rsidRDefault="00D64ACE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71111">
    <w:abstractNumId w:val="19"/>
  </w:num>
  <w:num w:numId="2" w16cid:durableId="398863937">
    <w:abstractNumId w:val="25"/>
  </w:num>
  <w:num w:numId="3" w16cid:durableId="944657365">
    <w:abstractNumId w:val="23"/>
  </w:num>
  <w:num w:numId="4" w16cid:durableId="1435444870">
    <w:abstractNumId w:val="13"/>
  </w:num>
  <w:num w:numId="5" w16cid:durableId="1252012045">
    <w:abstractNumId w:val="24"/>
  </w:num>
  <w:num w:numId="6" w16cid:durableId="152333515">
    <w:abstractNumId w:val="2"/>
  </w:num>
  <w:num w:numId="7" w16cid:durableId="1742291069">
    <w:abstractNumId w:val="7"/>
  </w:num>
  <w:num w:numId="8" w16cid:durableId="698437101">
    <w:abstractNumId w:val="15"/>
  </w:num>
  <w:num w:numId="9" w16cid:durableId="1907569716">
    <w:abstractNumId w:val="8"/>
  </w:num>
  <w:num w:numId="10" w16cid:durableId="758336270">
    <w:abstractNumId w:val="6"/>
  </w:num>
  <w:num w:numId="11" w16cid:durableId="1250195339">
    <w:abstractNumId w:val="14"/>
  </w:num>
  <w:num w:numId="12" w16cid:durableId="1808621632">
    <w:abstractNumId w:val="5"/>
  </w:num>
  <w:num w:numId="13" w16cid:durableId="2028167638">
    <w:abstractNumId w:val="12"/>
  </w:num>
  <w:num w:numId="14" w16cid:durableId="145362733">
    <w:abstractNumId w:val="20"/>
  </w:num>
  <w:num w:numId="15" w16cid:durableId="517282169">
    <w:abstractNumId w:val="22"/>
  </w:num>
  <w:num w:numId="16" w16cid:durableId="450710544">
    <w:abstractNumId w:val="16"/>
  </w:num>
  <w:num w:numId="17" w16cid:durableId="1712338895">
    <w:abstractNumId w:val="11"/>
  </w:num>
  <w:num w:numId="18" w16cid:durableId="296641180">
    <w:abstractNumId w:val="1"/>
  </w:num>
  <w:num w:numId="19" w16cid:durableId="1462915329">
    <w:abstractNumId w:val="21"/>
  </w:num>
  <w:num w:numId="20" w16cid:durableId="145555903">
    <w:abstractNumId w:val="4"/>
  </w:num>
  <w:num w:numId="21" w16cid:durableId="507645301">
    <w:abstractNumId w:val="17"/>
  </w:num>
  <w:num w:numId="22" w16cid:durableId="1134522436">
    <w:abstractNumId w:val="18"/>
  </w:num>
  <w:num w:numId="23" w16cid:durableId="175385546">
    <w:abstractNumId w:val="10"/>
  </w:num>
  <w:num w:numId="24" w16cid:durableId="174155683">
    <w:abstractNumId w:val="3"/>
  </w:num>
  <w:num w:numId="25" w16cid:durableId="1074669541">
    <w:abstractNumId w:val="0"/>
  </w:num>
  <w:num w:numId="26" w16cid:durableId="1902666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38BE"/>
    <w:rsid w:val="004163C6"/>
    <w:rsid w:val="00435323"/>
    <w:rsid w:val="00437936"/>
    <w:rsid w:val="00444EE8"/>
    <w:rsid w:val="00475C88"/>
    <w:rsid w:val="00477FC6"/>
    <w:rsid w:val="00484168"/>
    <w:rsid w:val="004D55DE"/>
    <w:rsid w:val="004D7F4A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C2B"/>
    <w:rsid w:val="00754F65"/>
    <w:rsid w:val="00791D50"/>
    <w:rsid w:val="0079391D"/>
    <w:rsid w:val="007E0889"/>
    <w:rsid w:val="007E62FF"/>
    <w:rsid w:val="007F3BC1"/>
    <w:rsid w:val="007F7162"/>
    <w:rsid w:val="00812A5B"/>
    <w:rsid w:val="00820A37"/>
    <w:rsid w:val="00836308"/>
    <w:rsid w:val="00842378"/>
    <w:rsid w:val="008C1BAA"/>
    <w:rsid w:val="0090147C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E3D3E"/>
    <w:rsid w:val="00B04BA9"/>
    <w:rsid w:val="00B4002B"/>
    <w:rsid w:val="00B72756"/>
    <w:rsid w:val="00B773BE"/>
    <w:rsid w:val="00B92267"/>
    <w:rsid w:val="00BA35DC"/>
    <w:rsid w:val="00BB5A21"/>
    <w:rsid w:val="00BD5ED8"/>
    <w:rsid w:val="00C661BB"/>
    <w:rsid w:val="00C767C8"/>
    <w:rsid w:val="00CF3B1C"/>
    <w:rsid w:val="00D03262"/>
    <w:rsid w:val="00D27D68"/>
    <w:rsid w:val="00D57835"/>
    <w:rsid w:val="00D57BA7"/>
    <w:rsid w:val="00D64ACE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33</Pages>
  <Words>10215</Words>
  <Characters>58231</Characters>
  <Application>Microsoft Office Word</Application>
  <DocSecurity>0</DocSecurity>
  <Lines>485</Lines>
  <Paragraphs>136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77</cp:revision>
  <dcterms:created xsi:type="dcterms:W3CDTF">2023-03-27T06:05:00Z</dcterms:created>
  <dcterms:modified xsi:type="dcterms:W3CDTF">2023-06-18T13:21:00Z</dcterms:modified>
</cp:coreProperties>
</file>