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4802231"/>
        <w:docPartObj>
          <w:docPartGallery w:val="AutoText"/>
        </w:docPartObj>
      </w:sdtPr>
      <w:sdtContent>
        <w:p w14:paraId="65DC88B2" w14:textId="77777777" w:rsidR="00573E76" w:rsidRDefault="00000000" w:rsidP="00F91E7A">
          <w:pPr>
            <w:ind w:firstLine="480"/>
            <w:rPr>
              <w:rFonts w:hint="eastAsia"/>
            </w:rPr>
          </w:pPr>
          <w:r>
            <w:rPr>
              <w:noProof/>
            </w:rPr>
            <mc:AlternateContent>
              <mc:Choice Requires="wpg">
                <w:drawing>
                  <wp:anchor distT="0" distB="0" distL="114300" distR="114300" simplePos="0" relativeHeight="251659264" behindDoc="0" locked="0" layoutInCell="1" allowOverlap="1" wp14:anchorId="4D7733BF" wp14:editId="7108FCED">
                    <wp:simplePos x="0" y="0"/>
                    <wp:positionH relativeFrom="page">
                      <wp:posOffset>4471670</wp:posOffset>
                    </wp:positionH>
                    <wp:positionV relativeFrom="page">
                      <wp:posOffset>-95250</wp:posOffset>
                    </wp:positionV>
                    <wp:extent cx="3256280" cy="10853420"/>
                    <wp:effectExtent l="0" t="0" r="0" b="5080"/>
                    <wp:wrapNone/>
                    <wp:docPr id="453" name="组 453"/>
                    <wp:cNvGraphicFramePr/>
                    <a:graphic xmlns:a="http://schemas.openxmlformats.org/drawingml/2006/main">
                      <a:graphicData uri="http://schemas.microsoft.com/office/word/2010/wordprocessingGroup">
                        <wpg:wgp>
                          <wpg:cNvGrpSpPr/>
                          <wpg:grpSpPr>
                            <a:xfrm>
                              <a:off x="0" y="0"/>
                              <a:ext cx="3256203" cy="10853421"/>
                              <a:chOff x="0" y="-137389"/>
                              <a:chExt cx="3256203" cy="10195492"/>
                            </a:xfrm>
                          </wpg:grpSpPr>
                          <wps:wsp>
                            <wps:cNvPr id="459" name="矩形 459" descr="Light vertical"/>
                            <wps:cNvSpPr>
                              <a:spLocks noChangeArrowheads="1"/>
                            </wps:cNvSpPr>
                            <wps:spPr bwMode="auto">
                              <a:xfrm>
                                <a:off x="0" y="-43441"/>
                                <a:ext cx="138545" cy="10101544"/>
                              </a:xfrm>
                              <a:prstGeom prst="rect">
                                <a:avLst/>
                              </a:prstGeom>
                              <a:pattFill prst="dkVert">
                                <a:fgClr>
                                  <a:schemeClr val="bg1">
                                    <a:lumMod val="65000"/>
                                    <a:alpha val="80000"/>
                                  </a:schemeClr>
                                </a:fgClr>
                                <a:bgClr>
                                  <a:schemeClr val="bg1">
                                    <a:alpha val="80000"/>
                                  </a:schemeClr>
                                </a:bgClr>
                              </a:pattFill>
                              <a:ln w="12700">
                                <a:noFill/>
                                <a:miter lim="800000"/>
                              </a:ln>
                            </wps:spPr>
                            <wps:bodyPr rot="0" vert="horz" wrap="square" lIns="91440" tIns="45720" rIns="91440" bIns="45720" anchor="ctr" anchorCtr="0" upright="1">
                              <a:noAutofit/>
                            </wps:bodyPr>
                          </wps:wsp>
                          <wps:wsp>
                            <wps:cNvPr id="460" name="矩形 460"/>
                            <wps:cNvSpPr>
                              <a:spLocks noChangeArrowheads="1"/>
                            </wps:cNvSpPr>
                            <wps:spPr bwMode="auto">
                              <a:xfrm>
                                <a:off x="124670" y="-43439"/>
                                <a:ext cx="2971800" cy="10101541"/>
                              </a:xfrm>
                              <a:prstGeom prst="rect">
                                <a:avLst/>
                              </a:prstGeom>
                              <a:solidFill>
                                <a:schemeClr val="bg1">
                                  <a:lumMod val="65000"/>
                                </a:schemeClr>
                              </a:solidFill>
                            </wps:spPr>
                            <wps:bodyPr rot="0" vert="horz" wrap="square" lIns="91440" tIns="45720" rIns="91440" bIns="45720" anchor="t" anchorCtr="0" upright="1">
                              <a:noAutofit/>
                            </wps:bodyPr>
                          </wps:wsp>
                          <wps:wsp>
                            <wps:cNvPr id="461" name="矩形 461"/>
                            <wps:cNvSpPr>
                              <a:spLocks noChangeArrowheads="1"/>
                            </wps:cNvSpPr>
                            <wps:spPr bwMode="auto">
                              <a:xfrm>
                                <a:off x="13852" y="-137389"/>
                                <a:ext cx="3099816" cy="2462441"/>
                              </a:xfrm>
                              <a:prstGeom prst="rect">
                                <a:avLst/>
                              </a:prstGeom>
                              <a:noFill/>
                            </wps:spPr>
                            <wps:txbx>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4-07T00:00:00Z">
                                      <w:dateFormat w:val="yyyy"/>
                                      <w:lid w:val="zh-CN"/>
                                      <w:storeMappedDataAs w:val="dateTime"/>
                                      <w:calendar w:val="gregorian"/>
                                    </w:date>
                                  </w:sdtPr>
                                  <w:sdtContent>
                                    <w:p w14:paraId="2FF9D7D2" w14:textId="77777777" w:rsidR="00573E76" w:rsidRDefault="00000000">
                                      <w:pPr>
                                        <w:pStyle w:val="a9"/>
                                        <w:rPr>
                                          <w:rFonts w:hint="eastAsia"/>
                                          <w:color w:val="FFFFFF" w:themeColor="background1"/>
                                          <w:sz w:val="96"/>
                                          <w:szCs w:val="96"/>
                                        </w:rPr>
                                      </w:pPr>
                                      <w:r>
                                        <w:rPr>
                                          <w:color w:val="FFFFFF" w:themeColor="background1"/>
                                          <w:sz w:val="96"/>
                                          <w:szCs w:val="96"/>
                                        </w:rPr>
                                        <w:t>202</w:t>
                                      </w:r>
                                      <w:r w:rsidR="006B5D8F">
                                        <w:rPr>
                                          <w:color w:val="FFFFFF" w:themeColor="background1"/>
                                          <w:sz w:val="96"/>
                                          <w:szCs w:val="96"/>
                                        </w:rPr>
                                        <w:t>5</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166688" y="6851506"/>
                                <a:ext cx="3089515" cy="2833370"/>
                              </a:xfrm>
                              <a:prstGeom prst="rect">
                                <a:avLst/>
                              </a:prstGeom>
                              <a:noFill/>
                            </wps:spPr>
                            <wps:txbx>
                              <w:txbxContent>
                                <w:sdt>
                                  <w:sdtPr>
                                    <w:rPr>
                                      <w:color w:val="FFFFFF" w:themeColor="background1"/>
                                      <w:sz w:val="40"/>
                                      <w:szCs w:val="40"/>
                                    </w:rPr>
                                    <w:alias w:val="作者"/>
                                    <w:id w:val="1380359617"/>
                                    <w:dataBinding w:prefixMappings="xmlns:ns0='http://schemas.openxmlformats.org/package/2006/metadata/core-properties' xmlns:ns1='http://purl.org/dc/elements/1.1/'" w:xpath="/ns0:coreProperties[1]/ns1:creator[1]" w:storeItemID="{6C3C8BC8-F283-45AE-878A-BAB7291924A1}"/>
                                    <w:text/>
                                  </w:sdtPr>
                                  <w:sdtContent>
                                    <w:p w14:paraId="13C9B8DB" w14:textId="77777777" w:rsidR="00573E76" w:rsidRDefault="00000000">
                                      <w:pPr>
                                        <w:pStyle w:val="a9"/>
                                        <w:spacing w:line="360" w:lineRule="auto"/>
                                        <w:rPr>
                                          <w:rFonts w:hint="eastAsia"/>
                                          <w:color w:val="FFFFFF" w:themeColor="background1"/>
                                          <w:sz w:val="40"/>
                                          <w:szCs w:val="40"/>
                                        </w:rPr>
                                      </w:pPr>
                                      <w:r>
                                        <w:rPr>
                                          <w:color w:val="FFFFFF" w:themeColor="background1"/>
                                          <w:sz w:val="40"/>
                                          <w:szCs w:val="40"/>
                                        </w:rPr>
                                        <w:t>[</w:t>
                                      </w:r>
                                      <w:r w:rsidR="004E01F0">
                                        <w:rPr>
                                          <w:rFonts w:hint="eastAsia"/>
                                          <w:color w:val="FFFFFF" w:themeColor="background1"/>
                                          <w:sz w:val="40"/>
                                          <w:szCs w:val="40"/>
                                        </w:rPr>
                                        <w:t>陆文韬</w:t>
                                      </w:r>
                                      <w:r>
                                        <w:rPr>
                                          <w:color w:val="FFFFFF" w:themeColor="background1"/>
                                          <w:sz w:val="40"/>
                                          <w:szCs w:val="40"/>
                                        </w:rPr>
                                        <w:t>]</w:t>
                                      </w:r>
                                    </w:p>
                                  </w:sdtContent>
                                </w:sdt>
                                <w:sdt>
                                  <w:sdtPr>
                                    <w:rPr>
                                      <w:color w:val="FFFFFF" w:themeColor="background1"/>
                                      <w:sz w:val="40"/>
                                      <w:szCs w:val="40"/>
                                    </w:rPr>
                                    <w:alias w:val="公司"/>
                                    <w:id w:val="1760174317"/>
                                    <w:dataBinding w:prefixMappings="xmlns:ns0='http://schemas.openxmlformats.org/officeDocument/2006/extended-properties'" w:xpath="/ns0:Properties[1]/ns0:Company[1]" w:storeItemID="{6668398D-A668-4E3E-A5EB-62B293D839F1}"/>
                                    <w:text/>
                                  </w:sdtPr>
                                  <w:sdtContent>
                                    <w:p w14:paraId="3CC56C9F" w14:textId="77777777" w:rsidR="00573E76" w:rsidRDefault="00000000">
                                      <w:pPr>
                                        <w:pStyle w:val="a9"/>
                                        <w:spacing w:line="360" w:lineRule="auto"/>
                                        <w:rPr>
                                          <w:rFonts w:hint="eastAsia"/>
                                          <w:color w:val="FFFFFF" w:themeColor="background1"/>
                                          <w:sz w:val="40"/>
                                          <w:szCs w:val="40"/>
                                        </w:rPr>
                                      </w:pPr>
                                      <w:r>
                                        <w:rPr>
                                          <w:rFonts w:hint="eastAsia"/>
                                          <w:color w:val="FFFFFF" w:themeColor="background1"/>
                                          <w:sz w:val="40"/>
                                          <w:szCs w:val="40"/>
                                        </w:rPr>
                                        <w:t>[</w:t>
                                      </w:r>
                                      <w:r w:rsidR="004E01F0">
                                        <w:rPr>
                                          <w:rFonts w:hint="eastAsia"/>
                                          <w:color w:val="FFFFFF" w:themeColor="background1"/>
                                          <w:sz w:val="40"/>
                                          <w:szCs w:val="40"/>
                                        </w:rPr>
                                        <w:t>人工智能</w:t>
                                      </w:r>
                                      <w:r>
                                        <w:rPr>
                                          <w:color w:val="FFFFFF" w:themeColor="background1"/>
                                          <w:sz w:val="40"/>
                                          <w:szCs w:val="40"/>
                                        </w:rPr>
                                        <w:t>]</w:t>
                                      </w:r>
                                    </w:p>
                                  </w:sdtContent>
                                </w:sdt>
                                <w:sdt>
                                  <w:sdtPr>
                                    <w:rPr>
                                      <w:color w:val="FFFFFF" w:themeColor="background1"/>
                                      <w:sz w:val="40"/>
                                      <w:szCs w:val="40"/>
                                    </w:rPr>
                                    <w:alias w:val="日期"/>
                                    <w:id w:val="1724480474"/>
                                    <w:dataBinding w:prefixMappings="xmlns:ns0='http://schemas.microsoft.com/office/2006/coverPageProps'" w:xpath="/ns0:CoverPageProperties[1]/ns0:PublishDate[1]" w:storeItemID="{55AF091B-3C7A-41E3-B477-F2FDAA23CFDA}"/>
                                    <w:date w:fullDate="2025-04-07T00:00:00Z">
                                      <w:dateFormat w:val="yyyy-M-d"/>
                                      <w:lid w:val="zh-CN"/>
                                      <w:storeMappedDataAs w:val="dateTime"/>
                                      <w:calendar w:val="gregorian"/>
                                    </w:date>
                                  </w:sdtPr>
                                  <w:sdtContent>
                                    <w:p w14:paraId="7CE4D90A" w14:textId="77777777" w:rsidR="00573E76" w:rsidRDefault="006B5D8F">
                                      <w:pPr>
                                        <w:pStyle w:val="a9"/>
                                        <w:spacing w:line="360" w:lineRule="auto"/>
                                        <w:rPr>
                                          <w:rFonts w:hint="eastAsia"/>
                                          <w:color w:val="FFFFFF" w:themeColor="background1"/>
                                        </w:rPr>
                                      </w:pPr>
                                      <w:r>
                                        <w:rPr>
                                          <w:rFonts w:eastAsia="宋体" w:hint="eastAsia"/>
                                          <w:color w:val="FFFFFF" w:themeColor="background1"/>
                                          <w:sz w:val="40"/>
                                          <w:szCs w:val="40"/>
                                        </w:rPr>
                                        <w:t>2025-</w:t>
                                      </w:r>
                                      <w:r w:rsidR="00573C6A">
                                        <w:rPr>
                                          <w:rFonts w:eastAsia="宋体"/>
                                          <w:color w:val="FFFFFF" w:themeColor="background1"/>
                                          <w:sz w:val="40"/>
                                          <w:szCs w:val="40"/>
                                        </w:rPr>
                                        <w:t>4</w:t>
                                      </w:r>
                                      <w:r w:rsidR="004E01F0">
                                        <w:rPr>
                                          <w:rFonts w:eastAsia="宋体"/>
                                          <w:color w:val="FFFFFF" w:themeColor="background1"/>
                                          <w:sz w:val="40"/>
                                          <w:szCs w:val="40"/>
                                        </w:rPr>
                                        <w:t>-</w:t>
                                      </w:r>
                                      <w:r w:rsidR="00573C6A">
                                        <w:rPr>
                                          <w:rFonts w:eastAsia="宋体"/>
                                          <w:color w:val="FFFFFF" w:themeColor="background1"/>
                                          <w:sz w:val="40"/>
                                          <w:szCs w:val="40"/>
                                        </w:rPr>
                                        <w:t>7</w:t>
                                      </w:r>
                                    </w:p>
                                  </w:sdtContent>
                                </w:sdt>
                              </w:txbxContent>
                            </wps:txbx>
                            <wps:bodyPr rot="0" vert="horz" wrap="square" lIns="365760" tIns="182880" rIns="182880" bIns="182880" anchor="b" anchorCtr="0" upright="1">
                              <a:noAutofit/>
                            </wps:bodyPr>
                          </wps:wsp>
                        </wpg:wgp>
                      </a:graphicData>
                    </a:graphic>
                  </wp:anchor>
                </w:drawing>
              </mc:Choice>
              <mc:Fallback>
                <w:pict>
                  <v:group w14:anchorId="4D7733BF" id="组 453" o:spid="_x0000_s1026" style="position:absolute;left:0;text-align:left;margin-left:352.1pt;margin-top:-7.5pt;width:256.4pt;height:854.6pt;z-index:251659264;mso-position-horizontal-relative:page;mso-position-vertical-relative:page" coordorigin=",-1373" coordsize="32562,101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">
                    <v:rect id="矩形 459" o:spid="_x0000_s1027" alt="Light vertical" style="position:absolute;top:-434;width:1385;height:101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" fillcolor="#a5a5a5 [2092]" stroked="f" strokeweight="1pt">
                      <v:fill r:id="rId10" o:title="" opacity="52428f" color2="white [3212]" o:opacity2="52428f" type="pattern"/>
                    </v:rect>
                    <v:rect id="矩形 460" o:spid="_x0000_s1028" style="position:absolute;left:1246;top:-434;width:29718;height:10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" fillcolor="#a5a5a5 [2092]" stroked="f"/>
                    <v:rect id="矩形 461" o:spid="_x0000_s1029" style="position:absolute;left:138;top:-1373;width:30998;height:24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" filled="f" stroked="f">
                      <v:textbox inset="28.8pt,14.4pt,14.4pt,14.4pt">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4-07T00:00:00Z">
                                <w:dateFormat w:val="yyyy"/>
                                <w:lid w:val="zh-CN"/>
                                <w:storeMappedDataAs w:val="dateTime"/>
                                <w:calendar w:val="gregorian"/>
                              </w:date>
                            </w:sdtPr>
                            <w:sdtContent>
                              <w:p w14:paraId="2FF9D7D2" w14:textId="77777777" w:rsidR="00573E76" w:rsidRDefault="00000000">
                                <w:pPr>
                                  <w:pStyle w:val="a9"/>
                                  <w:rPr>
                                    <w:rFonts w:hint="eastAsia"/>
                                    <w:color w:val="FFFFFF" w:themeColor="background1"/>
                                    <w:sz w:val="96"/>
                                    <w:szCs w:val="96"/>
                                  </w:rPr>
                                </w:pPr>
                                <w:r>
                                  <w:rPr>
                                    <w:color w:val="FFFFFF" w:themeColor="background1"/>
                                    <w:sz w:val="96"/>
                                    <w:szCs w:val="96"/>
                                  </w:rPr>
                                  <w:t>202</w:t>
                                </w:r>
                                <w:r w:rsidR="006B5D8F">
                                  <w:rPr>
                                    <w:color w:val="FFFFFF" w:themeColor="background1"/>
                                    <w:sz w:val="96"/>
                                    <w:szCs w:val="96"/>
                                  </w:rPr>
                                  <w:t>5</w:t>
                                </w:r>
                              </w:p>
                            </w:sdtContent>
                          </w:sdt>
                        </w:txbxContent>
                      </v:textbox>
                    </v:rect>
                    <v:rect id="矩形 9" o:spid="_x0000_s1030" style="position:absolute;left:1666;top:68515;width:30896;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" filled="f" stroked="f">
                      <v:textbox inset="28.8pt,14.4pt,14.4pt,14.4pt">
                        <w:txbxContent>
                          <w:sdt>
                            <w:sdtPr>
                              <w:rPr>
                                <w:color w:val="FFFFFF" w:themeColor="background1"/>
                                <w:sz w:val="40"/>
                                <w:szCs w:val="40"/>
                              </w:rPr>
                              <w:alias w:val="作者"/>
                              <w:id w:val="1380359617"/>
                              <w:dataBinding w:prefixMappings="xmlns:ns0='http://schemas.openxmlformats.org/package/2006/metadata/core-properties' xmlns:ns1='http://purl.org/dc/elements/1.1/'" w:xpath="/ns0:coreProperties[1]/ns1:creator[1]" w:storeItemID="{6C3C8BC8-F283-45AE-878A-BAB7291924A1}"/>
                              <w:text/>
                            </w:sdtPr>
                            <w:sdtContent>
                              <w:p w14:paraId="13C9B8DB" w14:textId="77777777" w:rsidR="00573E76" w:rsidRDefault="00000000">
                                <w:pPr>
                                  <w:pStyle w:val="a9"/>
                                  <w:spacing w:line="360" w:lineRule="auto"/>
                                  <w:rPr>
                                    <w:rFonts w:hint="eastAsia"/>
                                    <w:color w:val="FFFFFF" w:themeColor="background1"/>
                                    <w:sz w:val="40"/>
                                    <w:szCs w:val="40"/>
                                  </w:rPr>
                                </w:pPr>
                                <w:r>
                                  <w:rPr>
                                    <w:color w:val="FFFFFF" w:themeColor="background1"/>
                                    <w:sz w:val="40"/>
                                    <w:szCs w:val="40"/>
                                  </w:rPr>
                                  <w:t>[</w:t>
                                </w:r>
                                <w:r w:rsidR="004E01F0">
                                  <w:rPr>
                                    <w:rFonts w:hint="eastAsia"/>
                                    <w:color w:val="FFFFFF" w:themeColor="background1"/>
                                    <w:sz w:val="40"/>
                                    <w:szCs w:val="40"/>
                                  </w:rPr>
                                  <w:t>陆文韬</w:t>
                                </w:r>
                                <w:r>
                                  <w:rPr>
                                    <w:color w:val="FFFFFF" w:themeColor="background1"/>
                                    <w:sz w:val="40"/>
                                    <w:szCs w:val="40"/>
                                  </w:rPr>
                                  <w:t>]</w:t>
                                </w:r>
                              </w:p>
                            </w:sdtContent>
                          </w:sdt>
                          <w:sdt>
                            <w:sdtPr>
                              <w:rPr>
                                <w:color w:val="FFFFFF" w:themeColor="background1"/>
                                <w:sz w:val="40"/>
                                <w:szCs w:val="40"/>
                              </w:rPr>
                              <w:alias w:val="公司"/>
                              <w:id w:val="1760174317"/>
                              <w:dataBinding w:prefixMappings="xmlns:ns0='http://schemas.openxmlformats.org/officeDocument/2006/extended-properties'" w:xpath="/ns0:Properties[1]/ns0:Company[1]" w:storeItemID="{6668398D-A668-4E3E-A5EB-62B293D839F1}"/>
                              <w:text/>
                            </w:sdtPr>
                            <w:sdtContent>
                              <w:p w14:paraId="3CC56C9F" w14:textId="77777777" w:rsidR="00573E76" w:rsidRDefault="00000000">
                                <w:pPr>
                                  <w:pStyle w:val="a9"/>
                                  <w:spacing w:line="360" w:lineRule="auto"/>
                                  <w:rPr>
                                    <w:rFonts w:hint="eastAsia"/>
                                    <w:color w:val="FFFFFF" w:themeColor="background1"/>
                                    <w:sz w:val="40"/>
                                    <w:szCs w:val="40"/>
                                  </w:rPr>
                                </w:pPr>
                                <w:r>
                                  <w:rPr>
                                    <w:rFonts w:hint="eastAsia"/>
                                    <w:color w:val="FFFFFF" w:themeColor="background1"/>
                                    <w:sz w:val="40"/>
                                    <w:szCs w:val="40"/>
                                  </w:rPr>
                                  <w:t>[</w:t>
                                </w:r>
                                <w:r w:rsidR="004E01F0">
                                  <w:rPr>
                                    <w:rFonts w:hint="eastAsia"/>
                                    <w:color w:val="FFFFFF" w:themeColor="background1"/>
                                    <w:sz w:val="40"/>
                                    <w:szCs w:val="40"/>
                                  </w:rPr>
                                  <w:t>人工智能</w:t>
                                </w:r>
                                <w:r>
                                  <w:rPr>
                                    <w:color w:val="FFFFFF" w:themeColor="background1"/>
                                    <w:sz w:val="40"/>
                                    <w:szCs w:val="40"/>
                                  </w:rPr>
                                  <w:t>]</w:t>
                                </w:r>
                              </w:p>
                            </w:sdtContent>
                          </w:sdt>
                          <w:sdt>
                            <w:sdtPr>
                              <w:rPr>
                                <w:color w:val="FFFFFF" w:themeColor="background1"/>
                                <w:sz w:val="40"/>
                                <w:szCs w:val="40"/>
                              </w:rPr>
                              <w:alias w:val="日期"/>
                              <w:id w:val="1724480474"/>
                              <w:dataBinding w:prefixMappings="xmlns:ns0='http://schemas.microsoft.com/office/2006/coverPageProps'" w:xpath="/ns0:CoverPageProperties[1]/ns0:PublishDate[1]" w:storeItemID="{55AF091B-3C7A-41E3-B477-F2FDAA23CFDA}"/>
                              <w:date w:fullDate="2025-04-07T00:00:00Z">
                                <w:dateFormat w:val="yyyy-M-d"/>
                                <w:lid w:val="zh-CN"/>
                                <w:storeMappedDataAs w:val="dateTime"/>
                                <w:calendar w:val="gregorian"/>
                              </w:date>
                            </w:sdtPr>
                            <w:sdtContent>
                              <w:p w14:paraId="7CE4D90A" w14:textId="77777777" w:rsidR="00573E76" w:rsidRDefault="006B5D8F">
                                <w:pPr>
                                  <w:pStyle w:val="a9"/>
                                  <w:spacing w:line="360" w:lineRule="auto"/>
                                  <w:rPr>
                                    <w:rFonts w:hint="eastAsia"/>
                                    <w:color w:val="FFFFFF" w:themeColor="background1"/>
                                  </w:rPr>
                                </w:pPr>
                                <w:r>
                                  <w:rPr>
                                    <w:rFonts w:eastAsia="宋体" w:hint="eastAsia"/>
                                    <w:color w:val="FFFFFF" w:themeColor="background1"/>
                                    <w:sz w:val="40"/>
                                    <w:szCs w:val="40"/>
                                  </w:rPr>
                                  <w:t>2025-</w:t>
                                </w:r>
                                <w:r w:rsidR="00573C6A">
                                  <w:rPr>
                                    <w:rFonts w:eastAsia="宋体"/>
                                    <w:color w:val="FFFFFF" w:themeColor="background1"/>
                                    <w:sz w:val="40"/>
                                    <w:szCs w:val="40"/>
                                  </w:rPr>
                                  <w:t>4</w:t>
                                </w:r>
                                <w:r w:rsidR="004E01F0">
                                  <w:rPr>
                                    <w:rFonts w:eastAsia="宋体"/>
                                    <w:color w:val="FFFFFF" w:themeColor="background1"/>
                                    <w:sz w:val="40"/>
                                    <w:szCs w:val="40"/>
                                  </w:rPr>
                                  <w:t>-</w:t>
                                </w:r>
                                <w:r w:rsidR="00573C6A">
                                  <w:rPr>
                                    <w:rFonts w:eastAsia="宋体"/>
                                    <w:color w:val="FFFFFF" w:themeColor="background1"/>
                                    <w:sz w:val="40"/>
                                    <w:szCs w:val="40"/>
                                  </w:rPr>
                                  <w:t>7</w:t>
                                </w:r>
                              </w:p>
                            </w:sdtContent>
                          </w:sdt>
                        </w:txbxContent>
                      </v:textbox>
                    </v:rect>
                    <w10:wrap anchorx="page" anchory="page"/>
                  </v:group>
                </w:pict>
              </mc:Fallback>
            </mc:AlternateContent>
          </w:r>
        </w:p>
        <w:p w14:paraId="5874F180" w14:textId="77777777" w:rsidR="00573E76" w:rsidRDefault="00000000" w:rsidP="00F91E7A">
          <w:pPr>
            <w:ind w:firstLine="480"/>
            <w:rPr>
              <w:rFonts w:hint="eastAsia"/>
            </w:rPr>
          </w:pPr>
          <w:r>
            <w:rPr>
              <w:noProof/>
            </w:rPr>
            <mc:AlternateContent>
              <mc:Choice Requires="wps">
                <w:drawing>
                  <wp:anchor distT="0" distB="0" distL="114300" distR="114300" simplePos="0" relativeHeight="251661312" behindDoc="0" locked="0" layoutInCell="0" allowOverlap="1" wp14:anchorId="00DC0870" wp14:editId="143C5960">
                    <wp:simplePos x="0" y="0"/>
                    <wp:positionH relativeFrom="page">
                      <wp:posOffset>0</wp:posOffset>
                    </wp:positionH>
                    <wp:positionV relativeFrom="page">
                      <wp:posOffset>2701925</wp:posOffset>
                    </wp:positionV>
                    <wp:extent cx="6970395" cy="640080"/>
                    <wp:effectExtent l="0" t="0" r="0" b="0"/>
                    <wp:wrapNone/>
                    <wp:docPr id="46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1">
                                <a:lumMod val="60000"/>
                                <a:lumOff val="40000"/>
                              </a:schemeClr>
                            </a:solidFill>
                            <a:ln w="19050">
                              <a:noFill/>
                              <a:miter lim="800000"/>
                            </a:ln>
                          </wps:spPr>
                          <wps:txbx>
                            <w:txbxContent>
                              <w:sdt>
                                <w:sdtPr>
                                  <w:rPr>
                                    <w:rFonts w:ascii="微软雅黑" w:eastAsia="微软雅黑" w:hAnsi="微软雅黑"/>
                                    <w:b/>
                                    <w:bCs/>
                                    <w:color w:val="FFFFFF" w:themeColor="background1"/>
                                    <w:sz w:val="72"/>
                                    <w:szCs w:val="72"/>
                                  </w:rPr>
                                  <w:alias w:val="标题"/>
                                  <w:id w:val="-1704864950"/>
                                  <w:dataBinding w:prefixMappings="xmlns:ns0='http://schemas.openxmlformats.org/package/2006/metadata/core-properties' xmlns:ns1='http://purl.org/dc/elements/1.1/'" w:xpath="/ns0:coreProperties[1]/ns1:title[1]" w:storeItemID="{6C3C8BC8-F283-45AE-878A-BAB7291924A1}"/>
                                  <w:text/>
                                </w:sdtPr>
                                <w:sdtContent>
                                  <w:p w14:paraId="7F233F06" w14:textId="77777777" w:rsidR="00573E76" w:rsidRDefault="00000000">
                                    <w:pPr>
                                      <w:pStyle w:val="a9"/>
                                      <w:jc w:val="right"/>
                                      <w:rPr>
                                        <w:rFonts w:hint="eastAsia"/>
                                        <w:b/>
                                        <w:bCs/>
                                        <w:color w:val="FFFFFF" w:themeColor="background1"/>
                                        <w:sz w:val="72"/>
                                        <w:szCs w:val="72"/>
                                      </w:rPr>
                                    </w:pPr>
                                    <w:r>
                                      <w:rPr>
                                        <w:rFonts w:ascii="微软雅黑" w:eastAsia="微软雅黑" w:hAnsi="微软雅黑" w:hint="eastAsia"/>
                                        <w:b/>
                                        <w:bCs/>
                                        <w:color w:val="FFFFFF" w:themeColor="background1"/>
                                        <w:sz w:val="72"/>
                                        <w:szCs w:val="72"/>
                                      </w:rPr>
                                      <w:t>生涯发展报告参考模板</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0DC0870" id="矩形 16" o:spid="_x0000_s1031" style="position:absolute;left:0;text-align:left;margin-left:0;margin-top:212.7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" o:allowincell="f" fillcolor="#8eaadb [1940]" stroked="f" strokeweight="1.5pt">
                    <v:textbox style="mso-fit-shape-to-text:t" inset="14.4pt,,14.4pt">
                      <w:txbxContent>
                        <w:sdt>
                          <w:sdtPr>
                            <w:rPr>
                              <w:rFonts w:ascii="微软雅黑" w:eastAsia="微软雅黑" w:hAnsi="微软雅黑"/>
                              <w:b/>
                              <w:bCs/>
                              <w:color w:val="FFFFFF" w:themeColor="background1"/>
                              <w:sz w:val="72"/>
                              <w:szCs w:val="72"/>
                            </w:rPr>
                            <w:alias w:val="标题"/>
                            <w:id w:val="-1704864950"/>
                            <w:dataBinding w:prefixMappings="xmlns:ns0='http://schemas.openxmlformats.org/package/2006/metadata/core-properties' xmlns:ns1='http://purl.org/dc/elements/1.1/'" w:xpath="/ns0:coreProperties[1]/ns1:title[1]" w:storeItemID="{6C3C8BC8-F283-45AE-878A-BAB7291924A1}"/>
                            <w:text/>
                          </w:sdtPr>
                          <w:sdtContent>
                            <w:p w14:paraId="7F233F06" w14:textId="77777777" w:rsidR="00573E76" w:rsidRDefault="00000000">
                              <w:pPr>
                                <w:pStyle w:val="a9"/>
                                <w:jc w:val="right"/>
                                <w:rPr>
                                  <w:rFonts w:hint="eastAsia"/>
                                  <w:b/>
                                  <w:bCs/>
                                  <w:color w:val="FFFFFF" w:themeColor="background1"/>
                                  <w:sz w:val="72"/>
                                  <w:szCs w:val="72"/>
                                </w:rPr>
                              </w:pPr>
                              <w:r>
                                <w:rPr>
                                  <w:rFonts w:ascii="微软雅黑" w:eastAsia="微软雅黑" w:hAnsi="微软雅黑" w:hint="eastAsia"/>
                                  <w:b/>
                                  <w:bCs/>
                                  <w:color w:val="FFFFFF" w:themeColor="background1"/>
                                  <w:sz w:val="72"/>
                                  <w:szCs w:val="72"/>
                                </w:rPr>
                                <w:t>生涯发展报告参考模板</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A3D838D" wp14:editId="54ECAF18">
                <wp:simplePos x="0" y="0"/>
                <wp:positionH relativeFrom="page">
                  <wp:posOffset>2295525</wp:posOffset>
                </wp:positionH>
                <wp:positionV relativeFrom="page">
                  <wp:posOffset>3495675</wp:posOffset>
                </wp:positionV>
                <wp:extent cx="5265420" cy="3949065"/>
                <wp:effectExtent l="0" t="0" r="0" b="0"/>
                <wp:wrapNone/>
                <wp:docPr id="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4440" cy="3963331"/>
                        </a:xfrm>
                        <a:prstGeom prst="rect">
                          <a:avLst/>
                        </a:prstGeom>
                        <a:ln w="12700">
                          <a:noFill/>
                        </a:ln>
                      </pic:spPr>
                    </pic:pic>
                  </a:graphicData>
                </a:graphic>
              </wp:anchor>
            </w:drawing>
          </w:r>
          <w:r>
            <w:br w:type="page"/>
          </w:r>
        </w:p>
      </w:sdtContent>
    </w:sdt>
    <w:p w14:paraId="1961975D" w14:textId="77777777" w:rsidR="00573E76" w:rsidRPr="00821089" w:rsidRDefault="00000000" w:rsidP="00821089">
      <w:pPr>
        <w:widowControl w:val="0"/>
        <w:ind w:firstLineChars="0" w:firstLine="0"/>
        <w:jc w:val="center"/>
        <w:rPr>
          <w:rFonts w:ascii="微软雅黑" w:eastAsia="微软雅黑" w:hAnsi="微软雅黑" w:cstheme="minorBidi" w:hint="eastAsia"/>
          <w:b/>
          <w:bCs/>
          <w:color w:val="auto"/>
          <w:kern w:val="2"/>
          <w:sz w:val="44"/>
          <w:szCs w:val="48"/>
        </w:rPr>
      </w:pPr>
      <w:r w:rsidRPr="00821089">
        <w:rPr>
          <w:rFonts w:ascii="微软雅黑" w:eastAsia="微软雅黑" w:hAnsi="微软雅黑" w:cstheme="minorBidi" w:hint="eastAsia"/>
          <w:b/>
          <w:bCs/>
          <w:color w:val="auto"/>
          <w:kern w:val="2"/>
          <w:sz w:val="44"/>
          <w:szCs w:val="48"/>
        </w:rPr>
        <w:lastRenderedPageBreak/>
        <w:t>生涯发展报告</w:t>
      </w:r>
    </w:p>
    <w:sdt>
      <w:sdtPr>
        <w:rPr>
          <w:rFonts w:asciiTheme="minorHAnsi" w:eastAsia="微软雅黑" w:hAnsiTheme="minorHAnsi" w:cstheme="minorBidi"/>
          <w:color w:val="auto"/>
          <w:kern w:val="2"/>
          <w:sz w:val="28"/>
          <w:szCs w:val="22"/>
          <w:lang w:val="zh-CN"/>
        </w:rPr>
        <w:id w:val="15586156"/>
        <w:docPartObj>
          <w:docPartGallery w:val="Table of Contents"/>
          <w:docPartUnique/>
        </w:docPartObj>
      </w:sdtPr>
      <w:sdtEndPr>
        <w:rPr>
          <w:rFonts w:ascii="-webkit-standard" w:eastAsia="宋体" w:hAnsi="-webkit-standard" w:cs="宋体"/>
          <w:color w:val="000000"/>
          <w:kern w:val="0"/>
          <w:sz w:val="24"/>
          <w:szCs w:val="24"/>
        </w:rPr>
      </w:sdtEndPr>
      <w:sdtContent>
        <w:p w14:paraId="4FF898C9" w14:textId="77777777" w:rsidR="00573E76" w:rsidRPr="00821089" w:rsidRDefault="00000000" w:rsidP="00821089">
          <w:pPr>
            <w:pStyle w:val="TOC10"/>
            <w:jc w:val="center"/>
            <w:rPr>
              <w:rFonts w:hint="eastAsia"/>
              <w:b/>
              <w:bCs/>
              <w:sz w:val="36"/>
              <w:szCs w:val="36"/>
            </w:rPr>
          </w:pPr>
          <w:r w:rsidRPr="00821089">
            <w:rPr>
              <w:b/>
              <w:bCs/>
              <w:sz w:val="36"/>
              <w:szCs w:val="36"/>
            </w:rPr>
            <w:t>目录</w:t>
          </w:r>
        </w:p>
        <w:p w14:paraId="0F0A343C" w14:textId="2617523D" w:rsidR="00CB090B" w:rsidRDefault="00000000">
          <w:pPr>
            <w:pStyle w:val="TOC1"/>
            <w:tabs>
              <w:tab w:val="right" w:leader="dot" w:pos="8296"/>
            </w:tabs>
            <w:ind w:firstLine="480"/>
            <w:rPr>
              <w:rFonts w:asciiTheme="minorHAnsi" w:eastAsiaTheme="minorEastAsia" w:hAnsiTheme="minorHAnsi" w:cstheme="minorBidi" w:hint="eastAsia"/>
              <w:noProof/>
              <w:color w:val="auto"/>
              <w:kern w:val="2"/>
              <w:sz w:val="22"/>
              <w14:ligatures w14:val="standardContextual"/>
            </w:rPr>
          </w:pPr>
          <w:r>
            <w:fldChar w:fldCharType="begin"/>
          </w:r>
          <w:r>
            <w:instrText xml:space="preserve"> TOC \o "1-3" \h \z \u </w:instrText>
          </w:r>
          <w:r>
            <w:fldChar w:fldCharType="separate"/>
          </w:r>
          <w:hyperlink w:anchor="_Toc194917993" w:history="1">
            <w:r w:rsidR="00CB090B" w:rsidRPr="007A71F6">
              <w:rPr>
                <w:rStyle w:val="a8"/>
                <w:rFonts w:ascii="微软雅黑" w:hAnsi="微软雅黑"/>
                <w:noProof/>
              </w:rPr>
              <w:t>一、</w:t>
            </w:r>
            <w:r w:rsidR="00CB090B" w:rsidRPr="007A71F6">
              <w:rPr>
                <w:rStyle w:val="a8"/>
                <w:noProof/>
              </w:rPr>
              <w:t>前言</w:t>
            </w:r>
            <w:r w:rsidR="00CB090B">
              <w:rPr>
                <w:noProof/>
                <w:webHidden/>
              </w:rPr>
              <w:tab/>
            </w:r>
            <w:r w:rsidR="00CB090B">
              <w:rPr>
                <w:noProof/>
                <w:webHidden/>
              </w:rPr>
              <w:fldChar w:fldCharType="begin"/>
            </w:r>
            <w:r w:rsidR="00CB090B">
              <w:rPr>
                <w:noProof/>
                <w:webHidden/>
              </w:rPr>
              <w:instrText xml:space="preserve"> PAGEREF _Toc194917993 \h </w:instrText>
            </w:r>
            <w:r w:rsidR="00CB090B">
              <w:rPr>
                <w:noProof/>
                <w:webHidden/>
              </w:rPr>
            </w:r>
            <w:r w:rsidR="00CB090B">
              <w:rPr>
                <w:noProof/>
                <w:webHidden/>
              </w:rPr>
              <w:fldChar w:fldCharType="separate"/>
            </w:r>
            <w:r w:rsidR="007705E4">
              <w:rPr>
                <w:rFonts w:hint="eastAsia"/>
                <w:noProof/>
                <w:webHidden/>
              </w:rPr>
              <w:t>3</w:t>
            </w:r>
            <w:r w:rsidR="00CB090B">
              <w:rPr>
                <w:noProof/>
                <w:webHidden/>
              </w:rPr>
              <w:fldChar w:fldCharType="end"/>
            </w:r>
          </w:hyperlink>
        </w:p>
        <w:p w14:paraId="158293C7" w14:textId="4E848A7C" w:rsidR="00CB090B" w:rsidRDefault="00CB090B">
          <w:pPr>
            <w:pStyle w:val="TOC1"/>
            <w:tabs>
              <w:tab w:val="left" w:pos="1320"/>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7994" w:history="1">
            <w:r w:rsidRPr="007A71F6">
              <w:rPr>
                <w:rStyle w:val="a8"/>
                <w:noProof/>
              </w:rPr>
              <w:t>二、</w:t>
            </w:r>
            <w:r>
              <w:rPr>
                <w:rFonts w:asciiTheme="minorHAnsi" w:eastAsiaTheme="minorEastAsia" w:hAnsiTheme="minorHAnsi" w:cstheme="minorBidi"/>
                <w:noProof/>
                <w:color w:val="auto"/>
                <w:kern w:val="2"/>
                <w:sz w:val="22"/>
                <w14:ligatures w14:val="standardContextual"/>
              </w:rPr>
              <w:tab/>
            </w:r>
            <w:r w:rsidRPr="007A71F6">
              <w:rPr>
                <w:rStyle w:val="a8"/>
                <w:noProof/>
              </w:rPr>
              <w:t>个人信息</w:t>
            </w:r>
            <w:r>
              <w:rPr>
                <w:noProof/>
                <w:webHidden/>
              </w:rPr>
              <w:tab/>
            </w:r>
            <w:r>
              <w:rPr>
                <w:noProof/>
                <w:webHidden/>
              </w:rPr>
              <w:fldChar w:fldCharType="begin"/>
            </w:r>
            <w:r>
              <w:rPr>
                <w:noProof/>
                <w:webHidden/>
              </w:rPr>
              <w:instrText xml:space="preserve"> PAGEREF _Toc194917994 \h </w:instrText>
            </w:r>
            <w:r>
              <w:rPr>
                <w:noProof/>
                <w:webHidden/>
              </w:rPr>
            </w:r>
            <w:r>
              <w:rPr>
                <w:noProof/>
                <w:webHidden/>
              </w:rPr>
              <w:fldChar w:fldCharType="separate"/>
            </w:r>
            <w:r w:rsidR="007705E4">
              <w:rPr>
                <w:rFonts w:hint="eastAsia"/>
                <w:noProof/>
                <w:webHidden/>
              </w:rPr>
              <w:t>3</w:t>
            </w:r>
            <w:r>
              <w:rPr>
                <w:noProof/>
                <w:webHidden/>
              </w:rPr>
              <w:fldChar w:fldCharType="end"/>
            </w:r>
          </w:hyperlink>
        </w:p>
        <w:p w14:paraId="4D6BF2B0" w14:textId="15140F52" w:rsidR="00CB090B" w:rsidRDefault="00CB090B">
          <w:pPr>
            <w:pStyle w:val="TOC1"/>
            <w:tabs>
              <w:tab w:val="left" w:pos="1320"/>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7995" w:history="1">
            <w:r w:rsidRPr="007A71F6">
              <w:rPr>
                <w:rStyle w:val="a8"/>
                <w:noProof/>
              </w:rPr>
              <w:t>三、</w:t>
            </w:r>
            <w:r>
              <w:rPr>
                <w:rFonts w:asciiTheme="minorHAnsi" w:eastAsiaTheme="minorEastAsia" w:hAnsiTheme="minorHAnsi" w:cstheme="minorBidi"/>
                <w:noProof/>
                <w:color w:val="auto"/>
                <w:kern w:val="2"/>
                <w:sz w:val="22"/>
                <w14:ligatures w14:val="standardContextual"/>
              </w:rPr>
              <w:tab/>
            </w:r>
            <w:r w:rsidRPr="007A71F6">
              <w:rPr>
                <w:rStyle w:val="a8"/>
                <w:noProof/>
              </w:rPr>
              <w:t>自我认知</w:t>
            </w:r>
            <w:r>
              <w:rPr>
                <w:noProof/>
                <w:webHidden/>
              </w:rPr>
              <w:tab/>
            </w:r>
            <w:r>
              <w:rPr>
                <w:noProof/>
                <w:webHidden/>
              </w:rPr>
              <w:fldChar w:fldCharType="begin"/>
            </w:r>
            <w:r>
              <w:rPr>
                <w:noProof/>
                <w:webHidden/>
              </w:rPr>
              <w:instrText xml:space="preserve"> PAGEREF _Toc194917995 \h </w:instrText>
            </w:r>
            <w:r>
              <w:rPr>
                <w:noProof/>
                <w:webHidden/>
              </w:rPr>
            </w:r>
            <w:r>
              <w:rPr>
                <w:noProof/>
                <w:webHidden/>
              </w:rPr>
              <w:fldChar w:fldCharType="separate"/>
            </w:r>
            <w:r w:rsidR="007705E4">
              <w:rPr>
                <w:rFonts w:hint="eastAsia"/>
                <w:noProof/>
                <w:webHidden/>
              </w:rPr>
              <w:t>3</w:t>
            </w:r>
            <w:r>
              <w:rPr>
                <w:noProof/>
                <w:webHidden/>
              </w:rPr>
              <w:fldChar w:fldCharType="end"/>
            </w:r>
          </w:hyperlink>
        </w:p>
        <w:p w14:paraId="414A2906" w14:textId="391529A3"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7996" w:history="1">
            <w:r w:rsidRPr="007A71F6">
              <w:rPr>
                <w:rStyle w:val="a8"/>
                <w:noProof/>
              </w:rPr>
              <w:t>1.</w:t>
            </w:r>
            <w:r>
              <w:rPr>
                <w:rFonts w:asciiTheme="minorHAnsi" w:eastAsiaTheme="minorEastAsia" w:hAnsiTheme="minorHAnsi" w:cstheme="minorBidi"/>
                <w:noProof/>
                <w:color w:val="auto"/>
                <w:kern w:val="2"/>
                <w:sz w:val="22"/>
                <w14:ligatures w14:val="standardContextual"/>
              </w:rPr>
              <w:tab/>
            </w:r>
            <w:r w:rsidRPr="007A71F6">
              <w:rPr>
                <w:rStyle w:val="a8"/>
                <w:noProof/>
              </w:rPr>
              <w:t>个人优势</w:t>
            </w:r>
            <w:r>
              <w:rPr>
                <w:noProof/>
                <w:webHidden/>
              </w:rPr>
              <w:tab/>
            </w:r>
            <w:r>
              <w:rPr>
                <w:noProof/>
                <w:webHidden/>
              </w:rPr>
              <w:fldChar w:fldCharType="begin"/>
            </w:r>
            <w:r>
              <w:rPr>
                <w:noProof/>
                <w:webHidden/>
              </w:rPr>
              <w:instrText xml:space="preserve"> PAGEREF _Toc194917996 \h </w:instrText>
            </w:r>
            <w:r>
              <w:rPr>
                <w:noProof/>
                <w:webHidden/>
              </w:rPr>
            </w:r>
            <w:r>
              <w:rPr>
                <w:noProof/>
                <w:webHidden/>
              </w:rPr>
              <w:fldChar w:fldCharType="separate"/>
            </w:r>
            <w:r w:rsidR="007705E4">
              <w:rPr>
                <w:rFonts w:hint="eastAsia"/>
                <w:noProof/>
                <w:webHidden/>
              </w:rPr>
              <w:t>3</w:t>
            </w:r>
            <w:r>
              <w:rPr>
                <w:noProof/>
                <w:webHidden/>
              </w:rPr>
              <w:fldChar w:fldCharType="end"/>
            </w:r>
          </w:hyperlink>
        </w:p>
        <w:p w14:paraId="551491E9" w14:textId="08E33CCE"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7997" w:history="1">
            <w:r w:rsidRPr="007A71F6">
              <w:rPr>
                <w:rStyle w:val="a8"/>
                <w:noProof/>
              </w:rPr>
              <w:t>2.</w:t>
            </w:r>
            <w:r>
              <w:rPr>
                <w:rFonts w:asciiTheme="minorHAnsi" w:eastAsiaTheme="minorEastAsia" w:hAnsiTheme="minorHAnsi" w:cstheme="minorBidi"/>
                <w:noProof/>
                <w:color w:val="auto"/>
                <w:kern w:val="2"/>
                <w:sz w:val="22"/>
                <w14:ligatures w14:val="standardContextual"/>
              </w:rPr>
              <w:tab/>
            </w:r>
            <w:r w:rsidRPr="007A71F6">
              <w:rPr>
                <w:rStyle w:val="a8"/>
                <w:noProof/>
              </w:rPr>
              <w:t>个人成长经历</w:t>
            </w:r>
            <w:r>
              <w:rPr>
                <w:noProof/>
                <w:webHidden/>
              </w:rPr>
              <w:tab/>
            </w:r>
            <w:r>
              <w:rPr>
                <w:noProof/>
                <w:webHidden/>
              </w:rPr>
              <w:fldChar w:fldCharType="begin"/>
            </w:r>
            <w:r>
              <w:rPr>
                <w:noProof/>
                <w:webHidden/>
              </w:rPr>
              <w:instrText xml:space="preserve"> PAGEREF _Toc194917997 \h </w:instrText>
            </w:r>
            <w:r>
              <w:rPr>
                <w:noProof/>
                <w:webHidden/>
              </w:rPr>
            </w:r>
            <w:r>
              <w:rPr>
                <w:noProof/>
                <w:webHidden/>
              </w:rPr>
              <w:fldChar w:fldCharType="separate"/>
            </w:r>
            <w:r w:rsidR="007705E4">
              <w:rPr>
                <w:rFonts w:hint="eastAsia"/>
                <w:noProof/>
                <w:webHidden/>
              </w:rPr>
              <w:t>4</w:t>
            </w:r>
            <w:r>
              <w:rPr>
                <w:noProof/>
                <w:webHidden/>
              </w:rPr>
              <w:fldChar w:fldCharType="end"/>
            </w:r>
          </w:hyperlink>
        </w:p>
        <w:p w14:paraId="112E8378" w14:textId="71B1075B"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7998" w:history="1">
            <w:r w:rsidRPr="007A71F6">
              <w:rPr>
                <w:rStyle w:val="a8"/>
                <w:noProof/>
              </w:rPr>
              <w:t>3.</w:t>
            </w:r>
            <w:r>
              <w:rPr>
                <w:rFonts w:asciiTheme="minorHAnsi" w:eastAsiaTheme="minorEastAsia" w:hAnsiTheme="minorHAnsi" w:cstheme="minorBidi"/>
                <w:noProof/>
                <w:color w:val="auto"/>
                <w:kern w:val="2"/>
                <w:sz w:val="22"/>
                <w14:ligatures w14:val="standardContextual"/>
              </w:rPr>
              <w:tab/>
            </w:r>
            <w:r w:rsidRPr="007A71F6">
              <w:rPr>
                <w:rStyle w:val="a8"/>
                <w:noProof/>
              </w:rPr>
              <w:t>兴趣</w:t>
            </w:r>
            <w:r>
              <w:rPr>
                <w:noProof/>
                <w:webHidden/>
              </w:rPr>
              <w:tab/>
            </w:r>
            <w:r>
              <w:rPr>
                <w:noProof/>
                <w:webHidden/>
              </w:rPr>
              <w:fldChar w:fldCharType="begin"/>
            </w:r>
            <w:r>
              <w:rPr>
                <w:noProof/>
                <w:webHidden/>
              </w:rPr>
              <w:instrText xml:space="preserve"> PAGEREF _Toc194917998 \h </w:instrText>
            </w:r>
            <w:r>
              <w:rPr>
                <w:noProof/>
                <w:webHidden/>
              </w:rPr>
            </w:r>
            <w:r>
              <w:rPr>
                <w:noProof/>
                <w:webHidden/>
              </w:rPr>
              <w:fldChar w:fldCharType="separate"/>
            </w:r>
            <w:r w:rsidR="007705E4">
              <w:rPr>
                <w:rFonts w:hint="eastAsia"/>
                <w:noProof/>
                <w:webHidden/>
              </w:rPr>
              <w:t>4</w:t>
            </w:r>
            <w:r>
              <w:rPr>
                <w:noProof/>
                <w:webHidden/>
              </w:rPr>
              <w:fldChar w:fldCharType="end"/>
            </w:r>
          </w:hyperlink>
        </w:p>
        <w:p w14:paraId="407654AE" w14:textId="1400760B"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7999" w:history="1">
            <w:r w:rsidRPr="007A71F6">
              <w:rPr>
                <w:rStyle w:val="a8"/>
                <w:noProof/>
              </w:rPr>
              <w:t>4.</w:t>
            </w:r>
            <w:r>
              <w:rPr>
                <w:rFonts w:asciiTheme="minorHAnsi" w:eastAsiaTheme="minorEastAsia" w:hAnsiTheme="minorHAnsi" w:cstheme="minorBidi"/>
                <w:noProof/>
                <w:color w:val="auto"/>
                <w:kern w:val="2"/>
                <w:sz w:val="22"/>
                <w14:ligatures w14:val="standardContextual"/>
              </w:rPr>
              <w:tab/>
            </w:r>
            <w:r w:rsidRPr="007A71F6">
              <w:rPr>
                <w:rStyle w:val="a8"/>
                <w:noProof/>
              </w:rPr>
              <w:t>性格</w:t>
            </w:r>
            <w:r>
              <w:rPr>
                <w:noProof/>
                <w:webHidden/>
              </w:rPr>
              <w:tab/>
            </w:r>
            <w:r>
              <w:rPr>
                <w:noProof/>
                <w:webHidden/>
              </w:rPr>
              <w:fldChar w:fldCharType="begin"/>
            </w:r>
            <w:r>
              <w:rPr>
                <w:noProof/>
                <w:webHidden/>
              </w:rPr>
              <w:instrText xml:space="preserve"> PAGEREF _Toc194917999 \h </w:instrText>
            </w:r>
            <w:r>
              <w:rPr>
                <w:noProof/>
                <w:webHidden/>
              </w:rPr>
            </w:r>
            <w:r>
              <w:rPr>
                <w:noProof/>
                <w:webHidden/>
              </w:rPr>
              <w:fldChar w:fldCharType="separate"/>
            </w:r>
            <w:r w:rsidR="007705E4">
              <w:rPr>
                <w:rFonts w:hint="eastAsia"/>
                <w:noProof/>
                <w:webHidden/>
              </w:rPr>
              <w:t>4</w:t>
            </w:r>
            <w:r>
              <w:rPr>
                <w:noProof/>
                <w:webHidden/>
              </w:rPr>
              <w:fldChar w:fldCharType="end"/>
            </w:r>
          </w:hyperlink>
        </w:p>
        <w:p w14:paraId="169B78FF" w14:textId="2636CC6F"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00" w:history="1">
            <w:r w:rsidRPr="007A71F6">
              <w:rPr>
                <w:rStyle w:val="a8"/>
                <w:noProof/>
              </w:rPr>
              <w:t>5.</w:t>
            </w:r>
            <w:r>
              <w:rPr>
                <w:rFonts w:asciiTheme="minorHAnsi" w:eastAsiaTheme="minorEastAsia" w:hAnsiTheme="minorHAnsi" w:cstheme="minorBidi"/>
                <w:noProof/>
                <w:color w:val="auto"/>
                <w:kern w:val="2"/>
                <w:sz w:val="22"/>
                <w14:ligatures w14:val="standardContextual"/>
              </w:rPr>
              <w:tab/>
            </w:r>
            <w:r w:rsidRPr="007A71F6">
              <w:rPr>
                <w:rStyle w:val="a8"/>
                <w:noProof/>
              </w:rPr>
              <w:t>价值观</w:t>
            </w:r>
            <w:r>
              <w:rPr>
                <w:noProof/>
                <w:webHidden/>
              </w:rPr>
              <w:tab/>
            </w:r>
            <w:r>
              <w:rPr>
                <w:noProof/>
                <w:webHidden/>
              </w:rPr>
              <w:fldChar w:fldCharType="begin"/>
            </w:r>
            <w:r>
              <w:rPr>
                <w:noProof/>
                <w:webHidden/>
              </w:rPr>
              <w:instrText xml:space="preserve"> PAGEREF _Toc194918000 \h </w:instrText>
            </w:r>
            <w:r>
              <w:rPr>
                <w:noProof/>
                <w:webHidden/>
              </w:rPr>
            </w:r>
            <w:r>
              <w:rPr>
                <w:noProof/>
                <w:webHidden/>
              </w:rPr>
              <w:fldChar w:fldCharType="separate"/>
            </w:r>
            <w:r w:rsidR="007705E4">
              <w:rPr>
                <w:rFonts w:hint="eastAsia"/>
                <w:noProof/>
                <w:webHidden/>
              </w:rPr>
              <w:t>4</w:t>
            </w:r>
            <w:r>
              <w:rPr>
                <w:noProof/>
                <w:webHidden/>
              </w:rPr>
              <w:fldChar w:fldCharType="end"/>
            </w:r>
          </w:hyperlink>
        </w:p>
        <w:p w14:paraId="657D83AF" w14:textId="7A050C47"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01" w:history="1">
            <w:r w:rsidRPr="007A71F6">
              <w:rPr>
                <w:rStyle w:val="a8"/>
                <w:noProof/>
              </w:rPr>
              <w:t>6.</w:t>
            </w:r>
            <w:r>
              <w:rPr>
                <w:rFonts w:asciiTheme="minorHAnsi" w:eastAsiaTheme="minorEastAsia" w:hAnsiTheme="minorHAnsi" w:cstheme="minorBidi"/>
                <w:noProof/>
                <w:color w:val="auto"/>
                <w:kern w:val="2"/>
                <w:sz w:val="22"/>
                <w14:ligatures w14:val="standardContextual"/>
              </w:rPr>
              <w:tab/>
            </w:r>
            <w:r w:rsidRPr="007A71F6">
              <w:rPr>
                <w:rStyle w:val="a8"/>
                <w:noProof/>
              </w:rPr>
              <w:t>技能</w:t>
            </w:r>
            <w:r>
              <w:rPr>
                <w:noProof/>
                <w:webHidden/>
              </w:rPr>
              <w:tab/>
            </w:r>
            <w:r>
              <w:rPr>
                <w:noProof/>
                <w:webHidden/>
              </w:rPr>
              <w:fldChar w:fldCharType="begin"/>
            </w:r>
            <w:r>
              <w:rPr>
                <w:noProof/>
                <w:webHidden/>
              </w:rPr>
              <w:instrText xml:space="preserve"> PAGEREF _Toc194918001 \h </w:instrText>
            </w:r>
            <w:r>
              <w:rPr>
                <w:noProof/>
                <w:webHidden/>
              </w:rPr>
            </w:r>
            <w:r>
              <w:rPr>
                <w:noProof/>
                <w:webHidden/>
              </w:rPr>
              <w:fldChar w:fldCharType="separate"/>
            </w:r>
            <w:r w:rsidR="007705E4">
              <w:rPr>
                <w:rFonts w:hint="eastAsia"/>
                <w:noProof/>
                <w:webHidden/>
              </w:rPr>
              <w:t>5</w:t>
            </w:r>
            <w:r>
              <w:rPr>
                <w:noProof/>
                <w:webHidden/>
              </w:rPr>
              <w:fldChar w:fldCharType="end"/>
            </w:r>
          </w:hyperlink>
        </w:p>
        <w:p w14:paraId="1B31C17E" w14:textId="7099EDB5" w:rsidR="00CB090B" w:rsidRDefault="00CB090B">
          <w:pPr>
            <w:pStyle w:val="TOC3"/>
            <w:tabs>
              <w:tab w:val="left" w:pos="1805"/>
              <w:tab w:val="right" w:leader="dot" w:pos="8296"/>
            </w:tabs>
            <w:ind w:left="960" w:firstLine="480"/>
            <w:rPr>
              <w:rFonts w:asciiTheme="minorHAnsi" w:eastAsiaTheme="minorEastAsia" w:hAnsiTheme="minorHAnsi" w:cstheme="minorBidi" w:hint="eastAsia"/>
              <w:noProof/>
              <w:color w:val="auto"/>
              <w:kern w:val="2"/>
              <w:sz w:val="22"/>
              <w14:ligatures w14:val="standardContextual"/>
            </w:rPr>
          </w:pPr>
          <w:hyperlink w:anchor="_Toc194918002" w:history="1">
            <w:r w:rsidRPr="007A71F6">
              <w:rPr>
                <w:rStyle w:val="a8"/>
                <w:noProof/>
              </w:rPr>
              <w:t>1)</w:t>
            </w:r>
            <w:r>
              <w:rPr>
                <w:rFonts w:asciiTheme="minorHAnsi" w:eastAsiaTheme="minorEastAsia" w:hAnsiTheme="minorHAnsi" w:cstheme="minorBidi"/>
                <w:noProof/>
                <w:color w:val="auto"/>
                <w:kern w:val="2"/>
                <w:sz w:val="22"/>
                <w14:ligatures w14:val="standardContextual"/>
              </w:rPr>
              <w:tab/>
            </w:r>
            <w:r w:rsidRPr="007A71F6">
              <w:rPr>
                <w:rStyle w:val="a8"/>
                <w:noProof/>
              </w:rPr>
              <w:t>可迁移技能</w:t>
            </w:r>
            <w:r>
              <w:rPr>
                <w:noProof/>
                <w:webHidden/>
              </w:rPr>
              <w:tab/>
            </w:r>
            <w:r>
              <w:rPr>
                <w:noProof/>
                <w:webHidden/>
              </w:rPr>
              <w:fldChar w:fldCharType="begin"/>
            </w:r>
            <w:r>
              <w:rPr>
                <w:noProof/>
                <w:webHidden/>
              </w:rPr>
              <w:instrText xml:space="preserve"> PAGEREF _Toc194918002 \h </w:instrText>
            </w:r>
            <w:r>
              <w:rPr>
                <w:noProof/>
                <w:webHidden/>
              </w:rPr>
            </w:r>
            <w:r>
              <w:rPr>
                <w:noProof/>
                <w:webHidden/>
              </w:rPr>
              <w:fldChar w:fldCharType="separate"/>
            </w:r>
            <w:r w:rsidR="007705E4">
              <w:rPr>
                <w:rFonts w:hint="eastAsia"/>
                <w:noProof/>
                <w:webHidden/>
              </w:rPr>
              <w:t>5</w:t>
            </w:r>
            <w:r>
              <w:rPr>
                <w:noProof/>
                <w:webHidden/>
              </w:rPr>
              <w:fldChar w:fldCharType="end"/>
            </w:r>
          </w:hyperlink>
        </w:p>
        <w:p w14:paraId="5ED8CE59" w14:textId="4DCB39D2" w:rsidR="00CB090B" w:rsidRDefault="00CB090B">
          <w:pPr>
            <w:pStyle w:val="TOC3"/>
            <w:tabs>
              <w:tab w:val="left" w:pos="1805"/>
              <w:tab w:val="right" w:leader="dot" w:pos="8296"/>
            </w:tabs>
            <w:ind w:left="960" w:firstLine="480"/>
            <w:rPr>
              <w:rFonts w:asciiTheme="minorHAnsi" w:eastAsiaTheme="minorEastAsia" w:hAnsiTheme="minorHAnsi" w:cstheme="minorBidi" w:hint="eastAsia"/>
              <w:noProof/>
              <w:color w:val="auto"/>
              <w:kern w:val="2"/>
              <w:sz w:val="22"/>
              <w14:ligatures w14:val="standardContextual"/>
            </w:rPr>
          </w:pPr>
          <w:hyperlink w:anchor="_Toc194918003" w:history="1">
            <w:r w:rsidRPr="007A71F6">
              <w:rPr>
                <w:rStyle w:val="a8"/>
                <w:noProof/>
              </w:rPr>
              <w:t>2)</w:t>
            </w:r>
            <w:r>
              <w:rPr>
                <w:rFonts w:asciiTheme="minorHAnsi" w:eastAsiaTheme="minorEastAsia" w:hAnsiTheme="minorHAnsi" w:cstheme="minorBidi"/>
                <w:noProof/>
                <w:color w:val="auto"/>
                <w:kern w:val="2"/>
                <w:sz w:val="22"/>
                <w14:ligatures w14:val="standardContextual"/>
              </w:rPr>
              <w:tab/>
            </w:r>
            <w:r w:rsidRPr="007A71F6">
              <w:rPr>
                <w:rStyle w:val="a8"/>
                <w:noProof/>
              </w:rPr>
              <w:t>专业知识技能</w:t>
            </w:r>
            <w:r>
              <w:rPr>
                <w:noProof/>
                <w:webHidden/>
              </w:rPr>
              <w:tab/>
            </w:r>
            <w:r>
              <w:rPr>
                <w:noProof/>
                <w:webHidden/>
              </w:rPr>
              <w:fldChar w:fldCharType="begin"/>
            </w:r>
            <w:r>
              <w:rPr>
                <w:noProof/>
                <w:webHidden/>
              </w:rPr>
              <w:instrText xml:space="preserve"> PAGEREF _Toc194918003 \h </w:instrText>
            </w:r>
            <w:r>
              <w:rPr>
                <w:noProof/>
                <w:webHidden/>
              </w:rPr>
            </w:r>
            <w:r>
              <w:rPr>
                <w:noProof/>
                <w:webHidden/>
              </w:rPr>
              <w:fldChar w:fldCharType="separate"/>
            </w:r>
            <w:r w:rsidR="007705E4">
              <w:rPr>
                <w:rFonts w:hint="eastAsia"/>
                <w:noProof/>
                <w:webHidden/>
              </w:rPr>
              <w:t>5</w:t>
            </w:r>
            <w:r>
              <w:rPr>
                <w:noProof/>
                <w:webHidden/>
              </w:rPr>
              <w:fldChar w:fldCharType="end"/>
            </w:r>
          </w:hyperlink>
        </w:p>
        <w:p w14:paraId="3E71026D" w14:textId="34AE5B22" w:rsidR="00CB090B" w:rsidRDefault="00CB090B">
          <w:pPr>
            <w:pStyle w:val="TOC3"/>
            <w:tabs>
              <w:tab w:val="left" w:pos="1805"/>
              <w:tab w:val="right" w:leader="dot" w:pos="8296"/>
            </w:tabs>
            <w:ind w:left="960" w:firstLine="480"/>
            <w:rPr>
              <w:rFonts w:asciiTheme="minorHAnsi" w:eastAsiaTheme="minorEastAsia" w:hAnsiTheme="minorHAnsi" w:cstheme="minorBidi" w:hint="eastAsia"/>
              <w:noProof/>
              <w:color w:val="auto"/>
              <w:kern w:val="2"/>
              <w:sz w:val="22"/>
              <w14:ligatures w14:val="standardContextual"/>
            </w:rPr>
          </w:pPr>
          <w:hyperlink w:anchor="_Toc194918004" w:history="1">
            <w:r w:rsidRPr="007A71F6">
              <w:rPr>
                <w:rStyle w:val="a8"/>
                <w:noProof/>
              </w:rPr>
              <w:t>3)</w:t>
            </w:r>
            <w:r>
              <w:rPr>
                <w:rFonts w:asciiTheme="minorHAnsi" w:eastAsiaTheme="minorEastAsia" w:hAnsiTheme="minorHAnsi" w:cstheme="minorBidi"/>
                <w:noProof/>
                <w:color w:val="auto"/>
                <w:kern w:val="2"/>
                <w:sz w:val="22"/>
                <w14:ligatures w14:val="standardContextual"/>
              </w:rPr>
              <w:tab/>
            </w:r>
            <w:r w:rsidRPr="007A71F6">
              <w:rPr>
                <w:rStyle w:val="a8"/>
                <w:noProof/>
              </w:rPr>
              <w:t>自我管理技能</w:t>
            </w:r>
            <w:r>
              <w:rPr>
                <w:noProof/>
                <w:webHidden/>
              </w:rPr>
              <w:tab/>
            </w:r>
            <w:r>
              <w:rPr>
                <w:noProof/>
                <w:webHidden/>
              </w:rPr>
              <w:fldChar w:fldCharType="begin"/>
            </w:r>
            <w:r>
              <w:rPr>
                <w:noProof/>
                <w:webHidden/>
              </w:rPr>
              <w:instrText xml:space="preserve"> PAGEREF _Toc194918004 \h </w:instrText>
            </w:r>
            <w:r>
              <w:rPr>
                <w:noProof/>
                <w:webHidden/>
              </w:rPr>
            </w:r>
            <w:r>
              <w:rPr>
                <w:noProof/>
                <w:webHidden/>
              </w:rPr>
              <w:fldChar w:fldCharType="separate"/>
            </w:r>
            <w:r w:rsidR="007705E4">
              <w:rPr>
                <w:rFonts w:hint="eastAsia"/>
                <w:noProof/>
                <w:webHidden/>
              </w:rPr>
              <w:t>5</w:t>
            </w:r>
            <w:r>
              <w:rPr>
                <w:noProof/>
                <w:webHidden/>
              </w:rPr>
              <w:fldChar w:fldCharType="end"/>
            </w:r>
          </w:hyperlink>
        </w:p>
        <w:p w14:paraId="1076DE20" w14:textId="144375DE" w:rsidR="00CB090B" w:rsidRDefault="00CB090B">
          <w:pPr>
            <w:pStyle w:val="TOC1"/>
            <w:tabs>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8005" w:history="1">
            <w:r w:rsidRPr="007A71F6">
              <w:rPr>
                <w:rStyle w:val="a8"/>
                <w:noProof/>
              </w:rPr>
              <w:t>四、职业探索</w:t>
            </w:r>
            <w:r>
              <w:rPr>
                <w:noProof/>
                <w:webHidden/>
              </w:rPr>
              <w:tab/>
            </w:r>
            <w:r>
              <w:rPr>
                <w:noProof/>
                <w:webHidden/>
              </w:rPr>
              <w:fldChar w:fldCharType="begin"/>
            </w:r>
            <w:r>
              <w:rPr>
                <w:noProof/>
                <w:webHidden/>
              </w:rPr>
              <w:instrText xml:space="preserve"> PAGEREF _Toc194918005 \h </w:instrText>
            </w:r>
            <w:r>
              <w:rPr>
                <w:noProof/>
                <w:webHidden/>
              </w:rPr>
            </w:r>
            <w:r>
              <w:rPr>
                <w:noProof/>
                <w:webHidden/>
              </w:rPr>
              <w:fldChar w:fldCharType="separate"/>
            </w:r>
            <w:r w:rsidR="007705E4">
              <w:rPr>
                <w:rFonts w:hint="eastAsia"/>
                <w:noProof/>
                <w:webHidden/>
              </w:rPr>
              <w:t>5</w:t>
            </w:r>
            <w:r>
              <w:rPr>
                <w:noProof/>
                <w:webHidden/>
              </w:rPr>
              <w:fldChar w:fldCharType="end"/>
            </w:r>
          </w:hyperlink>
        </w:p>
        <w:p w14:paraId="3B3432E3" w14:textId="4D9C416D"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06" w:history="1">
            <w:r w:rsidRPr="007A71F6">
              <w:rPr>
                <w:rStyle w:val="a8"/>
                <w:noProof/>
              </w:rPr>
              <w:t>1.</w:t>
            </w:r>
            <w:r>
              <w:rPr>
                <w:rFonts w:asciiTheme="minorHAnsi" w:eastAsiaTheme="minorEastAsia" w:hAnsiTheme="minorHAnsi" w:cstheme="minorBidi"/>
                <w:noProof/>
                <w:color w:val="auto"/>
                <w:kern w:val="2"/>
                <w:sz w:val="22"/>
                <w14:ligatures w14:val="standardContextual"/>
              </w:rPr>
              <w:tab/>
            </w:r>
            <w:r w:rsidRPr="007A71F6">
              <w:rPr>
                <w:rStyle w:val="a8"/>
                <w:noProof/>
              </w:rPr>
              <w:t>职业方向</w:t>
            </w:r>
            <w:r>
              <w:rPr>
                <w:noProof/>
                <w:webHidden/>
              </w:rPr>
              <w:tab/>
            </w:r>
            <w:r>
              <w:rPr>
                <w:noProof/>
                <w:webHidden/>
              </w:rPr>
              <w:fldChar w:fldCharType="begin"/>
            </w:r>
            <w:r>
              <w:rPr>
                <w:noProof/>
                <w:webHidden/>
              </w:rPr>
              <w:instrText xml:space="preserve"> PAGEREF _Toc194918006 \h </w:instrText>
            </w:r>
            <w:r>
              <w:rPr>
                <w:noProof/>
                <w:webHidden/>
              </w:rPr>
            </w:r>
            <w:r>
              <w:rPr>
                <w:noProof/>
                <w:webHidden/>
              </w:rPr>
              <w:fldChar w:fldCharType="separate"/>
            </w:r>
            <w:r w:rsidR="007705E4">
              <w:rPr>
                <w:rFonts w:hint="eastAsia"/>
                <w:noProof/>
                <w:webHidden/>
              </w:rPr>
              <w:t>5</w:t>
            </w:r>
            <w:r>
              <w:rPr>
                <w:noProof/>
                <w:webHidden/>
              </w:rPr>
              <w:fldChar w:fldCharType="end"/>
            </w:r>
          </w:hyperlink>
        </w:p>
        <w:p w14:paraId="5C911052" w14:textId="1793D160"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07" w:history="1">
            <w:r w:rsidRPr="007A71F6">
              <w:rPr>
                <w:rStyle w:val="a8"/>
                <w:noProof/>
              </w:rPr>
              <w:t>2.</w:t>
            </w:r>
            <w:r>
              <w:rPr>
                <w:rFonts w:asciiTheme="minorHAnsi" w:eastAsiaTheme="minorEastAsia" w:hAnsiTheme="minorHAnsi" w:cstheme="minorBidi"/>
                <w:noProof/>
                <w:color w:val="auto"/>
                <w:kern w:val="2"/>
                <w:sz w:val="22"/>
                <w14:ligatures w14:val="standardContextual"/>
              </w:rPr>
              <w:tab/>
            </w:r>
            <w:r w:rsidRPr="007A71F6">
              <w:rPr>
                <w:rStyle w:val="a8"/>
                <w:noProof/>
              </w:rPr>
              <w:t>就业形势</w:t>
            </w:r>
            <w:r>
              <w:rPr>
                <w:noProof/>
                <w:webHidden/>
              </w:rPr>
              <w:tab/>
            </w:r>
            <w:r>
              <w:rPr>
                <w:noProof/>
                <w:webHidden/>
              </w:rPr>
              <w:fldChar w:fldCharType="begin"/>
            </w:r>
            <w:r>
              <w:rPr>
                <w:noProof/>
                <w:webHidden/>
              </w:rPr>
              <w:instrText xml:space="preserve"> PAGEREF _Toc194918007 \h </w:instrText>
            </w:r>
            <w:r>
              <w:rPr>
                <w:noProof/>
                <w:webHidden/>
              </w:rPr>
            </w:r>
            <w:r>
              <w:rPr>
                <w:noProof/>
                <w:webHidden/>
              </w:rPr>
              <w:fldChar w:fldCharType="separate"/>
            </w:r>
            <w:r w:rsidR="007705E4">
              <w:rPr>
                <w:rFonts w:hint="eastAsia"/>
                <w:noProof/>
                <w:webHidden/>
              </w:rPr>
              <w:t>6</w:t>
            </w:r>
            <w:r>
              <w:rPr>
                <w:noProof/>
                <w:webHidden/>
              </w:rPr>
              <w:fldChar w:fldCharType="end"/>
            </w:r>
          </w:hyperlink>
        </w:p>
        <w:p w14:paraId="442BFC2C" w14:textId="0E1853C8"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08" w:history="1">
            <w:r w:rsidRPr="007A71F6">
              <w:rPr>
                <w:rStyle w:val="a8"/>
                <w:noProof/>
              </w:rPr>
              <w:t>3.</w:t>
            </w:r>
            <w:r>
              <w:rPr>
                <w:rFonts w:asciiTheme="minorHAnsi" w:eastAsiaTheme="minorEastAsia" w:hAnsiTheme="minorHAnsi" w:cstheme="minorBidi"/>
                <w:noProof/>
                <w:color w:val="auto"/>
                <w:kern w:val="2"/>
                <w:sz w:val="22"/>
                <w14:ligatures w14:val="standardContextual"/>
              </w:rPr>
              <w:tab/>
            </w:r>
            <w:r w:rsidRPr="007A71F6">
              <w:rPr>
                <w:rStyle w:val="a8"/>
                <w:noProof/>
              </w:rPr>
              <w:t>环境分析</w:t>
            </w:r>
            <w:r>
              <w:rPr>
                <w:noProof/>
                <w:webHidden/>
              </w:rPr>
              <w:tab/>
            </w:r>
            <w:r>
              <w:rPr>
                <w:noProof/>
                <w:webHidden/>
              </w:rPr>
              <w:fldChar w:fldCharType="begin"/>
            </w:r>
            <w:r>
              <w:rPr>
                <w:noProof/>
                <w:webHidden/>
              </w:rPr>
              <w:instrText xml:space="preserve"> PAGEREF _Toc194918008 \h </w:instrText>
            </w:r>
            <w:r>
              <w:rPr>
                <w:noProof/>
                <w:webHidden/>
              </w:rPr>
            </w:r>
            <w:r>
              <w:rPr>
                <w:noProof/>
                <w:webHidden/>
              </w:rPr>
              <w:fldChar w:fldCharType="separate"/>
            </w:r>
            <w:r w:rsidR="007705E4">
              <w:rPr>
                <w:rFonts w:hint="eastAsia"/>
                <w:noProof/>
                <w:webHidden/>
              </w:rPr>
              <w:t>10</w:t>
            </w:r>
            <w:r>
              <w:rPr>
                <w:noProof/>
                <w:webHidden/>
              </w:rPr>
              <w:fldChar w:fldCharType="end"/>
            </w:r>
          </w:hyperlink>
        </w:p>
        <w:p w14:paraId="6675EA6A" w14:textId="44A837EF" w:rsidR="00CB090B" w:rsidRDefault="00CB090B">
          <w:pPr>
            <w:pStyle w:val="TOC1"/>
            <w:tabs>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8009" w:history="1">
            <w:r w:rsidRPr="007A71F6">
              <w:rPr>
                <w:rStyle w:val="a8"/>
                <w:noProof/>
              </w:rPr>
              <w:t>五、行业分析</w:t>
            </w:r>
            <w:r>
              <w:rPr>
                <w:noProof/>
                <w:webHidden/>
              </w:rPr>
              <w:tab/>
            </w:r>
            <w:r>
              <w:rPr>
                <w:noProof/>
                <w:webHidden/>
              </w:rPr>
              <w:fldChar w:fldCharType="begin"/>
            </w:r>
            <w:r>
              <w:rPr>
                <w:noProof/>
                <w:webHidden/>
              </w:rPr>
              <w:instrText xml:space="preserve"> PAGEREF _Toc194918009 \h </w:instrText>
            </w:r>
            <w:r>
              <w:rPr>
                <w:noProof/>
                <w:webHidden/>
              </w:rPr>
            </w:r>
            <w:r>
              <w:rPr>
                <w:noProof/>
                <w:webHidden/>
              </w:rPr>
              <w:fldChar w:fldCharType="separate"/>
            </w:r>
            <w:r w:rsidR="007705E4">
              <w:rPr>
                <w:rFonts w:hint="eastAsia"/>
                <w:noProof/>
                <w:webHidden/>
              </w:rPr>
              <w:t>11</w:t>
            </w:r>
            <w:r>
              <w:rPr>
                <w:noProof/>
                <w:webHidden/>
              </w:rPr>
              <w:fldChar w:fldCharType="end"/>
            </w:r>
          </w:hyperlink>
        </w:p>
        <w:p w14:paraId="54AEDAD2" w14:textId="5798B29A" w:rsidR="00CB090B" w:rsidRDefault="00CB090B">
          <w:pPr>
            <w:pStyle w:val="TOC1"/>
            <w:tabs>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8010" w:history="1">
            <w:r w:rsidRPr="007A71F6">
              <w:rPr>
                <w:rStyle w:val="a8"/>
                <w:noProof/>
              </w:rPr>
              <w:t>六、职业路径</w:t>
            </w:r>
            <w:r>
              <w:rPr>
                <w:noProof/>
                <w:webHidden/>
              </w:rPr>
              <w:tab/>
            </w:r>
            <w:r>
              <w:rPr>
                <w:noProof/>
                <w:webHidden/>
              </w:rPr>
              <w:fldChar w:fldCharType="begin"/>
            </w:r>
            <w:r>
              <w:rPr>
                <w:noProof/>
                <w:webHidden/>
              </w:rPr>
              <w:instrText xml:space="preserve"> PAGEREF _Toc194918010 \h </w:instrText>
            </w:r>
            <w:r>
              <w:rPr>
                <w:noProof/>
                <w:webHidden/>
              </w:rPr>
            </w:r>
            <w:r>
              <w:rPr>
                <w:noProof/>
                <w:webHidden/>
              </w:rPr>
              <w:fldChar w:fldCharType="separate"/>
            </w:r>
            <w:r w:rsidR="007705E4">
              <w:rPr>
                <w:rFonts w:hint="eastAsia"/>
                <w:noProof/>
                <w:webHidden/>
              </w:rPr>
              <w:t>13</w:t>
            </w:r>
            <w:r>
              <w:rPr>
                <w:noProof/>
                <w:webHidden/>
              </w:rPr>
              <w:fldChar w:fldCharType="end"/>
            </w:r>
          </w:hyperlink>
        </w:p>
        <w:p w14:paraId="530D7CDC" w14:textId="1BB11755"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11" w:history="1">
            <w:r w:rsidRPr="007A71F6">
              <w:rPr>
                <w:rStyle w:val="a8"/>
                <w:noProof/>
              </w:rPr>
              <w:t>1.</w:t>
            </w:r>
            <w:r>
              <w:rPr>
                <w:rFonts w:asciiTheme="minorHAnsi" w:eastAsiaTheme="minorEastAsia" w:hAnsiTheme="minorHAnsi" w:cstheme="minorBidi"/>
                <w:noProof/>
                <w:color w:val="auto"/>
                <w:kern w:val="2"/>
                <w:sz w:val="22"/>
                <w14:ligatures w14:val="standardContextual"/>
              </w:rPr>
              <w:tab/>
            </w:r>
            <w:r w:rsidRPr="007A71F6">
              <w:rPr>
                <w:rStyle w:val="a8"/>
                <w:noProof/>
              </w:rPr>
              <w:t>宏观计划</w:t>
            </w:r>
            <w:r>
              <w:rPr>
                <w:noProof/>
                <w:webHidden/>
              </w:rPr>
              <w:tab/>
            </w:r>
            <w:r>
              <w:rPr>
                <w:noProof/>
                <w:webHidden/>
              </w:rPr>
              <w:fldChar w:fldCharType="begin"/>
            </w:r>
            <w:r>
              <w:rPr>
                <w:noProof/>
                <w:webHidden/>
              </w:rPr>
              <w:instrText xml:space="preserve"> PAGEREF _Toc194918011 \h </w:instrText>
            </w:r>
            <w:r>
              <w:rPr>
                <w:noProof/>
                <w:webHidden/>
              </w:rPr>
            </w:r>
            <w:r>
              <w:rPr>
                <w:noProof/>
                <w:webHidden/>
              </w:rPr>
              <w:fldChar w:fldCharType="separate"/>
            </w:r>
            <w:r w:rsidR="007705E4">
              <w:rPr>
                <w:rFonts w:hint="eastAsia"/>
                <w:noProof/>
                <w:webHidden/>
              </w:rPr>
              <w:t>13</w:t>
            </w:r>
            <w:r>
              <w:rPr>
                <w:noProof/>
                <w:webHidden/>
              </w:rPr>
              <w:fldChar w:fldCharType="end"/>
            </w:r>
          </w:hyperlink>
        </w:p>
        <w:p w14:paraId="477BE434" w14:textId="62C40846"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12" w:history="1">
            <w:r w:rsidRPr="007A71F6">
              <w:rPr>
                <w:rStyle w:val="a8"/>
                <w:noProof/>
              </w:rPr>
              <w:t>2.</w:t>
            </w:r>
            <w:r>
              <w:rPr>
                <w:rFonts w:asciiTheme="minorHAnsi" w:eastAsiaTheme="minorEastAsia" w:hAnsiTheme="minorHAnsi" w:cstheme="minorBidi"/>
                <w:noProof/>
                <w:color w:val="auto"/>
                <w:kern w:val="2"/>
                <w:sz w:val="22"/>
                <w14:ligatures w14:val="standardContextual"/>
              </w:rPr>
              <w:tab/>
            </w:r>
            <w:r w:rsidRPr="007A71F6">
              <w:rPr>
                <w:rStyle w:val="a8"/>
                <w:noProof/>
              </w:rPr>
              <w:t>短期计划</w:t>
            </w:r>
            <w:r>
              <w:rPr>
                <w:noProof/>
                <w:webHidden/>
              </w:rPr>
              <w:tab/>
            </w:r>
            <w:r>
              <w:rPr>
                <w:noProof/>
                <w:webHidden/>
              </w:rPr>
              <w:fldChar w:fldCharType="begin"/>
            </w:r>
            <w:r>
              <w:rPr>
                <w:noProof/>
                <w:webHidden/>
              </w:rPr>
              <w:instrText xml:space="preserve"> PAGEREF _Toc194918012 \h </w:instrText>
            </w:r>
            <w:r>
              <w:rPr>
                <w:noProof/>
                <w:webHidden/>
              </w:rPr>
            </w:r>
            <w:r>
              <w:rPr>
                <w:noProof/>
                <w:webHidden/>
              </w:rPr>
              <w:fldChar w:fldCharType="separate"/>
            </w:r>
            <w:r w:rsidR="007705E4">
              <w:rPr>
                <w:rFonts w:hint="eastAsia"/>
                <w:noProof/>
                <w:webHidden/>
              </w:rPr>
              <w:t>13</w:t>
            </w:r>
            <w:r>
              <w:rPr>
                <w:noProof/>
                <w:webHidden/>
              </w:rPr>
              <w:fldChar w:fldCharType="end"/>
            </w:r>
          </w:hyperlink>
        </w:p>
        <w:p w14:paraId="76EE8863" w14:textId="2C785040"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13" w:history="1">
            <w:r w:rsidRPr="007A71F6">
              <w:rPr>
                <w:rStyle w:val="a8"/>
                <w:noProof/>
              </w:rPr>
              <w:t>3.</w:t>
            </w:r>
            <w:r>
              <w:rPr>
                <w:rFonts w:asciiTheme="minorHAnsi" w:eastAsiaTheme="minorEastAsia" w:hAnsiTheme="minorHAnsi" w:cstheme="minorBidi"/>
                <w:noProof/>
                <w:color w:val="auto"/>
                <w:kern w:val="2"/>
                <w:sz w:val="22"/>
                <w14:ligatures w14:val="standardContextual"/>
              </w:rPr>
              <w:tab/>
            </w:r>
            <w:r w:rsidRPr="007A71F6">
              <w:rPr>
                <w:rStyle w:val="a8"/>
                <w:noProof/>
              </w:rPr>
              <w:t>长期计划</w:t>
            </w:r>
            <w:r>
              <w:rPr>
                <w:noProof/>
                <w:webHidden/>
              </w:rPr>
              <w:tab/>
            </w:r>
            <w:r>
              <w:rPr>
                <w:noProof/>
                <w:webHidden/>
              </w:rPr>
              <w:fldChar w:fldCharType="begin"/>
            </w:r>
            <w:r>
              <w:rPr>
                <w:noProof/>
                <w:webHidden/>
              </w:rPr>
              <w:instrText xml:space="preserve"> PAGEREF _Toc194918013 \h </w:instrText>
            </w:r>
            <w:r>
              <w:rPr>
                <w:noProof/>
                <w:webHidden/>
              </w:rPr>
            </w:r>
            <w:r>
              <w:rPr>
                <w:noProof/>
                <w:webHidden/>
              </w:rPr>
              <w:fldChar w:fldCharType="separate"/>
            </w:r>
            <w:r w:rsidR="007705E4">
              <w:rPr>
                <w:rFonts w:hint="eastAsia"/>
                <w:noProof/>
                <w:webHidden/>
              </w:rPr>
              <w:t>14</w:t>
            </w:r>
            <w:r>
              <w:rPr>
                <w:noProof/>
                <w:webHidden/>
              </w:rPr>
              <w:fldChar w:fldCharType="end"/>
            </w:r>
          </w:hyperlink>
        </w:p>
        <w:p w14:paraId="37F33494" w14:textId="32117D39" w:rsidR="00CB090B" w:rsidRDefault="00CB090B">
          <w:pPr>
            <w:pStyle w:val="TOC1"/>
            <w:tabs>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8014" w:history="1">
            <w:r w:rsidRPr="007A71F6">
              <w:rPr>
                <w:rStyle w:val="a8"/>
                <w:noProof/>
              </w:rPr>
              <w:t>七、评估调整</w:t>
            </w:r>
            <w:r>
              <w:rPr>
                <w:noProof/>
                <w:webHidden/>
              </w:rPr>
              <w:tab/>
            </w:r>
            <w:r>
              <w:rPr>
                <w:noProof/>
                <w:webHidden/>
              </w:rPr>
              <w:fldChar w:fldCharType="begin"/>
            </w:r>
            <w:r>
              <w:rPr>
                <w:noProof/>
                <w:webHidden/>
              </w:rPr>
              <w:instrText xml:space="preserve"> PAGEREF _Toc194918014 \h </w:instrText>
            </w:r>
            <w:r>
              <w:rPr>
                <w:noProof/>
                <w:webHidden/>
              </w:rPr>
            </w:r>
            <w:r>
              <w:rPr>
                <w:noProof/>
                <w:webHidden/>
              </w:rPr>
              <w:fldChar w:fldCharType="separate"/>
            </w:r>
            <w:r w:rsidR="007705E4">
              <w:rPr>
                <w:rFonts w:hint="eastAsia"/>
                <w:noProof/>
                <w:webHidden/>
              </w:rPr>
              <w:t>14</w:t>
            </w:r>
            <w:r>
              <w:rPr>
                <w:noProof/>
                <w:webHidden/>
              </w:rPr>
              <w:fldChar w:fldCharType="end"/>
            </w:r>
          </w:hyperlink>
        </w:p>
        <w:p w14:paraId="0834D9ED" w14:textId="17596CD9"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15" w:history="1">
            <w:r w:rsidRPr="007A71F6">
              <w:rPr>
                <w:rStyle w:val="a8"/>
                <w:noProof/>
              </w:rPr>
              <w:t>1.</w:t>
            </w:r>
            <w:r>
              <w:rPr>
                <w:rFonts w:asciiTheme="minorHAnsi" w:eastAsiaTheme="minorEastAsia" w:hAnsiTheme="minorHAnsi" w:cstheme="minorBidi"/>
                <w:noProof/>
                <w:color w:val="auto"/>
                <w:kern w:val="2"/>
                <w:sz w:val="22"/>
                <w14:ligatures w14:val="standardContextual"/>
              </w:rPr>
              <w:tab/>
            </w:r>
            <w:r w:rsidRPr="007A71F6">
              <w:rPr>
                <w:rStyle w:val="a8"/>
                <w:noProof/>
              </w:rPr>
              <w:t>评估标准</w:t>
            </w:r>
            <w:r>
              <w:rPr>
                <w:noProof/>
                <w:webHidden/>
              </w:rPr>
              <w:tab/>
            </w:r>
            <w:r>
              <w:rPr>
                <w:noProof/>
                <w:webHidden/>
              </w:rPr>
              <w:fldChar w:fldCharType="begin"/>
            </w:r>
            <w:r>
              <w:rPr>
                <w:noProof/>
                <w:webHidden/>
              </w:rPr>
              <w:instrText xml:space="preserve"> PAGEREF _Toc194918015 \h </w:instrText>
            </w:r>
            <w:r>
              <w:rPr>
                <w:noProof/>
                <w:webHidden/>
              </w:rPr>
            </w:r>
            <w:r>
              <w:rPr>
                <w:noProof/>
                <w:webHidden/>
              </w:rPr>
              <w:fldChar w:fldCharType="separate"/>
            </w:r>
            <w:r w:rsidR="007705E4">
              <w:rPr>
                <w:rFonts w:hint="eastAsia"/>
                <w:noProof/>
                <w:webHidden/>
              </w:rPr>
              <w:t>14</w:t>
            </w:r>
            <w:r>
              <w:rPr>
                <w:noProof/>
                <w:webHidden/>
              </w:rPr>
              <w:fldChar w:fldCharType="end"/>
            </w:r>
          </w:hyperlink>
        </w:p>
        <w:p w14:paraId="6E990980" w14:textId="227C61B2" w:rsidR="00CB090B" w:rsidRDefault="00CB090B">
          <w:pPr>
            <w:pStyle w:val="TOC2"/>
            <w:tabs>
              <w:tab w:val="left" w:pos="1540"/>
              <w:tab w:val="right" w:leader="dot" w:pos="8296"/>
            </w:tabs>
            <w:ind w:left="480" w:firstLine="480"/>
            <w:rPr>
              <w:rFonts w:asciiTheme="minorHAnsi" w:eastAsiaTheme="minorEastAsia" w:hAnsiTheme="minorHAnsi" w:cstheme="minorBidi" w:hint="eastAsia"/>
              <w:noProof/>
              <w:color w:val="auto"/>
              <w:kern w:val="2"/>
              <w:sz w:val="22"/>
              <w14:ligatures w14:val="standardContextual"/>
            </w:rPr>
          </w:pPr>
          <w:hyperlink w:anchor="_Toc194918016" w:history="1">
            <w:r w:rsidRPr="007A71F6">
              <w:rPr>
                <w:rStyle w:val="a8"/>
                <w:noProof/>
              </w:rPr>
              <w:t>2.</w:t>
            </w:r>
            <w:r>
              <w:rPr>
                <w:rFonts w:asciiTheme="minorHAnsi" w:eastAsiaTheme="minorEastAsia" w:hAnsiTheme="minorHAnsi" w:cstheme="minorBidi"/>
                <w:noProof/>
                <w:color w:val="auto"/>
                <w:kern w:val="2"/>
                <w:sz w:val="22"/>
                <w14:ligatures w14:val="standardContextual"/>
              </w:rPr>
              <w:tab/>
            </w:r>
            <w:r w:rsidRPr="007A71F6">
              <w:rPr>
                <w:rStyle w:val="a8"/>
                <w:noProof/>
              </w:rPr>
              <w:t>备选方案</w:t>
            </w:r>
            <w:r>
              <w:rPr>
                <w:noProof/>
                <w:webHidden/>
              </w:rPr>
              <w:tab/>
            </w:r>
            <w:r>
              <w:rPr>
                <w:noProof/>
                <w:webHidden/>
              </w:rPr>
              <w:fldChar w:fldCharType="begin"/>
            </w:r>
            <w:r>
              <w:rPr>
                <w:noProof/>
                <w:webHidden/>
              </w:rPr>
              <w:instrText xml:space="preserve"> PAGEREF _Toc194918016 \h </w:instrText>
            </w:r>
            <w:r>
              <w:rPr>
                <w:noProof/>
                <w:webHidden/>
              </w:rPr>
            </w:r>
            <w:r>
              <w:rPr>
                <w:noProof/>
                <w:webHidden/>
              </w:rPr>
              <w:fldChar w:fldCharType="separate"/>
            </w:r>
            <w:r w:rsidR="007705E4">
              <w:rPr>
                <w:rFonts w:hint="eastAsia"/>
                <w:noProof/>
                <w:webHidden/>
              </w:rPr>
              <w:t>15</w:t>
            </w:r>
            <w:r>
              <w:rPr>
                <w:noProof/>
                <w:webHidden/>
              </w:rPr>
              <w:fldChar w:fldCharType="end"/>
            </w:r>
          </w:hyperlink>
        </w:p>
        <w:p w14:paraId="000E5A61" w14:textId="19FE9C0F" w:rsidR="00CB090B" w:rsidRDefault="00CB090B">
          <w:pPr>
            <w:pStyle w:val="TOC1"/>
            <w:tabs>
              <w:tab w:val="right" w:leader="dot" w:pos="8296"/>
            </w:tabs>
            <w:ind w:firstLine="480"/>
            <w:rPr>
              <w:rFonts w:asciiTheme="minorHAnsi" w:eastAsiaTheme="minorEastAsia" w:hAnsiTheme="minorHAnsi" w:cstheme="minorBidi" w:hint="eastAsia"/>
              <w:noProof/>
              <w:color w:val="auto"/>
              <w:kern w:val="2"/>
              <w:sz w:val="22"/>
              <w14:ligatures w14:val="standardContextual"/>
            </w:rPr>
          </w:pPr>
          <w:hyperlink w:anchor="_Toc194918017" w:history="1">
            <w:r w:rsidRPr="007A71F6">
              <w:rPr>
                <w:rStyle w:val="a8"/>
                <w:noProof/>
              </w:rPr>
              <w:t>八、结语</w:t>
            </w:r>
            <w:r>
              <w:rPr>
                <w:noProof/>
                <w:webHidden/>
              </w:rPr>
              <w:tab/>
            </w:r>
            <w:r>
              <w:rPr>
                <w:noProof/>
                <w:webHidden/>
              </w:rPr>
              <w:fldChar w:fldCharType="begin"/>
            </w:r>
            <w:r>
              <w:rPr>
                <w:noProof/>
                <w:webHidden/>
              </w:rPr>
              <w:instrText xml:space="preserve"> PAGEREF _Toc194918017 \h </w:instrText>
            </w:r>
            <w:r>
              <w:rPr>
                <w:noProof/>
                <w:webHidden/>
              </w:rPr>
            </w:r>
            <w:r>
              <w:rPr>
                <w:noProof/>
                <w:webHidden/>
              </w:rPr>
              <w:fldChar w:fldCharType="separate"/>
            </w:r>
            <w:r w:rsidR="007705E4">
              <w:rPr>
                <w:rFonts w:hint="eastAsia"/>
                <w:noProof/>
                <w:webHidden/>
              </w:rPr>
              <w:t>15</w:t>
            </w:r>
            <w:r>
              <w:rPr>
                <w:noProof/>
                <w:webHidden/>
              </w:rPr>
              <w:fldChar w:fldCharType="end"/>
            </w:r>
          </w:hyperlink>
        </w:p>
        <w:p w14:paraId="41ADFDDA" w14:textId="77777777" w:rsidR="00573E76" w:rsidRDefault="00000000" w:rsidP="00F91E7A">
          <w:pPr>
            <w:ind w:firstLine="480"/>
            <w:rPr>
              <w:rFonts w:hint="eastAsia"/>
            </w:rPr>
          </w:pPr>
          <w:r>
            <w:rPr>
              <w:lang w:val="zh-CN"/>
            </w:rPr>
            <w:fldChar w:fldCharType="end"/>
          </w:r>
        </w:p>
      </w:sdtContent>
    </w:sdt>
    <w:p w14:paraId="4AF05A08" w14:textId="77777777" w:rsidR="00573E76" w:rsidRDefault="00000000" w:rsidP="00821089">
      <w:pPr>
        <w:pStyle w:val="1"/>
        <w:numPr>
          <w:ilvl w:val="0"/>
          <w:numId w:val="0"/>
        </w:numPr>
        <w:rPr>
          <w:rFonts w:hint="eastAsia"/>
        </w:rPr>
      </w:pPr>
      <w:r>
        <w:rPr>
          <w:rFonts w:ascii="微软雅黑" w:hAnsi="微软雅黑"/>
          <w:sz w:val="44"/>
          <w:szCs w:val="48"/>
        </w:rPr>
        <w:br w:type="page"/>
      </w:r>
      <w:bookmarkStart w:id="0" w:name="_Toc194917993"/>
      <w:r w:rsidR="00821089">
        <w:rPr>
          <w:rFonts w:ascii="微软雅黑" w:hAnsi="微软雅黑" w:hint="eastAsia"/>
          <w:sz w:val="44"/>
          <w:szCs w:val="48"/>
        </w:rPr>
        <w:lastRenderedPageBreak/>
        <w:t>一、</w:t>
      </w:r>
      <w:r w:rsidR="00821089">
        <w:rPr>
          <w:rFonts w:hint="eastAsia"/>
        </w:rPr>
        <w:t>前言</w:t>
      </w:r>
      <w:bookmarkEnd w:id="0"/>
    </w:p>
    <w:p w14:paraId="01BAB11D" w14:textId="77777777" w:rsidR="00573E76" w:rsidRPr="008E6DEA" w:rsidRDefault="004E01F0" w:rsidP="00F91E7A">
      <w:pPr>
        <w:ind w:firstLine="480"/>
        <w:rPr>
          <w:rFonts w:hint="eastAsia"/>
        </w:rPr>
      </w:pPr>
      <w:r w:rsidRPr="008E6DEA">
        <w:rPr>
          <w:rFonts w:hint="eastAsia"/>
        </w:rPr>
        <w:t>作为一名大学生，在初入大学校园时，或许会感到迷茫和困惑。然而，通过对职业生涯的规划，可以明确自己的目标，为未来的发展奠定坚实的基础。职业生涯规划不仅是对未来职业的选择和定位，更是对自我认知、价值观和人生目标的深入思考。本职业生涯规划书将结合为的兴趣、能力、价值观等方面，对我的未来职业发展进行全面的规划。</w:t>
      </w:r>
    </w:p>
    <w:p w14:paraId="72294E98" w14:textId="77777777" w:rsidR="00573E76" w:rsidRDefault="00821089" w:rsidP="00821089">
      <w:pPr>
        <w:pStyle w:val="1"/>
        <w:numPr>
          <w:ilvl w:val="0"/>
          <w:numId w:val="8"/>
        </w:numPr>
        <w:ind w:firstLineChars="0"/>
        <w:rPr>
          <w:rFonts w:hint="eastAsia"/>
        </w:rPr>
      </w:pPr>
      <w:bookmarkStart w:id="1" w:name="_Toc194917994"/>
      <w:r>
        <w:rPr>
          <w:rFonts w:hint="eastAsia"/>
        </w:rPr>
        <w:t>个人信息</w:t>
      </w:r>
      <w:bookmarkEnd w:id="1"/>
    </w:p>
    <w:p w14:paraId="35B90BBE" w14:textId="77777777" w:rsidR="00F77B3A" w:rsidRPr="008E6DEA" w:rsidRDefault="00F77B3A" w:rsidP="00821089">
      <w:pPr>
        <w:ind w:firstLineChars="0" w:firstLine="0"/>
        <w:rPr>
          <w:rFonts w:hint="eastAsia"/>
        </w:rPr>
      </w:pPr>
      <w:r w:rsidRPr="009049AD">
        <w:rPr>
          <w:rFonts w:hint="eastAsia"/>
          <w:b/>
          <w:bCs/>
        </w:rPr>
        <w:t>姓名</w:t>
      </w:r>
      <w:r w:rsidRPr="008E6DEA">
        <w:rPr>
          <w:rFonts w:hint="eastAsia"/>
        </w:rPr>
        <w:t>：陆文韬</w:t>
      </w:r>
    </w:p>
    <w:p w14:paraId="17043F6F" w14:textId="77777777" w:rsidR="00F77B3A" w:rsidRPr="008E6DEA" w:rsidRDefault="00F77B3A" w:rsidP="00821089">
      <w:pPr>
        <w:ind w:firstLineChars="0" w:firstLine="0"/>
        <w:rPr>
          <w:rFonts w:hint="eastAsia"/>
        </w:rPr>
      </w:pPr>
      <w:r w:rsidRPr="009049AD">
        <w:rPr>
          <w:rFonts w:hint="eastAsia"/>
          <w:b/>
          <w:bCs/>
        </w:rPr>
        <w:t>联系方式</w:t>
      </w:r>
      <w:r w:rsidRPr="008E6DEA">
        <w:rPr>
          <w:rFonts w:hint="eastAsia"/>
        </w:rPr>
        <w:t>：</w:t>
      </w:r>
      <w:r w:rsidRPr="008E6DEA">
        <w:rPr>
          <w:rFonts w:hint="eastAsia"/>
        </w:rPr>
        <w:t>1</w:t>
      </w:r>
      <w:r w:rsidRPr="008E6DEA">
        <w:t>7826141365</w:t>
      </w:r>
    </w:p>
    <w:p w14:paraId="19023CC6" w14:textId="77777777" w:rsidR="00F77B3A" w:rsidRPr="008E6DEA" w:rsidRDefault="00F77B3A" w:rsidP="00821089">
      <w:pPr>
        <w:ind w:firstLineChars="0" w:firstLine="0"/>
        <w:rPr>
          <w:rFonts w:hint="eastAsia"/>
        </w:rPr>
      </w:pPr>
      <w:r w:rsidRPr="009049AD">
        <w:rPr>
          <w:rFonts w:hint="eastAsia"/>
          <w:b/>
          <w:bCs/>
        </w:rPr>
        <w:t>教育背景</w:t>
      </w:r>
      <w:r w:rsidRPr="008E6DEA">
        <w:rPr>
          <w:rFonts w:hint="eastAsia"/>
        </w:rPr>
        <w:t>：</w:t>
      </w:r>
    </w:p>
    <w:p w14:paraId="05E23B4B" w14:textId="77777777" w:rsidR="00F77B3A" w:rsidRPr="008E6DEA" w:rsidRDefault="00F77B3A" w:rsidP="00F91E7A">
      <w:pPr>
        <w:ind w:firstLine="480"/>
        <w:rPr>
          <w:rFonts w:hint="eastAsia"/>
        </w:rPr>
      </w:pPr>
      <w:r w:rsidRPr="008E6DEA">
        <w:rPr>
          <w:rFonts w:hint="eastAsia"/>
        </w:rPr>
        <w:t>2</w:t>
      </w:r>
      <w:r w:rsidRPr="008E6DEA">
        <w:t xml:space="preserve">022.9-2026.6     </w:t>
      </w:r>
      <w:r w:rsidRPr="008E6DEA">
        <w:rPr>
          <w:rFonts w:hint="eastAsia"/>
        </w:rPr>
        <w:t>东南大学</w:t>
      </w:r>
      <w:r w:rsidRPr="008E6DEA">
        <w:rPr>
          <w:rFonts w:hint="eastAsia"/>
        </w:rPr>
        <w:t xml:space="preserve"> </w:t>
      </w:r>
      <w:r w:rsidRPr="008E6DEA">
        <w:t xml:space="preserve">  </w:t>
      </w:r>
      <w:r w:rsidRPr="008E6DEA">
        <w:rPr>
          <w:rFonts w:hint="eastAsia"/>
        </w:rPr>
        <w:t xml:space="preserve"> </w:t>
      </w:r>
      <w:r w:rsidRPr="008E6DEA">
        <w:rPr>
          <w:rFonts w:hint="eastAsia"/>
        </w:rPr>
        <w:t>人工智能（本科）</w:t>
      </w:r>
    </w:p>
    <w:p w14:paraId="53096B09" w14:textId="77777777" w:rsidR="00F77B3A" w:rsidRPr="008E6DEA" w:rsidRDefault="00F77B3A" w:rsidP="00573C6A">
      <w:pPr>
        <w:ind w:left="480" w:firstLineChars="0" w:firstLine="0"/>
        <w:rPr>
          <w:rFonts w:hint="eastAsia"/>
        </w:rPr>
      </w:pPr>
      <w:r w:rsidRPr="008E6DEA">
        <w:rPr>
          <w:rFonts w:hint="eastAsia"/>
        </w:rPr>
        <w:t>主修课程：</w:t>
      </w:r>
      <w:r w:rsidRPr="008E6DEA">
        <w:t>计算机组成原理、数据结构、</w:t>
      </w:r>
      <w:r w:rsidRPr="008E6DEA">
        <w:rPr>
          <w:rFonts w:hint="eastAsia"/>
        </w:rPr>
        <w:t>最优化方法、</w:t>
      </w:r>
      <w:r w:rsidRPr="008E6DEA">
        <w:t>机器学习、模式识别、计算机视觉、自然语言处理、知识工程</w:t>
      </w:r>
      <w:r w:rsidRPr="008E6DEA">
        <w:rPr>
          <w:rFonts w:hint="eastAsia"/>
        </w:rPr>
        <w:t>、多智能体系统</w:t>
      </w:r>
    </w:p>
    <w:p w14:paraId="2B5C1A5A" w14:textId="77777777" w:rsidR="00E42BFD" w:rsidRPr="008E6DEA" w:rsidRDefault="00E42BFD" w:rsidP="00821089">
      <w:pPr>
        <w:ind w:firstLineChars="0" w:firstLine="0"/>
        <w:rPr>
          <w:rFonts w:hint="eastAsia"/>
        </w:rPr>
      </w:pPr>
      <w:r w:rsidRPr="009049AD">
        <w:rPr>
          <w:rFonts w:hint="eastAsia"/>
          <w:b/>
          <w:bCs/>
        </w:rPr>
        <w:t>GPA</w:t>
      </w:r>
      <w:r w:rsidRPr="008E6DEA">
        <w:rPr>
          <w:rFonts w:hint="eastAsia"/>
        </w:rPr>
        <w:t>：</w:t>
      </w:r>
      <w:r w:rsidRPr="008E6DEA">
        <w:rPr>
          <w:rFonts w:hint="eastAsia"/>
        </w:rPr>
        <w:t>3</w:t>
      </w:r>
      <w:r w:rsidRPr="008E6DEA">
        <w:t>.7305/4.8</w:t>
      </w:r>
    </w:p>
    <w:p w14:paraId="076BBF9F" w14:textId="77777777" w:rsidR="009777EA" w:rsidRPr="008E6DEA" w:rsidRDefault="009777EA" w:rsidP="00821089">
      <w:pPr>
        <w:ind w:firstLineChars="0" w:firstLine="0"/>
        <w:rPr>
          <w:rFonts w:hint="eastAsia"/>
        </w:rPr>
      </w:pPr>
      <w:r w:rsidRPr="008E6DEA">
        <w:rPr>
          <w:rFonts w:hint="eastAsia"/>
        </w:rPr>
        <w:t>获</w:t>
      </w:r>
      <w:r w:rsidRPr="008E6DEA">
        <w:rPr>
          <w:rFonts w:hint="eastAsia"/>
        </w:rPr>
        <w:t>2</w:t>
      </w:r>
      <w:r w:rsidRPr="008E6DEA">
        <w:t>024-2025</w:t>
      </w:r>
      <w:r w:rsidRPr="008E6DEA">
        <w:rPr>
          <w:rFonts w:hint="eastAsia"/>
        </w:rPr>
        <w:t>年度“至善学子奖学金”</w:t>
      </w:r>
    </w:p>
    <w:p w14:paraId="4BA2F0D5" w14:textId="77777777" w:rsidR="00573E76" w:rsidRDefault="00821089" w:rsidP="00821089">
      <w:pPr>
        <w:pStyle w:val="1"/>
        <w:numPr>
          <w:ilvl w:val="0"/>
          <w:numId w:val="8"/>
        </w:numPr>
        <w:ind w:firstLineChars="0"/>
        <w:rPr>
          <w:rFonts w:hint="eastAsia"/>
        </w:rPr>
      </w:pPr>
      <w:bookmarkStart w:id="2" w:name="_Toc194917995"/>
      <w:r>
        <w:rPr>
          <w:rFonts w:hint="eastAsia"/>
        </w:rPr>
        <w:t>自我认知</w:t>
      </w:r>
      <w:bookmarkEnd w:id="2"/>
    </w:p>
    <w:p w14:paraId="44FDEC74" w14:textId="77777777" w:rsidR="00573E76" w:rsidRDefault="00000000" w:rsidP="00F91E7A">
      <w:pPr>
        <w:pStyle w:val="2"/>
        <w:numPr>
          <w:ilvl w:val="0"/>
          <w:numId w:val="2"/>
        </w:numPr>
        <w:ind w:firstLineChars="0"/>
        <w:rPr>
          <w:rFonts w:hint="eastAsia"/>
        </w:rPr>
      </w:pPr>
      <w:bookmarkStart w:id="3" w:name="_Toc194917996"/>
      <w:r>
        <w:rPr>
          <w:rFonts w:hint="eastAsia"/>
        </w:rPr>
        <w:t>个人优势</w:t>
      </w:r>
      <w:bookmarkEnd w:id="3"/>
    </w:p>
    <w:p w14:paraId="5C64E625" w14:textId="77777777" w:rsidR="00A47A33" w:rsidRPr="00BC0E13" w:rsidRDefault="000834D3" w:rsidP="00F91E7A">
      <w:pPr>
        <w:ind w:firstLine="480"/>
        <w:rPr>
          <w:rFonts w:hint="eastAsia"/>
        </w:rPr>
      </w:pPr>
      <w:r w:rsidRPr="00BC0E13">
        <w:t>我具备扎实的专业基础，主修人工智能，系统掌握计算机组成原理、数据结构、机器学习、计算机视觉、自然语言处理等核心知识，并凭借优异的学术表现获得</w:t>
      </w:r>
      <w:r w:rsidRPr="00BC0E13">
        <w:t>“</w:t>
      </w:r>
      <w:r w:rsidRPr="00BC0E13">
        <w:t>至善学子奖学金</w:t>
      </w:r>
      <w:r w:rsidRPr="00BC0E13">
        <w:t>”</w:t>
      </w:r>
      <w:r w:rsidRPr="00BC0E13">
        <w:t>。在算法与编程方面，我精通</w:t>
      </w:r>
      <w:r w:rsidRPr="00BC0E13">
        <w:t xml:space="preserve"> Python</w:t>
      </w:r>
      <w:r w:rsidRPr="00BC0E13">
        <w:t>、</w:t>
      </w:r>
      <w:r w:rsidRPr="00BC0E13">
        <w:t>C++</w:t>
      </w:r>
      <w:r w:rsidRPr="00BC0E13">
        <w:t>，熟悉</w:t>
      </w:r>
      <w:r w:rsidRPr="00BC0E13">
        <w:t xml:space="preserve"> Java</w:t>
      </w:r>
      <w:r w:rsidRPr="00BC0E13">
        <w:t>，能够灵活运用编程技能解决实际问题。在全球人工智能算法精英大赛中获得国家一等奖，充分展现了我的算法优化能力和实践能力。此外，我在团队协作与领导力方面也有丰富的经验，曾担任东南大学学生会宣新部部长以及班长，具备良好的组织协调能力和团队管理经验，能够带领团队高效执行任务。与此同时，我在创新和科研方面表现突出，曾参与</w:t>
      </w:r>
      <w:r w:rsidRPr="00BC0E13">
        <w:t>“</w:t>
      </w:r>
      <w:r w:rsidRPr="00BC0E13">
        <w:t>互联网</w:t>
      </w:r>
      <w:r w:rsidRPr="00BC0E13">
        <w:t>+”</w:t>
      </w:r>
      <w:r w:rsidRPr="00BC0E13">
        <w:t>创新创业大赛并获省级二等奖，能够独立思考并运用技术解决现实问题。</w:t>
      </w:r>
      <w:r w:rsidR="00CB090B">
        <w:rPr>
          <w:rFonts w:hint="eastAsia"/>
        </w:rPr>
        <w:t>我还参与过两项与人工智能有关的课题：利用跨语言大模型分析物种间基因组关系和基于标记增强的多标签小样本学习，后者正在论文撰写投稿阶段。</w:t>
      </w:r>
      <w:r w:rsidRPr="00BC0E13">
        <w:rPr>
          <w:rFonts w:hint="eastAsia"/>
        </w:rPr>
        <w:t>除</w:t>
      </w:r>
      <w:r w:rsidRPr="00BC0E13">
        <w:t>了学术与技术能力，我还具备高度的责任感和社会参与意识，积极参加志愿服务，累计志愿时长</w:t>
      </w:r>
      <w:r w:rsidRPr="00BC0E13">
        <w:t xml:space="preserve"> 67 </w:t>
      </w:r>
      <w:r w:rsidRPr="00BC0E13">
        <w:t>小时，展现出较强的社会责任感和奉献精神</w:t>
      </w:r>
      <w:r w:rsidRPr="00BC0E13">
        <w:rPr>
          <w:rFonts w:hint="eastAsia"/>
        </w:rPr>
        <w:t>。</w:t>
      </w:r>
    </w:p>
    <w:p w14:paraId="25DE08A3" w14:textId="77777777" w:rsidR="00573E76" w:rsidRDefault="00000000" w:rsidP="00F91E7A">
      <w:pPr>
        <w:pStyle w:val="2"/>
        <w:numPr>
          <w:ilvl w:val="0"/>
          <w:numId w:val="2"/>
        </w:numPr>
        <w:ind w:firstLineChars="0"/>
        <w:rPr>
          <w:rFonts w:hint="eastAsia"/>
        </w:rPr>
      </w:pPr>
      <w:bookmarkStart w:id="4" w:name="_Toc194917997"/>
      <w:r>
        <w:rPr>
          <w:rFonts w:hint="eastAsia"/>
        </w:rPr>
        <w:lastRenderedPageBreak/>
        <w:t>个人成长经历</w:t>
      </w:r>
      <w:bookmarkEnd w:id="4"/>
    </w:p>
    <w:p w14:paraId="51FE1DF8" w14:textId="77777777" w:rsidR="00C3418D" w:rsidRPr="00BC0E13" w:rsidRDefault="00C3418D" w:rsidP="00F91E7A">
      <w:pPr>
        <w:ind w:firstLine="480"/>
        <w:rPr>
          <w:rFonts w:hint="eastAsia"/>
        </w:rPr>
      </w:pPr>
      <w:r w:rsidRPr="00BC0E13">
        <w:t>在学术方面，我通过系统学习计算机组成原理、数据结构、机器学习等核心课程，建立了扎实的专业知识体系，并在数学建模竞赛中荣获江苏赛区一等奖，锻炼了数学分析和建模能力。在科研竞赛方面，我积极参加各类挑战性赛事，在全球人工智能算法精英大赛中获得国家一等奖，提升了我的算法优化能力和工程实践能力。此外，我在</w:t>
      </w:r>
      <w:r w:rsidRPr="00BC0E13">
        <w:t>“</w:t>
      </w:r>
      <w:r w:rsidRPr="00BC0E13">
        <w:t>互联网</w:t>
      </w:r>
      <w:r w:rsidRPr="00BC0E13">
        <w:t>+”</w:t>
      </w:r>
      <w:r w:rsidRPr="00BC0E13">
        <w:t>创新创业大赛中获得省级二等奖，这段经历不仅让我锻炼了技术能力，也让我深入理解了从技术到商业落地的全流程。除了学术和竞赛，我还投身于学生组织和社会实践，在东南大学学生会担任部长期间，策划并执行了多个宣传活动，锻炼了组织管理与沟通能力。与此同时，我积极投身社会公益，累计志愿服务时长达</w:t>
      </w:r>
      <w:r w:rsidRPr="00BC0E13">
        <w:t xml:space="preserve"> 67 </w:t>
      </w:r>
      <w:r w:rsidRPr="00BC0E13">
        <w:t>小时，这不仅让我增强了社会责任感，也培养了团队协作和沟通能力。</w:t>
      </w:r>
    </w:p>
    <w:p w14:paraId="1CD09B3F" w14:textId="77777777" w:rsidR="00573E76" w:rsidRDefault="00000000" w:rsidP="00F91E7A">
      <w:pPr>
        <w:pStyle w:val="2"/>
        <w:numPr>
          <w:ilvl w:val="0"/>
          <w:numId w:val="2"/>
        </w:numPr>
        <w:ind w:firstLineChars="0"/>
        <w:rPr>
          <w:rFonts w:hint="eastAsia"/>
        </w:rPr>
      </w:pPr>
      <w:bookmarkStart w:id="5" w:name="_Toc194917998"/>
      <w:r>
        <w:rPr>
          <w:rFonts w:hint="eastAsia"/>
        </w:rPr>
        <w:t>兴趣</w:t>
      </w:r>
      <w:bookmarkEnd w:id="5"/>
    </w:p>
    <w:p w14:paraId="09E085CC" w14:textId="77777777" w:rsidR="00490E17" w:rsidRPr="00BC0E13" w:rsidRDefault="00490E17" w:rsidP="00F91E7A">
      <w:pPr>
        <w:ind w:firstLine="480"/>
        <w:rPr>
          <w:rFonts w:hint="eastAsia"/>
        </w:rPr>
      </w:pPr>
      <w:r w:rsidRPr="00BC0E13">
        <w:t>我对人工智能和数据科学充满热情，热衷于研究机器学习、计算机视觉以及自然语言处理领域的前沿技术，并通过竞赛和项目实践不断深入探索。我对数学建模和算法优化也非常感兴趣，曾在多个数学建模竞赛中获奖，并享受在复杂问题中寻找最优解的过程。此外，我对技术开发和项目实践有浓厚兴趣，喜欢利用</w:t>
      </w:r>
      <w:r w:rsidRPr="00BC0E13">
        <w:t xml:space="preserve"> Python </w:t>
      </w:r>
      <w:r w:rsidRPr="00BC0E13">
        <w:t>和</w:t>
      </w:r>
      <w:r w:rsidRPr="00BC0E13">
        <w:t xml:space="preserve"> C++ </w:t>
      </w:r>
      <w:r w:rsidRPr="00BC0E13">
        <w:t>进行程序开发，探索人工智能在现实世界的应用，如自然语言处理和计算机视觉。在学术和技术之外，我也对组织管理和社会服务充满兴趣，在学生会和班级管理的过程中，我不断锻炼自己的领导力和组织协调能力，希望能够在团队合作中推动集体的成长和进步。</w:t>
      </w:r>
    </w:p>
    <w:p w14:paraId="0579A8A6" w14:textId="77777777" w:rsidR="00573E76" w:rsidRDefault="00000000" w:rsidP="00F91E7A">
      <w:pPr>
        <w:pStyle w:val="2"/>
        <w:numPr>
          <w:ilvl w:val="0"/>
          <w:numId w:val="2"/>
        </w:numPr>
        <w:ind w:firstLineChars="0"/>
        <w:rPr>
          <w:rFonts w:hint="eastAsia"/>
        </w:rPr>
      </w:pPr>
      <w:bookmarkStart w:id="6" w:name="_Toc194917999"/>
      <w:r>
        <w:rPr>
          <w:rFonts w:hint="eastAsia"/>
        </w:rPr>
        <w:t>性格</w:t>
      </w:r>
      <w:bookmarkEnd w:id="6"/>
    </w:p>
    <w:p w14:paraId="27478B00" w14:textId="77777777" w:rsidR="008044D5" w:rsidRPr="00BC0E13" w:rsidRDefault="008044D5" w:rsidP="00F91E7A">
      <w:pPr>
        <w:ind w:firstLine="480"/>
        <w:rPr>
          <w:rFonts w:hint="eastAsia"/>
        </w:rPr>
      </w:pPr>
      <w:r w:rsidRPr="00BC0E13">
        <w:t>我是一个责任心极强的人，在学生会和班级管理工作中，我始终以高度的责任感对待每一项任务，确保工作高效顺利完成。在面对挑战时，我具备坚韧执着的精神，能够在竞赛和科研任务中不断尝试突破，最终找到最佳解决方案。在团队合作中，我乐于与人交流、协调团队工作，并且善于倾听不同意见，与团队成员共同努力达成目标。同时，我的适应能力较强，能够快速学习新技术，并灵活应用到实践中，无论面对学术研究还是实际项目，都能迅速调整思路，以最佳状态迎接挑战。</w:t>
      </w:r>
    </w:p>
    <w:p w14:paraId="7EAC364B" w14:textId="77777777" w:rsidR="00573E76" w:rsidRDefault="00000000" w:rsidP="00F91E7A">
      <w:pPr>
        <w:pStyle w:val="2"/>
        <w:numPr>
          <w:ilvl w:val="0"/>
          <w:numId w:val="2"/>
        </w:numPr>
        <w:ind w:firstLineChars="0"/>
        <w:rPr>
          <w:rFonts w:hint="eastAsia"/>
        </w:rPr>
      </w:pPr>
      <w:bookmarkStart w:id="7" w:name="_Toc194918000"/>
      <w:r>
        <w:rPr>
          <w:rFonts w:hint="eastAsia"/>
        </w:rPr>
        <w:t>价值观</w:t>
      </w:r>
      <w:bookmarkEnd w:id="7"/>
    </w:p>
    <w:p w14:paraId="2FABDD66" w14:textId="77777777" w:rsidR="008044D5" w:rsidRPr="00BC0E13" w:rsidRDefault="008044D5" w:rsidP="00F91E7A">
      <w:pPr>
        <w:ind w:firstLine="480"/>
        <w:rPr>
          <w:rFonts w:hint="eastAsia"/>
        </w:rPr>
      </w:pPr>
      <w:r w:rsidRPr="00BC0E13">
        <w:t>我始终坚持追求卓越的价值观，无论是学术、科研还是工作，我都希望能够不断突破自我，达到更高的水平。我非常重视团队合作，认为集体的智慧远胜于个人的努力，在竞赛、科研和学生工作中，我始终坚持与团队成员共同进步，发挥彼此的优势，共同达成目标。同时，我具备强烈的社会责任感，希望通过自身的努力为社会带来积极的影响，因此积极参与志愿活动，希望能用技</w:t>
      </w:r>
      <w:r w:rsidRPr="00BC0E13">
        <w:lastRenderedPageBreak/>
        <w:t>术推动社会的进步。在日常工作和学习中，我坚持公平公正的原则，认为只有在公正透明的环境中，个人和团队才能实现真正的成长。</w:t>
      </w:r>
    </w:p>
    <w:p w14:paraId="6F595929" w14:textId="77777777" w:rsidR="00573E76" w:rsidRDefault="00000000" w:rsidP="00F91E7A">
      <w:pPr>
        <w:pStyle w:val="2"/>
        <w:numPr>
          <w:ilvl w:val="0"/>
          <w:numId w:val="2"/>
        </w:numPr>
        <w:ind w:firstLineChars="0"/>
        <w:rPr>
          <w:rFonts w:hint="eastAsia"/>
        </w:rPr>
      </w:pPr>
      <w:bookmarkStart w:id="8" w:name="_Toc194918001"/>
      <w:r>
        <w:rPr>
          <w:rFonts w:hint="eastAsia"/>
        </w:rPr>
        <w:t>技能</w:t>
      </w:r>
      <w:bookmarkEnd w:id="8"/>
    </w:p>
    <w:p w14:paraId="51BE6232" w14:textId="77777777" w:rsidR="00573E76" w:rsidRDefault="00000000" w:rsidP="00F91E7A">
      <w:pPr>
        <w:pStyle w:val="3"/>
        <w:numPr>
          <w:ilvl w:val="0"/>
          <w:numId w:val="3"/>
        </w:numPr>
        <w:ind w:firstLineChars="0"/>
        <w:rPr>
          <w:rFonts w:hint="eastAsia"/>
        </w:rPr>
      </w:pPr>
      <w:bookmarkStart w:id="9" w:name="_Toc194917525"/>
      <w:bookmarkStart w:id="10" w:name="_Toc194918002"/>
      <w:r>
        <w:rPr>
          <w:rFonts w:hint="eastAsia"/>
        </w:rPr>
        <w:t>可迁移技能</w:t>
      </w:r>
      <w:bookmarkEnd w:id="9"/>
      <w:bookmarkEnd w:id="10"/>
    </w:p>
    <w:p w14:paraId="0FC9EC03" w14:textId="77777777" w:rsidR="008044D5" w:rsidRPr="00BC0E13" w:rsidRDefault="008044D5" w:rsidP="00F91E7A">
      <w:pPr>
        <w:ind w:firstLine="480"/>
        <w:rPr>
          <w:rFonts w:hint="eastAsia"/>
        </w:rPr>
      </w:pPr>
      <w:r w:rsidRPr="00BC0E13">
        <w:rPr>
          <w:rFonts w:ascii="宋体" w:hAnsi="Symbol"/>
        </w:rPr>
        <w:t></w:t>
      </w:r>
      <w:r w:rsidRPr="00BC0E13">
        <w:rPr>
          <w:rFonts w:ascii="宋体" w:hAnsi="宋体"/>
        </w:rPr>
        <w:t xml:space="preserve">  </w:t>
      </w:r>
      <w:r w:rsidRPr="00BC0E13">
        <w:t>逻辑思维能力：数学建模和算法竞赛锻炼了高效的分析和解决问题的能力。</w:t>
      </w:r>
    </w:p>
    <w:p w14:paraId="506FEC61" w14:textId="77777777" w:rsidR="008044D5" w:rsidRPr="00BC0E13" w:rsidRDefault="008044D5" w:rsidP="00F91E7A">
      <w:pPr>
        <w:ind w:firstLine="480"/>
        <w:rPr>
          <w:rFonts w:hint="eastAsia"/>
        </w:rPr>
      </w:pPr>
      <w:r w:rsidRPr="00BC0E13">
        <w:rPr>
          <w:rFonts w:ascii="宋体" w:hAnsi="Symbol"/>
        </w:rPr>
        <w:t></w:t>
      </w:r>
      <w:r w:rsidRPr="00BC0E13">
        <w:rPr>
          <w:rFonts w:ascii="宋体" w:hAnsi="宋体"/>
        </w:rPr>
        <w:t xml:space="preserve">  </w:t>
      </w:r>
      <w:r w:rsidRPr="00BC0E13">
        <w:t>组织管理能力：在学生会和班级管理工作中积累了丰富的组织与协调经验。</w:t>
      </w:r>
    </w:p>
    <w:p w14:paraId="70CC3567" w14:textId="77777777" w:rsidR="00573E76" w:rsidRPr="00BC0E13" w:rsidRDefault="008044D5" w:rsidP="00F91E7A">
      <w:pPr>
        <w:ind w:firstLine="480"/>
        <w:rPr>
          <w:rFonts w:hint="eastAsia"/>
        </w:rPr>
      </w:pPr>
      <w:r w:rsidRPr="00BC0E13">
        <w:rPr>
          <w:rFonts w:ascii="宋体" w:hAnsi="Symbol"/>
        </w:rPr>
        <w:t></w:t>
      </w:r>
      <w:r w:rsidRPr="00BC0E13">
        <w:rPr>
          <w:rFonts w:ascii="宋体" w:hAnsi="宋体"/>
        </w:rPr>
        <w:t xml:space="preserve">  </w:t>
      </w:r>
      <w:r w:rsidRPr="00BC0E13">
        <w:t>沟通表达能力：能清晰阐述技术方案，并高效组织团队合作。</w:t>
      </w:r>
    </w:p>
    <w:p w14:paraId="6529AD65" w14:textId="77777777" w:rsidR="00573E76" w:rsidRDefault="00000000" w:rsidP="00F91E7A">
      <w:pPr>
        <w:pStyle w:val="3"/>
        <w:numPr>
          <w:ilvl w:val="0"/>
          <w:numId w:val="3"/>
        </w:numPr>
        <w:ind w:firstLineChars="0"/>
        <w:rPr>
          <w:rFonts w:hint="eastAsia"/>
        </w:rPr>
      </w:pPr>
      <w:bookmarkStart w:id="11" w:name="_Toc194917526"/>
      <w:bookmarkStart w:id="12" w:name="_Toc194918003"/>
      <w:r>
        <w:rPr>
          <w:rFonts w:hint="eastAsia"/>
        </w:rPr>
        <w:t>专业知识技能</w:t>
      </w:r>
      <w:bookmarkEnd w:id="11"/>
      <w:bookmarkEnd w:id="12"/>
    </w:p>
    <w:p w14:paraId="0AEDFB00" w14:textId="77777777" w:rsidR="00FD42A8" w:rsidRPr="00BC0E13" w:rsidRDefault="00FD42A8" w:rsidP="00F91E7A">
      <w:pPr>
        <w:ind w:firstLine="480"/>
        <w:rPr>
          <w:rFonts w:hint="eastAsia"/>
        </w:rPr>
      </w:pPr>
      <w:r w:rsidRPr="00BC0E13">
        <w:rPr>
          <w:rFonts w:hAnsi="Symbol"/>
        </w:rPr>
        <w:t></w:t>
      </w:r>
      <w:r w:rsidRPr="00BC0E13">
        <w:t xml:space="preserve">  </w:t>
      </w:r>
      <w:r w:rsidRPr="00BC0E13">
        <w:t>机器学习、计算机视觉、自然语言处理等人工智能领域的核心知识。</w:t>
      </w:r>
    </w:p>
    <w:p w14:paraId="66C2D36A" w14:textId="77777777" w:rsidR="00FD42A8" w:rsidRPr="00BC0E13" w:rsidRDefault="00FD42A8" w:rsidP="00F91E7A">
      <w:pPr>
        <w:ind w:firstLine="480"/>
        <w:rPr>
          <w:rFonts w:hint="eastAsia"/>
        </w:rPr>
      </w:pPr>
      <w:r w:rsidRPr="00BC0E13">
        <w:rPr>
          <w:rFonts w:hAnsi="Symbol"/>
        </w:rPr>
        <w:t></w:t>
      </w:r>
      <w:r w:rsidRPr="00BC0E13">
        <w:t xml:space="preserve">  </w:t>
      </w:r>
      <w:r w:rsidRPr="00BC0E13">
        <w:t>熟练使用</w:t>
      </w:r>
      <w:r w:rsidRPr="00BC0E13">
        <w:t xml:space="preserve"> Python</w:t>
      </w:r>
      <w:r w:rsidRPr="00BC0E13">
        <w:t>、</w:t>
      </w:r>
      <w:r w:rsidRPr="00BC0E13">
        <w:t xml:space="preserve">C++ </w:t>
      </w:r>
      <w:r w:rsidRPr="00BC0E13">
        <w:t>进行编程，并掌握数据结构与算法优化。</w:t>
      </w:r>
    </w:p>
    <w:p w14:paraId="5B356DFC" w14:textId="77777777" w:rsidR="00573E76" w:rsidRPr="00BC0E13" w:rsidRDefault="00FD42A8" w:rsidP="00F91E7A">
      <w:pPr>
        <w:ind w:firstLine="480"/>
        <w:rPr>
          <w:rFonts w:hint="eastAsia"/>
        </w:rPr>
      </w:pPr>
      <w:r w:rsidRPr="00BC0E13">
        <w:rPr>
          <w:rFonts w:hAnsi="Symbol"/>
        </w:rPr>
        <w:t></w:t>
      </w:r>
      <w:r w:rsidRPr="00BC0E13">
        <w:t xml:space="preserve">  </w:t>
      </w:r>
      <w:r w:rsidRPr="00BC0E13">
        <w:t>具备数学建模能力，能够应用统计和优化方法解决实际问题。</w:t>
      </w:r>
    </w:p>
    <w:p w14:paraId="2BC94CA4" w14:textId="77777777" w:rsidR="00573E76" w:rsidRDefault="00000000" w:rsidP="00F91E7A">
      <w:pPr>
        <w:pStyle w:val="3"/>
        <w:numPr>
          <w:ilvl w:val="0"/>
          <w:numId w:val="3"/>
        </w:numPr>
        <w:ind w:firstLineChars="0"/>
        <w:rPr>
          <w:rFonts w:hint="eastAsia"/>
        </w:rPr>
      </w:pPr>
      <w:bookmarkStart w:id="13" w:name="_Toc194917527"/>
      <w:bookmarkStart w:id="14" w:name="_Toc194918004"/>
      <w:r>
        <w:rPr>
          <w:rFonts w:hint="eastAsia"/>
        </w:rPr>
        <w:t>自我管理技能</w:t>
      </w:r>
      <w:bookmarkEnd w:id="13"/>
      <w:bookmarkEnd w:id="14"/>
    </w:p>
    <w:p w14:paraId="648DFF3A" w14:textId="77777777" w:rsidR="00C90BBC" w:rsidRPr="00BC0E13" w:rsidRDefault="00C90BBC" w:rsidP="00F91E7A">
      <w:pPr>
        <w:ind w:firstLine="480"/>
        <w:rPr>
          <w:rFonts w:ascii="宋体" w:hAnsi="宋体" w:hint="eastAsia"/>
        </w:rPr>
      </w:pPr>
      <w:r w:rsidRPr="00BC0E13">
        <w:rPr>
          <w:rFonts w:hAnsi="Symbol"/>
        </w:rPr>
        <w:t></w:t>
      </w:r>
      <w:r w:rsidRPr="00BC0E13">
        <w:t xml:space="preserve">  </w:t>
      </w:r>
      <w:r w:rsidRPr="00BC0E13">
        <w:t>目标导向：能合理规划学习和竞赛安排，并有效执行计划。</w:t>
      </w:r>
    </w:p>
    <w:p w14:paraId="36853122" w14:textId="77777777" w:rsidR="00C90BBC" w:rsidRPr="00BC0E13" w:rsidRDefault="00C90BBC" w:rsidP="00F91E7A">
      <w:pPr>
        <w:ind w:firstLine="480"/>
        <w:rPr>
          <w:rFonts w:hint="eastAsia"/>
        </w:rPr>
      </w:pPr>
      <w:r w:rsidRPr="00BC0E13">
        <w:rPr>
          <w:rFonts w:hAnsi="Symbol"/>
        </w:rPr>
        <w:t></w:t>
      </w:r>
      <w:r w:rsidRPr="00BC0E13">
        <w:t xml:space="preserve">  </w:t>
      </w:r>
      <w:r w:rsidRPr="00BC0E13">
        <w:t>自主学习能力：能快速掌握新知识，并灵活应用到项目实践中。</w:t>
      </w:r>
    </w:p>
    <w:p w14:paraId="2EBAAFC2" w14:textId="77777777" w:rsidR="00573E76" w:rsidRPr="00BC0E13" w:rsidRDefault="00C90BBC" w:rsidP="00F91E7A">
      <w:pPr>
        <w:ind w:firstLine="480"/>
        <w:rPr>
          <w:rFonts w:hint="eastAsia"/>
        </w:rPr>
      </w:pPr>
      <w:r w:rsidRPr="00BC0E13">
        <w:rPr>
          <w:rFonts w:hAnsi="Symbol"/>
        </w:rPr>
        <w:t></w:t>
      </w:r>
      <w:r w:rsidRPr="00BC0E13">
        <w:t xml:space="preserve">  </w:t>
      </w:r>
      <w:r w:rsidRPr="00BC0E13">
        <w:t>时间管理：在学业、竞赛、学生工作中高效平衡各项任务，确保高质量完成。</w:t>
      </w:r>
    </w:p>
    <w:p w14:paraId="4AF5671D" w14:textId="77777777" w:rsidR="00573E76" w:rsidRDefault="002A0256" w:rsidP="002A0256">
      <w:pPr>
        <w:pStyle w:val="1"/>
        <w:numPr>
          <w:ilvl w:val="0"/>
          <w:numId w:val="0"/>
        </w:numPr>
        <w:ind w:left="440" w:hanging="440"/>
        <w:rPr>
          <w:rFonts w:hint="eastAsia"/>
        </w:rPr>
      </w:pPr>
      <w:bookmarkStart w:id="15" w:name="_Toc194918005"/>
      <w:r>
        <w:rPr>
          <w:rFonts w:hint="eastAsia"/>
        </w:rPr>
        <w:t>四、职业探索</w:t>
      </w:r>
      <w:bookmarkEnd w:id="15"/>
    </w:p>
    <w:p w14:paraId="4381A1DF" w14:textId="77777777" w:rsidR="00573E76" w:rsidRDefault="00000000" w:rsidP="00F91E7A">
      <w:pPr>
        <w:pStyle w:val="2"/>
        <w:numPr>
          <w:ilvl w:val="0"/>
          <w:numId w:val="4"/>
        </w:numPr>
        <w:ind w:firstLineChars="0"/>
        <w:rPr>
          <w:rFonts w:hint="eastAsia"/>
        </w:rPr>
      </w:pPr>
      <w:bookmarkStart w:id="16" w:name="_Toc194918006"/>
      <w:r>
        <w:t>职业方向</w:t>
      </w:r>
      <w:bookmarkEnd w:id="16"/>
    </w:p>
    <w:tbl>
      <w:tblPr>
        <w:tblStyle w:val="a7"/>
        <w:tblW w:w="0" w:type="auto"/>
        <w:tblLook w:val="04A0" w:firstRow="1" w:lastRow="0" w:firstColumn="1" w:lastColumn="0" w:noHBand="0" w:noVBand="1"/>
      </w:tblPr>
      <w:tblGrid>
        <w:gridCol w:w="1696"/>
        <w:gridCol w:w="6600"/>
      </w:tblGrid>
      <w:tr w:rsidR="004505D7" w14:paraId="66AB1AA4" w14:textId="77777777" w:rsidTr="004505D7">
        <w:tc>
          <w:tcPr>
            <w:tcW w:w="1696" w:type="dxa"/>
          </w:tcPr>
          <w:p w14:paraId="5F2BB5C9" w14:textId="77777777" w:rsidR="004505D7" w:rsidRPr="00BC0E13" w:rsidRDefault="004505D7" w:rsidP="0054113D">
            <w:pPr>
              <w:ind w:firstLineChars="0" w:firstLine="0"/>
              <w:rPr>
                <w:rFonts w:hint="eastAsia"/>
              </w:rPr>
            </w:pPr>
            <w:r w:rsidRPr="00BC0E13">
              <w:rPr>
                <w:rFonts w:hint="eastAsia"/>
              </w:rPr>
              <w:t>SWOT</w:t>
            </w:r>
            <w:r w:rsidRPr="00BC0E13">
              <w:rPr>
                <w:rFonts w:hint="eastAsia"/>
              </w:rPr>
              <w:t>分类</w:t>
            </w:r>
          </w:p>
        </w:tc>
        <w:tc>
          <w:tcPr>
            <w:tcW w:w="6600" w:type="dxa"/>
          </w:tcPr>
          <w:p w14:paraId="2AE9CEB1" w14:textId="77777777" w:rsidR="004505D7" w:rsidRPr="00BC0E13" w:rsidRDefault="004505D7" w:rsidP="00D81357">
            <w:pPr>
              <w:ind w:firstLineChars="0" w:firstLine="0"/>
              <w:rPr>
                <w:rFonts w:hint="eastAsia"/>
              </w:rPr>
            </w:pPr>
            <w:r w:rsidRPr="00BC0E13">
              <w:rPr>
                <w:rFonts w:hint="eastAsia"/>
              </w:rPr>
              <w:t>内容</w:t>
            </w:r>
          </w:p>
        </w:tc>
      </w:tr>
      <w:tr w:rsidR="004505D7" w14:paraId="2F166FE4" w14:textId="77777777" w:rsidTr="004505D7">
        <w:tc>
          <w:tcPr>
            <w:tcW w:w="1696" w:type="dxa"/>
          </w:tcPr>
          <w:p w14:paraId="4D29E436" w14:textId="77777777" w:rsidR="004505D7" w:rsidRPr="00BC0E13" w:rsidRDefault="004505D7" w:rsidP="00F91E7A">
            <w:pPr>
              <w:ind w:firstLine="480"/>
              <w:rPr>
                <w:rFonts w:hint="eastAsia"/>
              </w:rPr>
            </w:pPr>
            <w:r w:rsidRPr="00BC0E13">
              <w:rPr>
                <w:rFonts w:hint="eastAsia"/>
              </w:rPr>
              <w:t>优势</w:t>
            </w:r>
          </w:p>
        </w:tc>
        <w:tc>
          <w:tcPr>
            <w:tcW w:w="6600" w:type="dxa"/>
          </w:tcPr>
          <w:p w14:paraId="5B24D544" w14:textId="77777777" w:rsidR="004505D7" w:rsidRPr="00BC0E13" w:rsidRDefault="004505D7" w:rsidP="0054113D">
            <w:pPr>
              <w:ind w:firstLineChars="0" w:firstLine="0"/>
              <w:rPr>
                <w:rFonts w:hint="eastAsia"/>
              </w:rPr>
            </w:pPr>
            <w:r w:rsidRPr="00BC0E13">
              <w:t>扎实的人工智能理论基础；对算法工程的浓厚兴趣；已积累一定的专业技能和实践经验。</w:t>
            </w:r>
          </w:p>
        </w:tc>
      </w:tr>
      <w:tr w:rsidR="004505D7" w14:paraId="2C7D1914" w14:textId="77777777" w:rsidTr="004505D7">
        <w:tc>
          <w:tcPr>
            <w:tcW w:w="1696" w:type="dxa"/>
          </w:tcPr>
          <w:p w14:paraId="0ACF3DAC" w14:textId="77777777" w:rsidR="004505D7" w:rsidRPr="00BC0E13" w:rsidRDefault="004505D7" w:rsidP="00F91E7A">
            <w:pPr>
              <w:ind w:firstLine="480"/>
              <w:rPr>
                <w:rFonts w:hint="eastAsia"/>
              </w:rPr>
            </w:pPr>
            <w:r w:rsidRPr="00BC0E13">
              <w:rPr>
                <w:rFonts w:hint="eastAsia"/>
              </w:rPr>
              <w:t>劣势</w:t>
            </w:r>
          </w:p>
        </w:tc>
        <w:tc>
          <w:tcPr>
            <w:tcW w:w="6600" w:type="dxa"/>
          </w:tcPr>
          <w:p w14:paraId="4B7D99AB" w14:textId="77777777" w:rsidR="004505D7" w:rsidRPr="00BC0E13" w:rsidRDefault="004505D7" w:rsidP="0054113D">
            <w:pPr>
              <w:ind w:firstLineChars="0" w:firstLine="0"/>
              <w:rPr>
                <w:rFonts w:hint="eastAsia"/>
              </w:rPr>
            </w:pPr>
            <w:r w:rsidRPr="00BC0E13">
              <w:t>实际工作经验、团队管理与项目协调能力尚需提升；应用经验相对不足。</w:t>
            </w:r>
          </w:p>
        </w:tc>
      </w:tr>
      <w:tr w:rsidR="004505D7" w14:paraId="024F01C8" w14:textId="77777777" w:rsidTr="004505D7">
        <w:tc>
          <w:tcPr>
            <w:tcW w:w="1696" w:type="dxa"/>
          </w:tcPr>
          <w:p w14:paraId="5637D394" w14:textId="77777777" w:rsidR="004505D7" w:rsidRPr="00BC0E13" w:rsidRDefault="004505D7" w:rsidP="00F91E7A">
            <w:pPr>
              <w:ind w:firstLine="480"/>
              <w:rPr>
                <w:rFonts w:hint="eastAsia"/>
              </w:rPr>
            </w:pPr>
            <w:r w:rsidRPr="00BC0E13">
              <w:rPr>
                <w:rFonts w:hint="eastAsia"/>
              </w:rPr>
              <w:t>机会</w:t>
            </w:r>
          </w:p>
        </w:tc>
        <w:tc>
          <w:tcPr>
            <w:tcW w:w="6600" w:type="dxa"/>
          </w:tcPr>
          <w:p w14:paraId="36BCC143" w14:textId="77777777" w:rsidR="004505D7" w:rsidRPr="00BC0E13" w:rsidRDefault="004505D7" w:rsidP="0054113D">
            <w:pPr>
              <w:ind w:firstLineChars="0" w:firstLine="0"/>
              <w:rPr>
                <w:rFonts w:hint="eastAsia"/>
              </w:rPr>
            </w:pPr>
            <w:r w:rsidRPr="00BC0E13">
              <w:t>人工智能行业高速发展，资本持续涌入；市场对算法工程师需求不断增加；优质学习和实践平台丰富。</w:t>
            </w:r>
          </w:p>
        </w:tc>
      </w:tr>
      <w:tr w:rsidR="004505D7" w14:paraId="55F0CA1F" w14:textId="77777777" w:rsidTr="004505D7">
        <w:tc>
          <w:tcPr>
            <w:tcW w:w="1696" w:type="dxa"/>
          </w:tcPr>
          <w:p w14:paraId="2C04125A" w14:textId="77777777" w:rsidR="004505D7" w:rsidRPr="00BC0E13" w:rsidRDefault="004505D7" w:rsidP="00F91E7A">
            <w:pPr>
              <w:ind w:firstLine="480"/>
              <w:rPr>
                <w:rFonts w:hint="eastAsia"/>
              </w:rPr>
            </w:pPr>
            <w:r w:rsidRPr="00BC0E13">
              <w:rPr>
                <w:rFonts w:hint="eastAsia"/>
              </w:rPr>
              <w:t>威胁</w:t>
            </w:r>
          </w:p>
        </w:tc>
        <w:tc>
          <w:tcPr>
            <w:tcW w:w="6600" w:type="dxa"/>
          </w:tcPr>
          <w:p w14:paraId="3340BF1F" w14:textId="77777777" w:rsidR="004505D7" w:rsidRPr="00BC0E13" w:rsidRDefault="004505D7" w:rsidP="0054113D">
            <w:pPr>
              <w:ind w:firstLineChars="0" w:firstLine="0"/>
              <w:rPr>
                <w:rFonts w:hint="eastAsia"/>
              </w:rPr>
            </w:pPr>
            <w:r w:rsidRPr="00BC0E13">
              <w:t>市场竞争激烈，新技术和新模式层出不穷；技术更新带来的不确定性增加。</w:t>
            </w:r>
          </w:p>
        </w:tc>
      </w:tr>
    </w:tbl>
    <w:p w14:paraId="1186FA81" w14:textId="77777777" w:rsidR="004505D7" w:rsidRPr="005446B0" w:rsidRDefault="0071323E" w:rsidP="00F91E7A">
      <w:pPr>
        <w:ind w:firstLine="480"/>
        <w:rPr>
          <w:rFonts w:hint="eastAsia"/>
        </w:rPr>
      </w:pPr>
      <w:r w:rsidRPr="005446B0">
        <w:rPr>
          <w:rFonts w:hint="eastAsia"/>
        </w:rPr>
        <w:lastRenderedPageBreak/>
        <w:t>为了确定我未来的职业方向，我进行了</w:t>
      </w:r>
      <w:r w:rsidRPr="005446B0">
        <w:rPr>
          <w:rFonts w:hint="eastAsia"/>
        </w:rPr>
        <w:t>SWOT</w:t>
      </w:r>
      <w:r w:rsidRPr="005446B0">
        <w:rPr>
          <w:rFonts w:hint="eastAsia"/>
        </w:rPr>
        <w:t>分析。</w:t>
      </w:r>
    </w:p>
    <w:p w14:paraId="0244E848" w14:textId="77777777" w:rsidR="00C15DE5" w:rsidRPr="005446B0" w:rsidRDefault="00C15DE5" w:rsidP="00F91E7A">
      <w:pPr>
        <w:ind w:firstLine="480"/>
        <w:rPr>
          <w:rFonts w:hint="eastAsia"/>
        </w:rPr>
      </w:pPr>
      <w:r w:rsidRPr="005446B0">
        <w:t>我专业是人工智能，未来希望成为一名算法工程师。这一选择源于我对数学、统计学和机器学习浓厚的兴趣，以及在项目实践中逐渐积累的算法设计与优化能力。我相信技术创新是推动社会进步的重要力量，因此希望通过开发前沿算法为各行各业提供高效、智能的解决方案，同时兼顾技术伦理和数据安全，践行公平和透明的原则。综合考虑，我认为算法工程师这一职业方向既契合我的专业背景和技能优势，也符合我对技术赋能社会的追求。</w:t>
      </w:r>
    </w:p>
    <w:p w14:paraId="288FB539" w14:textId="77777777" w:rsidR="00573E76" w:rsidRDefault="00000000" w:rsidP="00F91E7A">
      <w:pPr>
        <w:pStyle w:val="2"/>
        <w:numPr>
          <w:ilvl w:val="0"/>
          <w:numId w:val="4"/>
        </w:numPr>
        <w:ind w:firstLineChars="0"/>
        <w:rPr>
          <w:rFonts w:hint="eastAsia"/>
        </w:rPr>
      </w:pPr>
      <w:bookmarkStart w:id="17" w:name="_Toc194918007"/>
      <w:r>
        <w:t>就业形势</w:t>
      </w:r>
      <w:bookmarkEnd w:id="17"/>
    </w:p>
    <w:p w14:paraId="2C2825DA" w14:textId="77777777" w:rsidR="00506858" w:rsidRPr="0054113D" w:rsidRDefault="00506858" w:rsidP="00C433C6">
      <w:pPr>
        <w:ind w:firstLineChars="0" w:firstLine="0"/>
        <w:rPr>
          <w:rFonts w:hint="eastAsia"/>
          <w:b/>
          <w:bCs/>
        </w:rPr>
      </w:pPr>
      <w:r w:rsidRPr="0054113D">
        <w:rPr>
          <w:rFonts w:hint="eastAsia"/>
          <w:b/>
          <w:bCs/>
        </w:rPr>
        <w:t>学历分布特点</w:t>
      </w:r>
    </w:p>
    <w:p w14:paraId="1B40D405" w14:textId="77777777" w:rsidR="00506858" w:rsidRDefault="00B54EE0" w:rsidP="00F91E7A">
      <w:pPr>
        <w:ind w:firstLine="480"/>
        <w:rPr>
          <w:rFonts w:hint="eastAsia"/>
        </w:rPr>
      </w:pPr>
      <w:r>
        <w:rPr>
          <w:rFonts w:hint="eastAsia"/>
          <w:noProof/>
        </w:rPr>
        <w:drawing>
          <wp:inline distT="0" distB="0" distL="0" distR="0" wp14:anchorId="17061F69" wp14:editId="60EFC400">
            <wp:extent cx="4224618" cy="2901244"/>
            <wp:effectExtent l="0" t="0" r="5080" b="0"/>
            <wp:docPr id="902724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4362" name="图片 902724362"/>
                    <pic:cNvPicPr/>
                  </pic:nvPicPr>
                  <pic:blipFill>
                    <a:blip r:embed="rId12">
                      <a:extLst>
                        <a:ext uri="{28A0092B-C50C-407E-A947-70E740481C1C}">
                          <a14:useLocalDpi xmlns:a14="http://schemas.microsoft.com/office/drawing/2010/main" val="0"/>
                        </a:ext>
                      </a:extLst>
                    </a:blip>
                    <a:stretch>
                      <a:fillRect/>
                    </a:stretch>
                  </pic:blipFill>
                  <pic:spPr>
                    <a:xfrm>
                      <a:off x="0" y="0"/>
                      <a:ext cx="4246351" cy="2916169"/>
                    </a:xfrm>
                    <a:prstGeom prst="rect">
                      <a:avLst/>
                    </a:prstGeom>
                  </pic:spPr>
                </pic:pic>
              </a:graphicData>
            </a:graphic>
          </wp:inline>
        </w:drawing>
      </w:r>
    </w:p>
    <w:p w14:paraId="211283A8" w14:textId="77777777" w:rsidR="00B54EE0" w:rsidRPr="005446B0" w:rsidRDefault="00B54EE0" w:rsidP="00F91E7A">
      <w:pPr>
        <w:ind w:firstLine="480"/>
        <w:rPr>
          <w:rFonts w:hint="eastAsia"/>
        </w:rPr>
      </w:pPr>
      <w:r w:rsidRPr="005446B0">
        <w:rPr>
          <w:rFonts w:hint="eastAsia"/>
        </w:rPr>
        <w:t>上图中所展示的是各学历人工智能岗位占比，我们可以观察到以下特点：要求博士学历的</w:t>
      </w:r>
      <w:r w:rsidRPr="005446B0">
        <w:rPr>
          <w:rFonts w:hint="eastAsia"/>
        </w:rPr>
        <w:t>AI</w:t>
      </w:r>
      <w:r w:rsidRPr="005446B0">
        <w:rPr>
          <w:rFonts w:hint="eastAsia"/>
        </w:rPr>
        <w:t>岗位占该学历层次总岗位的</w:t>
      </w:r>
      <w:r w:rsidRPr="005446B0">
        <w:rPr>
          <w:rFonts w:hint="eastAsia"/>
        </w:rPr>
        <w:t>1</w:t>
      </w:r>
      <w:r w:rsidRPr="005446B0">
        <w:t>8.54%</w:t>
      </w:r>
      <w:r w:rsidRPr="005446B0">
        <w:rPr>
          <w:rFonts w:hint="eastAsia"/>
        </w:rPr>
        <w:t>，占比最高，表明</w:t>
      </w:r>
      <w:r w:rsidRPr="005446B0">
        <w:rPr>
          <w:rFonts w:hint="eastAsia"/>
        </w:rPr>
        <w:t>AI</w:t>
      </w:r>
      <w:r w:rsidRPr="005446B0">
        <w:rPr>
          <w:rFonts w:hint="eastAsia"/>
        </w:rPr>
        <w:t>领域对高端研究型人才的需求较高。博士学位持有者在</w:t>
      </w:r>
      <w:r w:rsidRPr="005446B0">
        <w:rPr>
          <w:rFonts w:hint="eastAsia"/>
        </w:rPr>
        <w:t>AI</w:t>
      </w:r>
      <w:r w:rsidRPr="005446B0">
        <w:rPr>
          <w:rFonts w:hint="eastAsia"/>
        </w:rPr>
        <w:t>领域的高需求表明，</w:t>
      </w:r>
      <w:r w:rsidRPr="005446B0">
        <w:rPr>
          <w:rFonts w:hint="eastAsia"/>
        </w:rPr>
        <w:t>AI</w:t>
      </w:r>
      <w:r w:rsidRPr="005446B0">
        <w:rPr>
          <w:rFonts w:hint="eastAsia"/>
        </w:rPr>
        <w:t>行业对深度研究和创新能力有着迫切的需求。博士学历的人才通常参与</w:t>
      </w:r>
      <w:r w:rsidRPr="005446B0">
        <w:rPr>
          <w:rFonts w:hint="eastAsia"/>
        </w:rPr>
        <w:t>AI</w:t>
      </w:r>
      <w:r w:rsidRPr="005446B0">
        <w:rPr>
          <w:rFonts w:hint="eastAsia"/>
        </w:rPr>
        <w:t>算法研发、理论研究等高端岗位。</w:t>
      </w:r>
      <w:r w:rsidR="00325C20" w:rsidRPr="005446B0">
        <w:rPr>
          <w:rFonts w:hint="eastAsia"/>
        </w:rPr>
        <w:t>要求硕士学历的</w:t>
      </w:r>
      <w:r w:rsidR="00325C20" w:rsidRPr="005446B0">
        <w:rPr>
          <w:rFonts w:hint="eastAsia"/>
        </w:rPr>
        <w:t>AI</w:t>
      </w:r>
      <w:r w:rsidR="00325C20" w:rsidRPr="005446B0">
        <w:rPr>
          <w:rFonts w:hint="eastAsia"/>
        </w:rPr>
        <w:t>岗位位居第二，占</w:t>
      </w:r>
      <w:r w:rsidR="00325C20" w:rsidRPr="005446B0">
        <w:rPr>
          <w:rFonts w:hint="eastAsia"/>
        </w:rPr>
        <w:t>1</w:t>
      </w:r>
      <w:r w:rsidR="00325C20" w:rsidRPr="005446B0">
        <w:t>4.40%</w:t>
      </w:r>
      <w:r w:rsidR="00325C20" w:rsidRPr="005446B0">
        <w:rPr>
          <w:rFonts w:hint="eastAsia"/>
        </w:rPr>
        <w:t>，反映出硕士学位持有者在</w:t>
      </w:r>
      <w:r w:rsidR="00325C20" w:rsidRPr="005446B0">
        <w:rPr>
          <w:rFonts w:hint="eastAsia"/>
        </w:rPr>
        <w:t>AI</w:t>
      </w:r>
      <w:r w:rsidR="00325C20" w:rsidRPr="005446B0">
        <w:rPr>
          <w:rFonts w:hint="eastAsia"/>
        </w:rPr>
        <w:t>行业中占有重要地位。硕士学位持有者在</w:t>
      </w:r>
      <w:r w:rsidR="00325C20" w:rsidRPr="005446B0">
        <w:rPr>
          <w:rFonts w:hint="eastAsia"/>
        </w:rPr>
        <w:t>AI</w:t>
      </w:r>
      <w:r w:rsidR="00325C20" w:rsidRPr="005446B0">
        <w:rPr>
          <w:rFonts w:hint="eastAsia"/>
        </w:rPr>
        <w:t>岗位的高占比反映出，</w:t>
      </w:r>
      <w:r w:rsidR="00325C20" w:rsidRPr="005446B0">
        <w:rPr>
          <w:rFonts w:hint="eastAsia"/>
        </w:rPr>
        <w:t>AI</w:t>
      </w:r>
      <w:r w:rsidR="00325C20" w:rsidRPr="005446B0">
        <w:rPr>
          <w:rFonts w:hint="eastAsia"/>
        </w:rPr>
        <w:t>行业需要具备较强理论基础和实践能力的人才。硕士学历的人才在</w:t>
      </w:r>
      <w:r w:rsidR="00325C20" w:rsidRPr="005446B0">
        <w:rPr>
          <w:rFonts w:hint="eastAsia"/>
        </w:rPr>
        <w:t>AI</w:t>
      </w:r>
      <w:r w:rsidR="00325C20" w:rsidRPr="005446B0">
        <w:rPr>
          <w:rFonts w:hint="eastAsia"/>
        </w:rPr>
        <w:t>应用开发，数据分析等岗位上有着广泛的应用。要求本科学历的</w:t>
      </w:r>
      <w:r w:rsidR="00325C20" w:rsidRPr="005446B0">
        <w:rPr>
          <w:rFonts w:hint="eastAsia"/>
        </w:rPr>
        <w:t>AI</w:t>
      </w:r>
      <w:r w:rsidR="00325C20" w:rsidRPr="005446B0">
        <w:rPr>
          <w:rFonts w:hint="eastAsia"/>
        </w:rPr>
        <w:t>岗位占</w:t>
      </w:r>
      <w:r w:rsidR="00325C20" w:rsidRPr="005446B0">
        <w:rPr>
          <w:rFonts w:hint="eastAsia"/>
        </w:rPr>
        <w:t>5</w:t>
      </w:r>
      <w:r w:rsidR="00325C20" w:rsidRPr="005446B0">
        <w:t>.03%</w:t>
      </w:r>
      <w:r w:rsidR="00325C20" w:rsidRPr="005446B0">
        <w:rPr>
          <w:rFonts w:hint="eastAsia"/>
        </w:rPr>
        <w:t>，反映本科学历也能参加人工智能领域的工作，这表明</w:t>
      </w:r>
      <w:r w:rsidR="00DF55A0" w:rsidRPr="005446B0">
        <w:rPr>
          <w:rFonts w:hint="eastAsia"/>
        </w:rPr>
        <w:t>AI</w:t>
      </w:r>
      <w:r w:rsidR="00DF55A0" w:rsidRPr="005446B0">
        <w:rPr>
          <w:rFonts w:hint="eastAsia"/>
        </w:rPr>
        <w:t>行业对具有良好理论基础和初步实践能力的人才仍有一定需求。</w:t>
      </w:r>
    </w:p>
    <w:p w14:paraId="5E519494" w14:textId="77777777" w:rsidR="008B085A" w:rsidRDefault="008B085A" w:rsidP="00F91E7A">
      <w:pPr>
        <w:ind w:firstLine="480"/>
        <w:rPr>
          <w:rFonts w:hint="eastAsia"/>
        </w:rPr>
      </w:pPr>
      <w:r>
        <w:rPr>
          <w:rFonts w:hint="eastAsia"/>
          <w:noProof/>
        </w:rPr>
        <w:lastRenderedPageBreak/>
        <w:drawing>
          <wp:inline distT="0" distB="0" distL="0" distR="0" wp14:anchorId="693F316E" wp14:editId="38582559">
            <wp:extent cx="4457988" cy="2043289"/>
            <wp:effectExtent l="0" t="0" r="0" b="1905"/>
            <wp:docPr id="20518232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224" name="图片 20518232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52" cy="2050148"/>
                    </a:xfrm>
                    <a:prstGeom prst="rect">
                      <a:avLst/>
                    </a:prstGeom>
                  </pic:spPr>
                </pic:pic>
              </a:graphicData>
            </a:graphic>
          </wp:inline>
        </w:drawing>
      </w:r>
    </w:p>
    <w:p w14:paraId="7ABDD5B7" w14:textId="77777777" w:rsidR="008B085A" w:rsidRDefault="008B085A" w:rsidP="00F91E7A">
      <w:pPr>
        <w:ind w:firstLine="480"/>
        <w:rPr>
          <w:rFonts w:hint="eastAsia"/>
        </w:rPr>
      </w:pPr>
      <w:r w:rsidRPr="005446B0">
        <w:t>博士研究生在人工智能岗位中的占比为</w:t>
      </w:r>
      <w:r w:rsidRPr="005446B0">
        <w:t>0.94</w:t>
      </w:r>
      <w:r w:rsidRPr="005446B0">
        <w:t>％，尽管数量不多，但这一比例体现了</w:t>
      </w:r>
      <w:r w:rsidRPr="005446B0">
        <w:t>AI</w:t>
      </w:r>
      <w:r w:rsidRPr="005446B0">
        <w:t>领域对高端研究型人才的迫切需</w:t>
      </w:r>
      <w:r w:rsidRPr="005446B0">
        <w:t xml:space="preserve"> </w:t>
      </w:r>
      <w:r w:rsidRPr="005446B0">
        <w:t>求。拥有博士学位的人才通常参与到</w:t>
      </w:r>
      <w:r w:rsidRPr="005446B0">
        <w:t>AI</w:t>
      </w:r>
      <w:r w:rsidRPr="005446B0">
        <w:t>算法研发和理论研究等高端岗位，这些岗位对深度研究和创新能力有着较高的</w:t>
      </w:r>
      <w:r w:rsidRPr="005446B0">
        <w:t xml:space="preserve"> </w:t>
      </w:r>
      <w:r w:rsidRPr="005446B0">
        <w:t>要求。硕士研究生占比</w:t>
      </w:r>
      <w:r w:rsidRPr="005446B0">
        <w:t>8.16%</w:t>
      </w:r>
      <w:r w:rsidRPr="005446B0">
        <w:t>，在各学历层次中位居第二，这表明硕士学位持有者在</w:t>
      </w:r>
      <w:r w:rsidRPr="005446B0">
        <w:t>AI</w:t>
      </w:r>
      <w:r w:rsidRPr="005446B0">
        <w:t>行业中占有重要地位。他们在</w:t>
      </w:r>
      <w:r w:rsidRPr="005446B0">
        <w:t xml:space="preserve"> Al</w:t>
      </w:r>
      <w:r w:rsidRPr="005446B0">
        <w:t>应用开发、数据分析等岗位上有着广泛的应用，反映出</w:t>
      </w:r>
      <w:r w:rsidRPr="005446B0">
        <w:t>AI</w:t>
      </w:r>
      <w:r w:rsidRPr="005446B0">
        <w:t>行业对具备较强理论基础和实践能力的人才的需求。本科</w:t>
      </w:r>
      <w:r w:rsidRPr="005446B0">
        <w:t xml:space="preserve"> </w:t>
      </w:r>
      <w:r w:rsidRPr="005446B0">
        <w:t>学历的人工智能岗位占比最高，达到</w:t>
      </w:r>
      <w:r w:rsidRPr="005446B0">
        <w:t>56.86%</w:t>
      </w:r>
      <w:r w:rsidRPr="005446B0">
        <w:t>，这显示了本科学历者在人工智能领域中的广泛参与。这表明</w:t>
      </w:r>
      <w:r w:rsidRPr="005446B0">
        <w:t>AI</w:t>
      </w:r>
      <w:r w:rsidRPr="005446B0">
        <w:t>行业对具有良好理论基础和初步实践能力的人才有较大需求。值得注意的是，本科以下学历的人工智能岗位占比为</w:t>
      </w:r>
      <w:r w:rsidRPr="005446B0">
        <w:t>34.04%</w:t>
      </w:r>
      <w:r w:rsidRPr="005446B0">
        <w:t>，这</w:t>
      </w:r>
      <w:r w:rsidRPr="005446B0">
        <w:t xml:space="preserve"> </w:t>
      </w:r>
      <w:r w:rsidRPr="005446B0">
        <w:t>一比例超过了三分之一，说明技术教育背景的人才在</w:t>
      </w:r>
      <w:r w:rsidRPr="005446B0">
        <w:t>AI</w:t>
      </w:r>
      <w:r w:rsidRPr="005446B0">
        <w:t>领域同样有其需求。这些人才更多地参与到</w:t>
      </w:r>
      <w:r w:rsidRPr="005446B0">
        <w:t>AI</w:t>
      </w:r>
      <w:r w:rsidRPr="005446B0">
        <w:t>系统的部署、维护等操作性岗位，表明</w:t>
      </w:r>
      <w:r w:rsidRPr="005446B0">
        <w:t>AI</w:t>
      </w:r>
      <w:r w:rsidRPr="005446B0">
        <w:t>技术的应用和维护需要一定的技术背景支持。</w:t>
      </w:r>
    </w:p>
    <w:p w14:paraId="5FBCD985" w14:textId="77777777" w:rsidR="00C433C6" w:rsidRPr="005446B0" w:rsidRDefault="00C433C6" w:rsidP="00C433C6">
      <w:pPr>
        <w:ind w:firstLineChars="0" w:firstLine="0"/>
        <w:rPr>
          <w:rFonts w:hint="eastAsia"/>
        </w:rPr>
      </w:pPr>
    </w:p>
    <w:p w14:paraId="6AF1AFE3" w14:textId="77777777" w:rsidR="00F4282D" w:rsidRPr="00C433C6" w:rsidRDefault="00506858" w:rsidP="00C433C6">
      <w:pPr>
        <w:ind w:firstLineChars="0" w:firstLine="0"/>
        <w:rPr>
          <w:rFonts w:hint="eastAsia"/>
          <w:b/>
          <w:bCs/>
        </w:rPr>
      </w:pPr>
      <w:r w:rsidRPr="00C433C6">
        <w:rPr>
          <w:rFonts w:hint="eastAsia"/>
          <w:b/>
          <w:bCs/>
        </w:rPr>
        <w:t>行业分布特点</w:t>
      </w:r>
    </w:p>
    <w:p w14:paraId="54F578DF" w14:textId="77777777" w:rsidR="00506858" w:rsidRDefault="00F4282D" w:rsidP="00F91E7A">
      <w:pPr>
        <w:ind w:firstLine="480"/>
        <w:rPr>
          <w:rFonts w:hint="eastAsia"/>
        </w:rPr>
      </w:pPr>
      <w:r>
        <w:rPr>
          <w:noProof/>
        </w:rPr>
        <w:lastRenderedPageBreak/>
        <w:drawing>
          <wp:inline distT="0" distB="0" distL="0" distR="0" wp14:anchorId="289D9FC0" wp14:editId="4206491D">
            <wp:extent cx="4236085" cy="4052711"/>
            <wp:effectExtent l="0" t="0" r="5715" b="0"/>
            <wp:docPr id="12739960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96017" name="图片 1273996017"/>
                    <pic:cNvPicPr/>
                  </pic:nvPicPr>
                  <pic:blipFill rotWithShape="1">
                    <a:blip r:embed="rId14" cstate="print">
                      <a:extLst>
                        <a:ext uri="{28A0092B-C50C-407E-A947-70E740481C1C}">
                          <a14:useLocalDpi xmlns:a14="http://schemas.microsoft.com/office/drawing/2010/main" val="0"/>
                        </a:ext>
                      </a:extLst>
                    </a:blip>
                    <a:srcRect b="24255"/>
                    <a:stretch/>
                  </pic:blipFill>
                  <pic:spPr bwMode="auto">
                    <a:xfrm>
                      <a:off x="0" y="0"/>
                      <a:ext cx="4257200" cy="4072912"/>
                    </a:xfrm>
                    <a:prstGeom prst="rect">
                      <a:avLst/>
                    </a:prstGeom>
                    <a:ln>
                      <a:noFill/>
                    </a:ln>
                    <a:extLst>
                      <a:ext uri="{53640926-AAD7-44D8-BBD7-CCE9431645EC}">
                        <a14:shadowObscured xmlns:a14="http://schemas.microsoft.com/office/drawing/2010/main"/>
                      </a:ext>
                    </a:extLst>
                  </pic:spPr>
                </pic:pic>
              </a:graphicData>
            </a:graphic>
          </wp:inline>
        </w:drawing>
      </w:r>
    </w:p>
    <w:p w14:paraId="682AE1F2" w14:textId="77777777" w:rsidR="00E436F9" w:rsidRPr="005446B0" w:rsidRDefault="00E436F9" w:rsidP="00F91E7A">
      <w:pPr>
        <w:ind w:firstLine="480"/>
        <w:rPr>
          <w:rFonts w:hint="eastAsia"/>
        </w:rPr>
      </w:pPr>
      <w:r w:rsidRPr="005446B0">
        <w:t>计算机互联网行业在人工智能岗位的需求占比在表中列明的三个时间区间内始终排名第一，今年上半年需求占比达到</w:t>
      </w:r>
      <w:r w:rsidRPr="005446B0">
        <w:t>35%</w:t>
      </w:r>
      <w:r w:rsidRPr="005446B0">
        <w:t>，且遥遥领先第二名电子行业。这一行业的持续领先地位表明，得益于技术和数字化转型的全球化浪潮，人工智能技术持续推动计算机互联网行业发展，它不仅优化了数据处理和分析流程，还催生了新的业务模式和提升了用户体验。人工智能技术在互联网行业中推动了个性化服务的发展。通过分析用户数据，</w:t>
      </w:r>
      <w:r w:rsidRPr="005446B0">
        <w:t>AI</w:t>
      </w:r>
      <w:r w:rsidRPr="005446B0">
        <w:t>能够提供个性化推荐，增强用户体验。例如，智能推荐系统可以根据用户的历史行为和偏好，智能推荐内容、产品和服务，如电商网站的商品推荐、视频平台的视频推荐等。此外，人工智能技术还推动了计算机互联网行业</w:t>
      </w:r>
      <w:r w:rsidRPr="005446B0">
        <w:t xml:space="preserve"> </w:t>
      </w:r>
      <w:r w:rsidRPr="005446B0">
        <w:t>的创新。</w:t>
      </w:r>
      <w:r w:rsidRPr="005446B0">
        <w:t>AI</w:t>
      </w:r>
      <w:r w:rsidRPr="005446B0">
        <w:t>技术的应用使得企业能够进行市场需求预测、产品创新设计以及个性化定制，促进产品差异化竞争。</w:t>
      </w:r>
    </w:p>
    <w:p w14:paraId="502AE013" w14:textId="77777777" w:rsidR="00CE346C" w:rsidRPr="005446B0" w:rsidRDefault="00D609BE" w:rsidP="00F91E7A">
      <w:pPr>
        <w:ind w:firstLine="480"/>
        <w:rPr>
          <w:rFonts w:hint="eastAsia"/>
        </w:rPr>
      </w:pPr>
      <w:r w:rsidRPr="005446B0">
        <w:t>电子和制造业分别位于第二和第四的位置，反映出这两类行业对人工智能技术的重视以及对人工智能人才的需求。我国电子和制造业在全球占据重要地位，随着人工智能技术的迅猛发展，</w:t>
      </w:r>
      <w:r w:rsidRPr="005446B0">
        <w:t xml:space="preserve"> </w:t>
      </w:r>
      <w:r w:rsidRPr="005446B0">
        <w:t>行业有望通过</w:t>
      </w:r>
      <w:r w:rsidRPr="005446B0">
        <w:t>AI</w:t>
      </w:r>
      <w:r w:rsidRPr="005446B0">
        <w:t>技术的应用实现更高效、更智能的发展。在生产自动化方面，利用机器学习和计算机视觉等技术，制造企业可以实现生产线的智能化升级。例如，</w:t>
      </w:r>
      <w:r w:rsidRPr="005446B0">
        <w:t>AI</w:t>
      </w:r>
      <w:r w:rsidRPr="005446B0">
        <w:t>可以用于质量检测，通过图像识别技术快速、准确地检测产品缺陷，从而提高产品质量和生产效率。同时，</w:t>
      </w:r>
      <w:r w:rsidRPr="005446B0">
        <w:t>AI</w:t>
      </w:r>
      <w:r w:rsidRPr="005446B0">
        <w:t>驱动的机器人可以承担复杂、高强度的生产任务，减少人工成本，提高生产线的灵活性和效率。</w:t>
      </w:r>
    </w:p>
    <w:p w14:paraId="17E3069B" w14:textId="77777777" w:rsidR="00D609BE" w:rsidRPr="005446B0" w:rsidRDefault="00D609BE" w:rsidP="00F91E7A">
      <w:pPr>
        <w:ind w:firstLine="480"/>
        <w:rPr>
          <w:rFonts w:hint="eastAsia"/>
        </w:rPr>
      </w:pPr>
      <w:r w:rsidRPr="005446B0">
        <w:t>人力资源行业在今年上半年位列第三，较去年招聘需求出现上升。从企业整体层面看，</w:t>
      </w:r>
      <w:r w:rsidRPr="005446B0">
        <w:t>Al</w:t>
      </w:r>
      <w:r w:rsidRPr="005446B0">
        <w:t>技术可以预测企业的人才需求，帮助企业进行更精确的人力资源规划和人才梯队建设。从企业人</w:t>
      </w:r>
      <w:r w:rsidRPr="005446B0">
        <w:t xml:space="preserve"> </w:t>
      </w:r>
      <w:r w:rsidRPr="005446B0">
        <w:t>力资源部门的视角看，在人才招聘与甄选环节，</w:t>
      </w:r>
      <w:r w:rsidRPr="005446B0">
        <w:t>AI</w:t>
      </w:r>
      <w:r w:rsidRPr="005446B0">
        <w:t>可以自动化简历筛选过程，通过自然语言处理技术理解简历内容，并基于预设的标准快速识别合适的候选人。在员工获取培训与发展机会方面，</w:t>
      </w:r>
      <w:r w:rsidRPr="005446B0">
        <w:t>AI</w:t>
      </w:r>
      <w:r w:rsidRPr="005446B0">
        <w:t>能</w:t>
      </w:r>
      <w:r w:rsidRPr="005446B0">
        <w:lastRenderedPageBreak/>
        <w:t>够根据员工的个人特点和职业发展需求，提供个性化的学习计划和培训资源，帮助员工提升技能和知识。人工智能技术在绩效管理方面也能有所作为，比如通过收集和分析员工的工作表现数据，帮助企业更准确地评估员工绩效，并提供个性化的改进建议。进一步地，</w:t>
      </w:r>
      <w:r w:rsidRPr="005446B0">
        <w:t>AI</w:t>
      </w:r>
      <w:r w:rsidRPr="005446B0">
        <w:t>可以帮助企业分析市场薪酬数据和员工个人表现，制定更加合理的薪酬体系，并提供个性化的福利方案。《关于实施人力资源服务业创新发展行动计划（</w:t>
      </w:r>
      <w:r w:rsidRPr="005446B0">
        <w:t>2023-2025</w:t>
      </w:r>
      <w:r w:rsidRPr="005446B0">
        <w:t>年）》中强调了运用大数据、云计算、人工智能等新兴技术加速实现业务数据化、运营智能化的重要性，为企业提供了指导和支持，鼓励企业在人力资源管理中采用</w:t>
      </w:r>
      <w:r w:rsidR="0028030F" w:rsidRPr="005446B0">
        <w:rPr>
          <w:rFonts w:hint="eastAsia"/>
        </w:rPr>
        <w:t>AI</w:t>
      </w:r>
      <w:r w:rsidRPr="005446B0">
        <w:t>技术。</w:t>
      </w:r>
    </w:p>
    <w:p w14:paraId="7B8129A5" w14:textId="77777777" w:rsidR="00E176E7" w:rsidRPr="005446B0" w:rsidRDefault="00E176E7" w:rsidP="00F91E7A">
      <w:pPr>
        <w:ind w:firstLine="480"/>
        <w:rPr>
          <w:rFonts w:hint="eastAsia"/>
        </w:rPr>
      </w:pPr>
      <w:r w:rsidRPr="005446B0">
        <w:t>医药生物和新能源行业在今年上半年人工智能岗位的排名分别为第六和第十一，且在今年上半年招聘需求占比较去年增加，这一趋势反映了这两个领域当前面临的机遇。对于医药生物行业而言，全球健康危机，尤其是</w:t>
      </w:r>
      <w:r w:rsidRPr="005446B0">
        <w:t>COVID-19</w:t>
      </w:r>
      <w:r w:rsidRPr="005446B0">
        <w:t>大流行，加速了对新疗法、疫苗和诊断工具的研究与开发。这一切都需要大量的数据分析来支持临床试验、疾病监测和治疗方案的优化，而人工智能技术可以高效地辅助研究和数据分析工作，比如通过机器学习和深度学习分析大量的生物医学数据，加速新药的发现和开发过程。人工智能技术在药物发现中的应用，如靶点</w:t>
      </w:r>
      <w:r w:rsidRPr="005446B0">
        <w:t xml:space="preserve"> </w:t>
      </w:r>
      <w:r w:rsidRPr="005446B0">
        <w:t>识别、先导化合物筛选、药物设计等环节，能够显著提高研发效率和成功率。在临床试验设计方面，</w:t>
      </w:r>
      <w:r w:rsidRPr="005446B0">
        <w:t>Al</w:t>
      </w:r>
      <w:r w:rsidRPr="005446B0">
        <w:t>有助于优化临床试验设计，通过预测模型挑选最合适的患者群体，提高临床试验的效率和成功率。此外，人工智能技术可以根据患者的遗传信息、生活方式和环境因素，提供个性化的治疗方案，同时在医学影像方面帮助医生进行更快速、更准确的疾病诊断。我国高度重视人工智能技术在医药生物行业的应用，例如，《</w:t>
      </w:r>
      <w:r w:rsidRPr="005446B0">
        <w:t>“</w:t>
      </w:r>
      <w:r w:rsidRPr="005446B0">
        <w:t>十四五</w:t>
      </w:r>
      <w:r w:rsidRPr="005446B0">
        <w:t>”</w:t>
      </w:r>
      <w:r w:rsidRPr="005446B0">
        <w:t>生物经济发展规划》明确提出利用</w:t>
      </w:r>
      <w:r w:rsidRPr="005446B0">
        <w:t>AI</w:t>
      </w:r>
      <w:r w:rsidRPr="005446B0">
        <w:t>等信息技术推动生物医药产业向精准化和规模化转型。</w:t>
      </w:r>
    </w:p>
    <w:p w14:paraId="252787C5" w14:textId="77777777" w:rsidR="00E176E7" w:rsidRDefault="00E176E7" w:rsidP="00F91E7A">
      <w:pPr>
        <w:ind w:firstLine="480"/>
        <w:rPr>
          <w:rFonts w:hint="eastAsia"/>
        </w:rPr>
      </w:pPr>
      <w:r w:rsidRPr="005446B0">
        <w:t>对于新能源行业而言，</w:t>
      </w:r>
      <w:r w:rsidRPr="005446B0">
        <w:t>Al</w:t>
      </w:r>
      <w:r w:rsidRPr="005446B0">
        <w:t>技术可以优化电网的运行方式，提高输电和配电能力，延长设备使用寿命，并通过智能分析和预测来提高电网的稳定性和可靠性。在太阳能和风能电场的选址、建设、维护以及发电量的预测中，人工智能技术可以发挥重要作用，提高发电效率和预测的准确性。此外，</w:t>
      </w:r>
      <w:r w:rsidRPr="005446B0">
        <w:t>AI</w:t>
      </w:r>
      <w:r w:rsidRPr="005446B0">
        <w:t>技术有助于提升能源需求管理能力，提升能源使用效率，通过智能设备和数据分析来优化能源消耗，推动节能减排；通过智能控制和状态监测来优化电池储能系统的运行，提高储能系统的效率和安全性，实现储能技术优化。利用</w:t>
      </w:r>
      <w:r w:rsidRPr="005446B0">
        <w:t>AI</w:t>
      </w:r>
      <w:r w:rsidRPr="005446B0">
        <w:t>技术对新能源设施进行远程监控和预测性维护，减少故障率和维护成本，提高新能源设施的运行效率。</w:t>
      </w:r>
    </w:p>
    <w:p w14:paraId="78904889" w14:textId="77777777" w:rsidR="00C433C6" w:rsidRPr="005446B0" w:rsidRDefault="00C433C6" w:rsidP="00C433C6">
      <w:pPr>
        <w:ind w:firstLineChars="0" w:firstLine="0"/>
        <w:rPr>
          <w:rFonts w:hint="eastAsia"/>
        </w:rPr>
      </w:pPr>
    </w:p>
    <w:p w14:paraId="523BA3E8" w14:textId="77777777" w:rsidR="004A423E" w:rsidRDefault="00506858" w:rsidP="00C433C6">
      <w:pPr>
        <w:ind w:firstLineChars="0" w:firstLine="0"/>
        <w:rPr>
          <w:rFonts w:hint="eastAsia"/>
        </w:rPr>
      </w:pPr>
      <w:r w:rsidRPr="00C433C6">
        <w:rPr>
          <w:rFonts w:hint="eastAsia"/>
          <w:b/>
          <w:bCs/>
        </w:rPr>
        <w:t>薪资分布特点</w:t>
      </w:r>
    </w:p>
    <w:p w14:paraId="550BEA19" w14:textId="77777777" w:rsidR="00506858" w:rsidRDefault="004A423E" w:rsidP="00F91E7A">
      <w:pPr>
        <w:ind w:firstLine="480"/>
        <w:rPr>
          <w:rFonts w:hint="eastAsia"/>
        </w:rPr>
      </w:pPr>
      <w:r>
        <w:rPr>
          <w:rFonts w:hint="eastAsia"/>
          <w:noProof/>
        </w:rPr>
        <w:lastRenderedPageBreak/>
        <w:drawing>
          <wp:inline distT="0" distB="0" distL="0" distR="0" wp14:anchorId="062FB881" wp14:editId="6FC5CD9B">
            <wp:extent cx="5274310" cy="4045585"/>
            <wp:effectExtent l="0" t="0" r="0" b="5715"/>
            <wp:docPr id="3805307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30756" name="图片 3805307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14:paraId="4520B3B9" w14:textId="77777777" w:rsidR="004A423E" w:rsidRPr="001D7270" w:rsidRDefault="004A423E" w:rsidP="00F91E7A">
      <w:pPr>
        <w:ind w:firstLine="480"/>
        <w:rPr>
          <w:rFonts w:hint="eastAsia"/>
        </w:rPr>
      </w:pPr>
      <w:r w:rsidRPr="001D7270">
        <w:t>人工智能技术涉及的知识领域广泛且复杂，包括数学、统计学、计算机科学以及特定领域的专业知识。目前，具备全面</w:t>
      </w:r>
      <w:r w:rsidRPr="001D7270">
        <w:t>AI</w:t>
      </w:r>
      <w:r w:rsidRPr="001D7270">
        <w:t>技术能力的人才相对稀缺，因此市场需求远大于供给，导致</w:t>
      </w:r>
      <w:r w:rsidRPr="001D7270">
        <w:t>AI</w:t>
      </w:r>
      <w:r w:rsidRPr="001D7270">
        <w:t>相关岗位的薪资普遍较高。根据</w:t>
      </w:r>
      <w:r w:rsidRPr="001D7270">
        <w:t xml:space="preserve"> 2024</w:t>
      </w:r>
      <w:r w:rsidRPr="001D7270">
        <w:t>年上半年我国招聘市场人工智能岗位平均薪资排名前</w:t>
      </w:r>
      <w:r w:rsidRPr="001D7270">
        <w:t>20</w:t>
      </w:r>
      <w:r w:rsidRPr="001D7270">
        <w:t>的行业分析，计算机互联网、电子和新能源行业的人工智</w:t>
      </w:r>
      <w:r w:rsidRPr="001D7270">
        <w:t xml:space="preserve"> </w:t>
      </w:r>
      <w:r w:rsidRPr="001D7270">
        <w:t>能岗位平均年薪分别达到</w:t>
      </w:r>
      <w:r w:rsidRPr="001D7270">
        <w:t>27.1</w:t>
      </w:r>
      <w:r w:rsidRPr="001D7270">
        <w:t>万元、</w:t>
      </w:r>
      <w:r w:rsidRPr="001D7270">
        <w:t>24.9</w:t>
      </w:r>
      <w:r w:rsidRPr="001D7270">
        <w:t>万元和</w:t>
      </w:r>
      <w:r w:rsidRPr="001D7270">
        <w:t>18.5</w:t>
      </w:r>
      <w:r w:rsidRPr="001D7270">
        <w:t>万元，位列前三。相比全部岗位的平均薪资，这些人工智能岗位薪资均显著较高。计算机互联网行业的人工智能岗位平均年薪与全部岗位平均年薪的差距最大，达到</w:t>
      </w:r>
      <w:r w:rsidRPr="001D7270">
        <w:t>32.20%</w:t>
      </w:r>
      <w:r w:rsidRPr="001D7270">
        <w:t>，表明该行业对人工智能人才的高度需求和高薪资竞争力。电子行业的人工智能岗位平均年薪则比全部岗位高</w:t>
      </w:r>
      <w:r w:rsidRPr="001D7270">
        <w:t>20.29%</w:t>
      </w:r>
      <w:r w:rsidRPr="001D7270">
        <w:t>，这也反映出该行业对人工智能方向技术人才的迫切需求。新能源行业的人工智能岗位平均年薪为</w:t>
      </w:r>
      <w:r w:rsidRPr="001D7270">
        <w:t>18.5</w:t>
      </w:r>
      <w:r w:rsidRPr="001D7270">
        <w:t>万元，比全部岗位平均年薪高出</w:t>
      </w:r>
      <w:r w:rsidRPr="001D7270">
        <w:t>21.7</w:t>
      </w:r>
      <w:r w:rsidRPr="001D7270">
        <w:t>％，继续保持高薪行业的优势。</w:t>
      </w:r>
    </w:p>
    <w:p w14:paraId="129B969A" w14:textId="77777777" w:rsidR="004B1D0A" w:rsidRDefault="00000000" w:rsidP="00F91E7A">
      <w:pPr>
        <w:pStyle w:val="2"/>
        <w:numPr>
          <w:ilvl w:val="0"/>
          <w:numId w:val="4"/>
        </w:numPr>
        <w:ind w:firstLineChars="0"/>
        <w:rPr>
          <w:rFonts w:hint="eastAsia"/>
        </w:rPr>
      </w:pPr>
      <w:bookmarkStart w:id="18" w:name="_Toc194918008"/>
      <w:r>
        <w:t>环境分析</w:t>
      </w:r>
      <w:bookmarkEnd w:id="18"/>
    </w:p>
    <w:p w14:paraId="75ED55FA" w14:textId="77777777" w:rsidR="004B1D0A" w:rsidRPr="00C433C6" w:rsidRDefault="004B1D0A" w:rsidP="00C433C6">
      <w:pPr>
        <w:ind w:firstLineChars="0" w:firstLine="0"/>
        <w:rPr>
          <w:rFonts w:hint="eastAsia"/>
          <w:b/>
          <w:bCs/>
        </w:rPr>
      </w:pPr>
      <w:r w:rsidRPr="00C433C6">
        <w:rPr>
          <w:b/>
          <w:bCs/>
        </w:rPr>
        <w:t>社会环境</w:t>
      </w:r>
    </w:p>
    <w:p w14:paraId="2D085554" w14:textId="77777777" w:rsidR="004B1D0A" w:rsidRDefault="00C433C6" w:rsidP="00C433C6">
      <w:pPr>
        <w:ind w:firstLineChars="0" w:firstLine="0"/>
        <w:rPr>
          <w:rFonts w:hint="eastAsia"/>
        </w:rPr>
      </w:pPr>
      <w:r>
        <w:rPr>
          <w:rFonts w:hint="eastAsia"/>
        </w:rPr>
        <w:t>·</w:t>
      </w:r>
      <w:r w:rsidR="004B1D0A">
        <w:t>公众需求与认知升级</w:t>
      </w:r>
      <w:r w:rsidR="004B1D0A">
        <w:t xml:space="preserve">  </w:t>
      </w:r>
    </w:p>
    <w:p w14:paraId="33BE3495" w14:textId="77777777" w:rsidR="004B1D0A" w:rsidRPr="0057415F" w:rsidRDefault="004B1D0A" w:rsidP="00F91E7A">
      <w:pPr>
        <w:ind w:firstLine="480"/>
        <w:rPr>
          <w:rFonts w:hint="eastAsia"/>
        </w:rPr>
      </w:pPr>
      <w:r w:rsidRPr="0057415F">
        <w:t>随着数字化转型和信息化时代的深入，社会对智能化、自动化服务的需求不断上升。从智能客服、个性化推荐到自动驾驶、智慧医疗，</w:t>
      </w:r>
      <w:r w:rsidRPr="0057415F">
        <w:t>AI</w:t>
      </w:r>
      <w:r w:rsidRPr="0057415F">
        <w:t>技术正逐步融入人们日常生活。同时，公众对于数据隐私、算法透明度及</w:t>
      </w:r>
      <w:r w:rsidRPr="0057415F">
        <w:t>AI</w:t>
      </w:r>
      <w:r w:rsidRPr="0057415F">
        <w:t>伦理问题的关注日益增强，推动政府和企业加强技术治理与责任落实。</w:t>
      </w:r>
    </w:p>
    <w:p w14:paraId="22F41365" w14:textId="77777777" w:rsidR="004B1D0A" w:rsidRDefault="00C433C6" w:rsidP="00C433C6">
      <w:pPr>
        <w:ind w:firstLineChars="0" w:firstLine="0"/>
        <w:rPr>
          <w:rFonts w:hint="eastAsia"/>
        </w:rPr>
      </w:pPr>
      <w:r>
        <w:rPr>
          <w:rFonts w:hint="eastAsia"/>
        </w:rPr>
        <w:t>·</w:t>
      </w:r>
      <w:r w:rsidR="004B1D0A">
        <w:t>就业结构与技能转型</w:t>
      </w:r>
    </w:p>
    <w:p w14:paraId="0898C650" w14:textId="77777777" w:rsidR="004B1D0A" w:rsidRPr="0057415F" w:rsidRDefault="004B1D0A" w:rsidP="00F91E7A">
      <w:pPr>
        <w:ind w:firstLine="480"/>
        <w:rPr>
          <w:rFonts w:hint="eastAsia"/>
        </w:rPr>
      </w:pPr>
      <w:r w:rsidRPr="0057415F">
        <w:lastRenderedPageBreak/>
        <w:t>AI</w:t>
      </w:r>
      <w:r w:rsidRPr="0057415F">
        <w:t>技术的广泛应用对传统岗位产生了冲击，引发</w:t>
      </w:r>
      <w:r w:rsidRPr="0057415F">
        <w:t>“</w:t>
      </w:r>
      <w:r w:rsidRPr="0057415F">
        <w:t>技术性</w:t>
      </w:r>
      <w:r w:rsidRPr="0057415F">
        <w:t>”</w:t>
      </w:r>
      <w:r w:rsidRPr="0057415F">
        <w:t>失业与就业结构调整。虽然自动化提升了生产效率，但同时也要求劳动力不断提升数字素养与跨领域能力，从而实现从单一技能向综合能力的转变。这一趋势促使社会各界（包括政府、企业和教育机构）加大在</w:t>
      </w:r>
      <w:r w:rsidRPr="0057415F">
        <w:t>AI</w:t>
      </w:r>
      <w:r w:rsidRPr="0057415F">
        <w:t>及相关技能培训方面的投入。</w:t>
      </w:r>
    </w:p>
    <w:p w14:paraId="67FC9C83" w14:textId="77777777" w:rsidR="00B835C5" w:rsidRPr="00C433C6" w:rsidRDefault="004B1D0A" w:rsidP="00C433C6">
      <w:pPr>
        <w:ind w:firstLineChars="0" w:firstLine="0"/>
        <w:rPr>
          <w:rFonts w:hint="eastAsia"/>
          <w:b/>
          <w:bCs/>
        </w:rPr>
      </w:pPr>
      <w:r w:rsidRPr="00C433C6">
        <w:rPr>
          <w:b/>
          <w:bCs/>
        </w:rPr>
        <w:t>经济环境</w:t>
      </w:r>
    </w:p>
    <w:p w14:paraId="610D494B" w14:textId="77777777" w:rsidR="004B1D0A" w:rsidRDefault="00C433C6" w:rsidP="00C433C6">
      <w:pPr>
        <w:ind w:firstLineChars="0" w:firstLine="0"/>
        <w:rPr>
          <w:rFonts w:hint="eastAsia"/>
        </w:rPr>
      </w:pPr>
      <w:r>
        <w:rPr>
          <w:rFonts w:hint="eastAsia"/>
        </w:rPr>
        <w:t>·</w:t>
      </w:r>
      <w:r w:rsidR="004B1D0A">
        <w:t>资本涌入与投资规模扩大</w:t>
      </w:r>
      <w:r w:rsidR="004B1D0A">
        <w:t xml:space="preserve">  </w:t>
      </w:r>
    </w:p>
    <w:p w14:paraId="55C1BE2D" w14:textId="77777777" w:rsidR="004B1D0A" w:rsidRPr="0057415F" w:rsidRDefault="004B1D0A" w:rsidP="00F91E7A">
      <w:pPr>
        <w:ind w:firstLine="480"/>
        <w:rPr>
          <w:rFonts w:hint="eastAsia"/>
        </w:rPr>
      </w:pPr>
      <w:r w:rsidRPr="0057415F">
        <w:t>近年来，人工智能作为新一代生产力的重要引擎，吸引了全球范围内的巨额资本投入。各国政府纷纷通过补贴、税收优惠和研发资金支持等措施，加速</w:t>
      </w:r>
      <w:r w:rsidRPr="0057415F">
        <w:t>AI</w:t>
      </w:r>
      <w:r w:rsidRPr="0057415F">
        <w:t>技术的研发与产业化。比如，中国正大力推动百亿级人民币规模的智算中心建设，同时美国科技巨头也在</w:t>
      </w:r>
      <w:r w:rsidRPr="0057415F">
        <w:t>2025</w:t>
      </w:r>
      <w:r w:rsidRPr="0057415F">
        <w:t>年预计将大幅增加在</w:t>
      </w:r>
      <w:r w:rsidRPr="0057415F">
        <w:t>AI</w:t>
      </w:r>
      <w:r w:rsidRPr="0057415F">
        <w:t>基础设施上的资本支出。</w:t>
      </w:r>
    </w:p>
    <w:p w14:paraId="04A9AED3" w14:textId="77777777" w:rsidR="004B1D0A" w:rsidRDefault="00C433C6" w:rsidP="00C433C6">
      <w:pPr>
        <w:ind w:firstLineChars="0" w:firstLine="0"/>
        <w:rPr>
          <w:rFonts w:hint="eastAsia"/>
        </w:rPr>
      </w:pPr>
      <w:r>
        <w:rPr>
          <w:rFonts w:hint="eastAsia"/>
        </w:rPr>
        <w:t>·</w:t>
      </w:r>
      <w:r w:rsidR="004B1D0A">
        <w:t>全球供应链与技术封锁挑战</w:t>
      </w:r>
      <w:r w:rsidR="004B1D0A">
        <w:t xml:space="preserve"> </w:t>
      </w:r>
    </w:p>
    <w:p w14:paraId="7CA48C65" w14:textId="77777777" w:rsidR="004B1D0A" w:rsidRPr="0057415F" w:rsidRDefault="004B1D0A" w:rsidP="00F91E7A">
      <w:pPr>
        <w:ind w:firstLine="480"/>
        <w:rPr>
          <w:rFonts w:hint="eastAsia"/>
        </w:rPr>
      </w:pPr>
      <w:r w:rsidRPr="0057415F">
        <w:t>尽管</w:t>
      </w:r>
      <w:r w:rsidRPr="0057415F">
        <w:t>AI</w:t>
      </w:r>
      <w:r w:rsidRPr="0057415F">
        <w:t>领域资金充裕，但全球经济的不确定性和供应链风险也不容忽视。芯片与高端算力设备的短缺、国际贸易摩擦以及出口管制等因素，可能影响到</w:t>
      </w:r>
      <w:r w:rsidRPr="0057415F">
        <w:t>AI</w:t>
      </w:r>
      <w:r w:rsidRPr="0057415F">
        <w:t>技术研发和产业链的稳定性，给企业带来成本和交付方面的压力。</w:t>
      </w:r>
    </w:p>
    <w:p w14:paraId="4FAB044A" w14:textId="77777777" w:rsidR="004B1D0A" w:rsidRPr="00C433C6" w:rsidRDefault="004B1D0A" w:rsidP="00C433C6">
      <w:pPr>
        <w:ind w:firstLineChars="0" w:firstLine="0"/>
        <w:rPr>
          <w:rFonts w:hint="eastAsia"/>
          <w:b/>
          <w:bCs/>
        </w:rPr>
      </w:pPr>
      <w:r w:rsidRPr="00C433C6">
        <w:rPr>
          <w:b/>
          <w:bCs/>
        </w:rPr>
        <w:t>行业环境</w:t>
      </w:r>
    </w:p>
    <w:p w14:paraId="6ED05FA0" w14:textId="77777777" w:rsidR="004B1D0A" w:rsidRDefault="006E7899" w:rsidP="006E7899">
      <w:pPr>
        <w:ind w:firstLineChars="0" w:firstLine="0"/>
        <w:rPr>
          <w:rFonts w:hint="eastAsia"/>
        </w:rPr>
      </w:pPr>
      <w:r>
        <w:rPr>
          <w:rFonts w:hint="eastAsia"/>
        </w:rPr>
        <w:t>·</w:t>
      </w:r>
      <w:r w:rsidR="004B1D0A">
        <w:t>技术创新与快速迭代</w:t>
      </w:r>
      <w:r w:rsidR="004B1D0A">
        <w:t xml:space="preserve">  </w:t>
      </w:r>
    </w:p>
    <w:p w14:paraId="4AF167AC" w14:textId="77777777" w:rsidR="004B1D0A" w:rsidRPr="0057415F" w:rsidRDefault="004B1D0A" w:rsidP="00F91E7A">
      <w:pPr>
        <w:ind w:firstLine="480"/>
        <w:rPr>
          <w:rFonts w:hint="eastAsia"/>
        </w:rPr>
      </w:pPr>
      <w:r w:rsidRPr="0057415F">
        <w:t>AI</w:t>
      </w:r>
      <w:r w:rsidRPr="0057415F">
        <w:t>行业正经历从传统算法到生成式、多模态以及强化学习等新技术的飞速发展。新兴企业如</w:t>
      </w:r>
      <w:proofErr w:type="spellStart"/>
      <w:r w:rsidRPr="0057415F">
        <w:t>DeepSeek</w:t>
      </w:r>
      <w:proofErr w:type="spellEnd"/>
      <w:r w:rsidRPr="0057415F">
        <w:t>以低成本、高效率推出竞争产品，显示出技术创新对行业成本结构和市场竞争格局的深刻影响。此外，小模型与大模型结合、端云协同等技术方向，也为行业提供了新的增长动力。</w:t>
      </w:r>
    </w:p>
    <w:p w14:paraId="2A2316B7" w14:textId="77777777" w:rsidR="004B1D0A" w:rsidRDefault="00191EA2" w:rsidP="00191EA2">
      <w:pPr>
        <w:ind w:firstLineChars="0" w:firstLine="0"/>
        <w:rPr>
          <w:rFonts w:hint="eastAsia"/>
        </w:rPr>
      </w:pPr>
      <w:r>
        <w:rPr>
          <w:rFonts w:hint="eastAsia"/>
        </w:rPr>
        <w:t>·</w:t>
      </w:r>
      <w:r w:rsidR="004B1D0A">
        <w:t>市场竞争格局加剧</w:t>
      </w:r>
    </w:p>
    <w:p w14:paraId="1F2B2D2B" w14:textId="77777777" w:rsidR="004B1D0A" w:rsidRPr="0057415F" w:rsidRDefault="004B1D0A" w:rsidP="00F91E7A">
      <w:pPr>
        <w:ind w:firstLine="480"/>
        <w:rPr>
          <w:rFonts w:hint="eastAsia"/>
        </w:rPr>
      </w:pPr>
      <w:r w:rsidRPr="0057415F">
        <w:t>全球范围内，传统科技巨头（如微软、谷歌、亚马逊）与新兴</w:t>
      </w:r>
      <w:r w:rsidRPr="0057415F">
        <w:t>AI</w:t>
      </w:r>
      <w:r w:rsidRPr="0057415F">
        <w:t>企业在研发、应用和硬件供应等多个环节展开激烈竞争。各家企业在数据中心、</w:t>
      </w:r>
      <w:r w:rsidRPr="0057415F">
        <w:t>AI</w:t>
      </w:r>
      <w:r w:rsidRPr="0057415F">
        <w:t>芯片和云服务等关键领域的投入不断增加，市场竞争日趋白热化。同时，国际间对技术主权和数据安全的争夺，使得行业在监管和市场规则上呈现出复杂多变的局面。</w:t>
      </w:r>
    </w:p>
    <w:p w14:paraId="5670976C" w14:textId="77777777" w:rsidR="004B1D0A" w:rsidRDefault="00191EA2" w:rsidP="00191EA2">
      <w:pPr>
        <w:ind w:firstLineChars="0" w:firstLine="0"/>
        <w:rPr>
          <w:rFonts w:hint="eastAsia"/>
        </w:rPr>
      </w:pPr>
      <w:r>
        <w:rPr>
          <w:rFonts w:hint="eastAsia"/>
        </w:rPr>
        <w:t>·</w:t>
      </w:r>
      <w:r w:rsidR="004B1D0A">
        <w:t>法规政策不断演进</w:t>
      </w:r>
    </w:p>
    <w:p w14:paraId="386DEB0B" w14:textId="77777777" w:rsidR="004B1D0A" w:rsidRPr="0057415F" w:rsidRDefault="004B1D0A" w:rsidP="00F91E7A">
      <w:pPr>
        <w:ind w:firstLine="480"/>
        <w:rPr>
          <w:rFonts w:hint="eastAsia"/>
        </w:rPr>
      </w:pPr>
      <w:r w:rsidRPr="0057415F">
        <w:t>各国政府对</w:t>
      </w:r>
      <w:r w:rsidRPr="0057415F">
        <w:t>AI</w:t>
      </w:r>
      <w:r w:rsidRPr="0057415F">
        <w:t>技术的监管力度不断加大。数据隐私、算法歧视、知识产权保护等问题正受到越来越多的关注。与此同时，部分国家出台扶持政策、加大研发支持力度，以期在未来的技术竞争中占据优势。如何在确保安全和伦理的前提下，实现技术创新与市场应用之间的平衡，成为行业发展的关键课题。</w:t>
      </w:r>
    </w:p>
    <w:p w14:paraId="6BDED28B" w14:textId="77777777" w:rsidR="00012315" w:rsidRDefault="002A0256" w:rsidP="002A0256">
      <w:pPr>
        <w:pStyle w:val="1"/>
        <w:numPr>
          <w:ilvl w:val="0"/>
          <w:numId w:val="0"/>
        </w:numPr>
        <w:ind w:left="440" w:hanging="440"/>
        <w:rPr>
          <w:rFonts w:hint="eastAsia"/>
        </w:rPr>
      </w:pPr>
      <w:bookmarkStart w:id="19" w:name="_Toc194918009"/>
      <w:r>
        <w:rPr>
          <w:rFonts w:hint="eastAsia"/>
        </w:rPr>
        <w:t>五、行业分析</w:t>
      </w:r>
      <w:bookmarkEnd w:id="19"/>
    </w:p>
    <w:p w14:paraId="5E401E9F" w14:textId="77777777" w:rsidR="00012315" w:rsidRPr="00191EA2" w:rsidRDefault="00012315" w:rsidP="00191EA2">
      <w:pPr>
        <w:ind w:firstLineChars="0" w:firstLine="0"/>
        <w:rPr>
          <w:rFonts w:hint="eastAsia"/>
          <w:b/>
          <w:bCs/>
        </w:rPr>
      </w:pPr>
      <w:r w:rsidRPr="00191EA2">
        <w:rPr>
          <w:b/>
          <w:bCs/>
        </w:rPr>
        <w:t>行业结构分析</w:t>
      </w:r>
    </w:p>
    <w:p w14:paraId="5CE3AAFA" w14:textId="77777777" w:rsidR="00191EA2" w:rsidRPr="00012315" w:rsidRDefault="00012315" w:rsidP="000264D5">
      <w:pPr>
        <w:ind w:firstLineChars="0" w:firstLine="420"/>
        <w:rPr>
          <w:rFonts w:hint="eastAsia"/>
        </w:rPr>
      </w:pPr>
      <w:r>
        <w:t>人工智能（</w:t>
      </w:r>
      <w:r>
        <w:t>AI</w:t>
      </w:r>
      <w:r>
        <w:t>）行业呈现出多层次、多维度的发展格局，主要包括以下几个部分：</w:t>
      </w:r>
    </w:p>
    <w:p w14:paraId="25232445" w14:textId="77777777" w:rsidR="00012315" w:rsidRDefault="00012315" w:rsidP="00191EA2">
      <w:pPr>
        <w:ind w:firstLineChars="0" w:firstLine="0"/>
        <w:rPr>
          <w:rFonts w:hint="eastAsia"/>
        </w:rPr>
      </w:pPr>
      <w:r>
        <w:t xml:space="preserve">1. </w:t>
      </w:r>
      <w:r>
        <w:t>核心技术研发层</w:t>
      </w:r>
      <w:r>
        <w:t xml:space="preserve"> </w:t>
      </w:r>
    </w:p>
    <w:p w14:paraId="503330AD" w14:textId="77777777" w:rsidR="00191EA2" w:rsidRPr="00041B96" w:rsidRDefault="00012315" w:rsidP="000264D5">
      <w:pPr>
        <w:ind w:firstLine="480"/>
        <w:rPr>
          <w:rFonts w:hint="eastAsia"/>
        </w:rPr>
      </w:pPr>
      <w:r>
        <w:t>包括算法、模型、数据处理和深度学习技术的研发。这一层面涵盖了大语言模型、生成式</w:t>
      </w:r>
      <w:r>
        <w:t>AI</w:t>
      </w:r>
      <w:r>
        <w:t>、多模态模型以及强化学习等前沿技术，例如近期出现的</w:t>
      </w:r>
      <w:proofErr w:type="spellStart"/>
      <w:r>
        <w:t>DeepSeek</w:t>
      </w:r>
      <w:proofErr w:type="spellEnd"/>
      <w:r>
        <w:t>、</w:t>
      </w:r>
      <w:r>
        <w:t>Qwen</w:t>
      </w:r>
      <w:r>
        <w:t>等产品，这些技术不断刷新人们对</w:t>
      </w:r>
      <w:r>
        <w:t>AI</w:t>
      </w:r>
      <w:r>
        <w:t>能力的认知。</w:t>
      </w:r>
    </w:p>
    <w:p w14:paraId="56DF2CDF" w14:textId="77777777" w:rsidR="00191EA2" w:rsidRDefault="00012315" w:rsidP="00191EA2">
      <w:pPr>
        <w:ind w:firstLineChars="0" w:firstLine="0"/>
        <w:rPr>
          <w:rFonts w:hint="eastAsia"/>
        </w:rPr>
      </w:pPr>
      <w:r>
        <w:t xml:space="preserve">2. </w:t>
      </w:r>
      <w:r>
        <w:t>硬件与算力基础设施层</w:t>
      </w:r>
      <w:r>
        <w:t xml:space="preserve"> </w:t>
      </w:r>
    </w:p>
    <w:p w14:paraId="4AC9408D" w14:textId="77777777" w:rsidR="00191EA2" w:rsidRDefault="00012315" w:rsidP="000264D5">
      <w:pPr>
        <w:ind w:firstLineChars="0" w:firstLine="420"/>
        <w:rPr>
          <w:rFonts w:hint="eastAsia"/>
        </w:rPr>
      </w:pPr>
      <w:r>
        <w:lastRenderedPageBreak/>
        <w:t>主要涉及用于训练和部署</w:t>
      </w:r>
      <w:r>
        <w:t>AI</w:t>
      </w:r>
      <w:r>
        <w:t>模型的硬件设备，如</w:t>
      </w:r>
      <w:r>
        <w:t>GPU</w:t>
      </w:r>
      <w:r>
        <w:t>、</w:t>
      </w:r>
      <w:r>
        <w:t>TPU</w:t>
      </w:r>
      <w:r>
        <w:t>、专用</w:t>
      </w:r>
      <w:r>
        <w:t>AI</w:t>
      </w:r>
      <w:r>
        <w:t>芯片及数据中心设施。近年来，随着</w:t>
      </w:r>
      <w:r>
        <w:t>AI</w:t>
      </w:r>
      <w:r>
        <w:t>算力需求的急剧上升，全球范围内相关企业不断加码投资，比如美国科技巨头在</w:t>
      </w:r>
      <w:r>
        <w:t>2025</w:t>
      </w:r>
      <w:r>
        <w:t>年的</w:t>
      </w:r>
      <w:r>
        <w:t>AI</w:t>
      </w:r>
      <w:r>
        <w:t>基础设施支出预计超过</w:t>
      </w:r>
      <w:r>
        <w:t>3000</w:t>
      </w:r>
      <w:r>
        <w:t>亿美元。同时，中国企业也在推动百亿级人民币的智算中心项目，形成端云协同发展的新趋势。</w:t>
      </w:r>
    </w:p>
    <w:p w14:paraId="25BE3D63" w14:textId="77777777" w:rsidR="00012315" w:rsidRDefault="00012315" w:rsidP="00191EA2">
      <w:pPr>
        <w:ind w:firstLineChars="0" w:firstLine="0"/>
        <w:rPr>
          <w:rFonts w:hint="eastAsia"/>
        </w:rPr>
      </w:pPr>
      <w:r>
        <w:t xml:space="preserve">3. </w:t>
      </w:r>
      <w:r>
        <w:t>应用与服务层</w:t>
      </w:r>
    </w:p>
    <w:p w14:paraId="0E45C27B" w14:textId="77777777" w:rsidR="00191EA2" w:rsidRDefault="00012315" w:rsidP="00191EA2">
      <w:pPr>
        <w:ind w:firstLine="480"/>
        <w:rPr>
          <w:rFonts w:hint="eastAsia"/>
        </w:rPr>
      </w:pPr>
      <w:r>
        <w:t xml:space="preserve">   </w:t>
      </w:r>
      <w:r>
        <w:t>涵盖</w:t>
      </w:r>
      <w:r>
        <w:t>AI</w:t>
      </w:r>
      <w:r>
        <w:t>在各个垂直行业的落地应用，如智能制造、医疗健康、金融科技、智慧城市、教育及零售等。企业利用</w:t>
      </w:r>
      <w:r>
        <w:t>AI</w:t>
      </w:r>
      <w:r>
        <w:t>技术实现降本增效、业务创新和产品升级，助力传统行业转型升级，催生新的商业模式和服务形态。</w:t>
      </w:r>
    </w:p>
    <w:p w14:paraId="25428F0D" w14:textId="77777777" w:rsidR="00012315" w:rsidRPr="00191EA2" w:rsidRDefault="00012315" w:rsidP="000264D5">
      <w:pPr>
        <w:ind w:firstLineChars="0" w:firstLine="0"/>
        <w:rPr>
          <w:rFonts w:hint="eastAsia"/>
          <w:b/>
          <w:bCs/>
        </w:rPr>
      </w:pPr>
      <w:r w:rsidRPr="00191EA2">
        <w:rPr>
          <w:b/>
          <w:bCs/>
        </w:rPr>
        <w:t>行业发展趋势</w:t>
      </w:r>
    </w:p>
    <w:p w14:paraId="05769934" w14:textId="77777777" w:rsidR="000264D5" w:rsidRDefault="00012315" w:rsidP="000264D5">
      <w:pPr>
        <w:ind w:firstLineChars="0" w:firstLine="0"/>
        <w:rPr>
          <w:rFonts w:hint="eastAsia"/>
        </w:rPr>
      </w:pPr>
      <w:r>
        <w:t xml:space="preserve">1. </w:t>
      </w:r>
      <w:r>
        <w:t>生成式与多模态</w:t>
      </w:r>
      <w:r>
        <w:t>AI</w:t>
      </w:r>
      <w:r>
        <w:t>技术突破</w:t>
      </w:r>
    </w:p>
    <w:p w14:paraId="31E00B33" w14:textId="77777777" w:rsidR="00012315" w:rsidRDefault="00012315" w:rsidP="000264D5">
      <w:pPr>
        <w:ind w:firstLineChars="0" w:firstLine="420"/>
        <w:rPr>
          <w:rFonts w:hint="eastAsia"/>
        </w:rPr>
      </w:pPr>
      <w:r>
        <w:t>随着生成式</w:t>
      </w:r>
      <w:r>
        <w:t>AI</w:t>
      </w:r>
      <w:r>
        <w:t>和多模态融合技术的快速发展，行业进入了从辅助决策到自主决策的转型阶段。例如，</w:t>
      </w:r>
      <w:proofErr w:type="spellStart"/>
      <w:r>
        <w:t>DeepSeek</w:t>
      </w:r>
      <w:proofErr w:type="spellEnd"/>
      <w:r>
        <w:t>等新兴企业通过低成本、高效率的模式推出竞争力模型，为整个行业带来了成本革命的信号。此外，许多企业正从大模型向小模型转变，追求</w:t>
      </w:r>
      <w:r>
        <w:t>“</w:t>
      </w:r>
      <w:r>
        <w:t>精简但强大</w:t>
      </w:r>
      <w:r>
        <w:t>”</w:t>
      </w:r>
      <w:r>
        <w:t>的应用场景落地，这将有助于降低能耗和提升部署效率。</w:t>
      </w:r>
    </w:p>
    <w:p w14:paraId="7B1A7CEA" w14:textId="77777777" w:rsidR="00012315" w:rsidRDefault="00012315" w:rsidP="000264D5">
      <w:pPr>
        <w:ind w:firstLineChars="0" w:firstLine="0"/>
        <w:rPr>
          <w:rFonts w:hint="eastAsia"/>
        </w:rPr>
      </w:pPr>
      <w:r>
        <w:t>2. AI</w:t>
      </w:r>
      <w:r>
        <w:t>基础设施和算力升级</w:t>
      </w:r>
    </w:p>
    <w:p w14:paraId="42371199" w14:textId="77777777" w:rsidR="00012315" w:rsidRDefault="00012315" w:rsidP="00F91E7A">
      <w:pPr>
        <w:ind w:firstLine="480"/>
        <w:rPr>
          <w:rFonts w:hint="eastAsia"/>
        </w:rPr>
      </w:pPr>
      <w:r>
        <w:t>大规模的资金投入推动了</w:t>
      </w:r>
      <w:r>
        <w:t>AI</w:t>
      </w:r>
      <w:r>
        <w:t>硬件和数据中心的建设。全球科技巨头纷纷扩大资本支出以抢占</w:t>
      </w:r>
      <w:r>
        <w:t>AI</w:t>
      </w:r>
      <w:r>
        <w:t>算力市场，这不仅体现在云端服务器和芯片领域，也逐步向端侧设备延伸。中国在这一领域也在加快步伐，力图通过自主研发和政策扶持打破国外技术垄断。</w:t>
      </w:r>
    </w:p>
    <w:p w14:paraId="55AAE655" w14:textId="77777777" w:rsidR="00012315" w:rsidRDefault="00012315" w:rsidP="000264D5">
      <w:pPr>
        <w:ind w:firstLineChars="0" w:firstLine="0"/>
        <w:rPr>
          <w:rFonts w:hint="eastAsia"/>
        </w:rPr>
      </w:pPr>
      <w:r>
        <w:t xml:space="preserve">3. </w:t>
      </w:r>
      <w:r>
        <w:t>企业</w:t>
      </w:r>
      <w:r>
        <w:t>AI</w:t>
      </w:r>
      <w:r>
        <w:t>转型深化与生态系统构建</w:t>
      </w:r>
    </w:p>
    <w:p w14:paraId="18533D39" w14:textId="77777777" w:rsidR="00012315" w:rsidRDefault="00012315" w:rsidP="00F91E7A">
      <w:pPr>
        <w:ind w:firstLine="480"/>
        <w:rPr>
          <w:rFonts w:hint="eastAsia"/>
        </w:rPr>
      </w:pPr>
      <w:r>
        <w:t>越来越多的企业将</w:t>
      </w:r>
      <w:r>
        <w:t>AI</w:t>
      </w:r>
      <w:r>
        <w:t>作为战略核心进行布局，从</w:t>
      </w:r>
      <w:r>
        <w:t>“</w:t>
      </w:r>
      <w:r>
        <w:t>零散应用</w:t>
      </w:r>
      <w:r>
        <w:t>”</w:t>
      </w:r>
      <w:r>
        <w:t>向系统化、战略化转型升级。企业不仅在产品和服务中引入</w:t>
      </w:r>
      <w:r>
        <w:t>AI</w:t>
      </w:r>
      <w:r>
        <w:t>，还在内部管理、决策支持和业务创新中全面应用</w:t>
      </w:r>
      <w:r>
        <w:t>AI</w:t>
      </w:r>
      <w:r>
        <w:t>技术，实现</w:t>
      </w:r>
      <w:r>
        <w:t>“AI in All”</w:t>
      </w:r>
      <w:r>
        <w:t>或</w:t>
      </w:r>
      <w:r>
        <w:t>“</w:t>
      </w:r>
      <w:r>
        <w:t>全</w:t>
      </w:r>
      <w:r>
        <w:t>AI”</w:t>
      </w:r>
      <w:r>
        <w:t>模式的转型。</w:t>
      </w:r>
    </w:p>
    <w:p w14:paraId="4C606E3A" w14:textId="77777777" w:rsidR="00012315" w:rsidRDefault="00012315" w:rsidP="000264D5">
      <w:pPr>
        <w:ind w:firstLineChars="0" w:firstLine="0"/>
        <w:rPr>
          <w:rFonts w:hint="eastAsia"/>
        </w:rPr>
      </w:pPr>
      <w:r>
        <w:t xml:space="preserve">4. </w:t>
      </w:r>
      <w:r>
        <w:t>国际竞争与技术主权博弈</w:t>
      </w:r>
    </w:p>
    <w:p w14:paraId="2A717B97" w14:textId="77777777" w:rsidR="00012315" w:rsidRDefault="00012315" w:rsidP="00F91E7A">
      <w:pPr>
        <w:ind w:firstLine="480"/>
        <w:rPr>
          <w:rFonts w:hint="eastAsia"/>
        </w:rPr>
      </w:pPr>
      <w:r>
        <w:t>中美在</w:t>
      </w:r>
      <w:r>
        <w:t>AI</w:t>
      </w:r>
      <w:r>
        <w:t>领域的竞争愈演愈烈。美国通过出口管制和资本投资来维持其技术优势，而中国则通过巨额资金支持和自主研发不断缩小差距。各国在</w:t>
      </w:r>
      <w:r>
        <w:t>AI</w:t>
      </w:r>
      <w:r>
        <w:t>技术标准、数据安全和伦理规范等方面的争夺，也在重新定义全球技术竞争格局。</w:t>
      </w:r>
    </w:p>
    <w:p w14:paraId="5E9F257F" w14:textId="77777777" w:rsidR="00012315" w:rsidRPr="000264D5" w:rsidRDefault="00041B96" w:rsidP="000264D5">
      <w:pPr>
        <w:ind w:firstLineChars="0" w:firstLine="0"/>
        <w:rPr>
          <w:rFonts w:hint="eastAsia"/>
          <w:b/>
          <w:bCs/>
        </w:rPr>
      </w:pPr>
      <w:r w:rsidRPr="000264D5">
        <w:rPr>
          <w:rFonts w:hint="eastAsia"/>
          <w:b/>
          <w:bCs/>
        </w:rPr>
        <w:t>机会和挑战</w:t>
      </w:r>
    </w:p>
    <w:p w14:paraId="1A6E6A95" w14:textId="77777777" w:rsidR="00012315" w:rsidRDefault="00012315" w:rsidP="000264D5">
      <w:pPr>
        <w:ind w:firstLineChars="0" w:firstLine="0"/>
        <w:rPr>
          <w:rFonts w:hint="eastAsia"/>
        </w:rPr>
      </w:pPr>
      <w:r>
        <w:t xml:space="preserve">1. </w:t>
      </w:r>
      <w:r>
        <w:t>市场规模持续扩大</w:t>
      </w:r>
    </w:p>
    <w:p w14:paraId="18FB89C2" w14:textId="77777777" w:rsidR="00012315" w:rsidRDefault="00012315" w:rsidP="000264D5">
      <w:pPr>
        <w:ind w:firstLineChars="0" w:firstLine="420"/>
        <w:rPr>
          <w:rFonts w:hint="eastAsia"/>
        </w:rPr>
      </w:pPr>
      <w:r>
        <w:t>根据各方预测，全球</w:t>
      </w:r>
      <w:r>
        <w:t>AI</w:t>
      </w:r>
      <w:r>
        <w:t>市场有望在未来几年实现高速增长，部分预测到</w:t>
      </w:r>
      <w:r>
        <w:t>2030</w:t>
      </w:r>
      <w:r>
        <w:t>年市场规模将接近万亿美元。新技术的不断突破和应用场景的多元化为企业带来了巨大的增量机会。</w:t>
      </w:r>
    </w:p>
    <w:p w14:paraId="04E090BA" w14:textId="77777777" w:rsidR="00012315" w:rsidRDefault="00012315" w:rsidP="000264D5">
      <w:pPr>
        <w:ind w:firstLineChars="0" w:firstLine="0"/>
        <w:rPr>
          <w:rFonts w:hint="eastAsia"/>
        </w:rPr>
      </w:pPr>
      <w:r>
        <w:t xml:space="preserve">2. </w:t>
      </w:r>
      <w:r>
        <w:t>技术革新与成本下降</w:t>
      </w:r>
    </w:p>
    <w:p w14:paraId="361CDA5B" w14:textId="77777777" w:rsidR="00012315" w:rsidRDefault="00012315" w:rsidP="000264D5">
      <w:pPr>
        <w:ind w:firstLineChars="0" w:firstLine="0"/>
        <w:rPr>
          <w:rFonts w:hint="eastAsia"/>
        </w:rPr>
      </w:pPr>
      <w:r>
        <w:t xml:space="preserve">   </w:t>
      </w:r>
      <w:r>
        <w:t>新型算法和硬件技术的突破（如自对弈强化学习、端侧</w:t>
      </w:r>
      <w:r>
        <w:t>AI</w:t>
      </w:r>
      <w:r>
        <w:t>应用）将进一步降低</w:t>
      </w:r>
      <w:r>
        <w:t>AI</w:t>
      </w:r>
      <w:r>
        <w:t>的训练与部署成本，从而促进中小企业也能参与到</w:t>
      </w:r>
      <w:r>
        <w:t>AI</w:t>
      </w:r>
      <w:r>
        <w:t>应用中，推动整个产业生态的普及和完善。</w:t>
      </w:r>
    </w:p>
    <w:p w14:paraId="0BF1A409" w14:textId="77777777" w:rsidR="00012315" w:rsidRDefault="00012315" w:rsidP="000264D5">
      <w:pPr>
        <w:ind w:firstLineChars="0" w:firstLine="0"/>
        <w:rPr>
          <w:rFonts w:hint="eastAsia"/>
        </w:rPr>
      </w:pPr>
      <w:r>
        <w:t xml:space="preserve">3. </w:t>
      </w:r>
      <w:r>
        <w:t>跨行业融合与新商业模式</w:t>
      </w:r>
    </w:p>
    <w:p w14:paraId="502EB1FA" w14:textId="77777777" w:rsidR="00012315" w:rsidRDefault="00012315" w:rsidP="000264D5">
      <w:pPr>
        <w:ind w:firstLineChars="0" w:firstLine="420"/>
        <w:rPr>
          <w:rFonts w:hint="eastAsia"/>
        </w:rPr>
      </w:pPr>
      <w:r>
        <w:t>AI</w:t>
      </w:r>
      <w:r>
        <w:t>技术正深度融合于各个行业，催生出许多全新的业务模式和服务形态，如智能客服、个性化推荐、自动驾驶和智能制造等。企业通过利用</w:t>
      </w:r>
      <w:r>
        <w:t>AI</w:t>
      </w:r>
      <w:r>
        <w:t>技术，不仅可以提升生产效率，还能创造出全新的市场需求和商业价值。</w:t>
      </w:r>
    </w:p>
    <w:p w14:paraId="2A6EB351" w14:textId="77777777" w:rsidR="00012315" w:rsidRDefault="00012315" w:rsidP="000264D5">
      <w:pPr>
        <w:ind w:firstLineChars="0" w:firstLine="0"/>
        <w:rPr>
          <w:rFonts w:hint="eastAsia"/>
        </w:rPr>
      </w:pPr>
      <w:r>
        <w:t xml:space="preserve">4. </w:t>
      </w:r>
      <w:r>
        <w:t>政策支持与资本涌入</w:t>
      </w:r>
      <w:r>
        <w:t xml:space="preserve">  </w:t>
      </w:r>
    </w:p>
    <w:p w14:paraId="73E1E8B0" w14:textId="77777777" w:rsidR="00012315" w:rsidRDefault="00012315" w:rsidP="000264D5">
      <w:pPr>
        <w:ind w:firstLineChars="0" w:firstLine="420"/>
        <w:rPr>
          <w:rFonts w:hint="eastAsia"/>
        </w:rPr>
      </w:pPr>
      <w:r>
        <w:lastRenderedPageBreak/>
        <w:t>各国政府纷纷出台扶持政策，加大对</w:t>
      </w:r>
      <w:r>
        <w:t>AI</w:t>
      </w:r>
      <w:r>
        <w:t>研发和应用的投入。资本市场对</w:t>
      </w:r>
      <w:r>
        <w:t>AI</w:t>
      </w:r>
      <w:r>
        <w:t>领域的信心不断增强，大量资金的注入为技术研发、产业链整合和生态建设提供了充足动力。</w:t>
      </w:r>
    </w:p>
    <w:p w14:paraId="3CA8A5F8" w14:textId="77777777" w:rsidR="00012315" w:rsidRDefault="00041B96" w:rsidP="000264D5">
      <w:pPr>
        <w:ind w:firstLineChars="0" w:firstLine="0"/>
        <w:rPr>
          <w:rFonts w:hint="eastAsia"/>
        </w:rPr>
      </w:pPr>
      <w:r>
        <w:t>5</w:t>
      </w:r>
      <w:r w:rsidR="00012315">
        <w:t xml:space="preserve">. </w:t>
      </w:r>
      <w:r w:rsidR="00012315">
        <w:t>技术与算力瓶颈</w:t>
      </w:r>
      <w:r w:rsidR="00012315">
        <w:t xml:space="preserve">  </w:t>
      </w:r>
    </w:p>
    <w:p w14:paraId="2CF3E2A7" w14:textId="77777777" w:rsidR="00012315" w:rsidRDefault="00012315" w:rsidP="000264D5">
      <w:pPr>
        <w:ind w:firstLineChars="0" w:firstLine="420"/>
        <w:rPr>
          <w:rFonts w:hint="eastAsia"/>
        </w:rPr>
      </w:pPr>
      <w:r>
        <w:t>尽管技术不断进步，但</w:t>
      </w:r>
      <w:r>
        <w:t>AI</w:t>
      </w:r>
      <w:r>
        <w:t>模型的规模化训练依然需要大量算力和高端芯片支持。尤其是在全球供应链紧张、出口管制等因素的影响下，硬件短缺和算力成本上升仍是制约因素。</w:t>
      </w:r>
    </w:p>
    <w:p w14:paraId="234AE60E" w14:textId="77777777" w:rsidR="00012315" w:rsidRDefault="00041B96" w:rsidP="000264D5">
      <w:pPr>
        <w:ind w:firstLineChars="0" w:firstLine="0"/>
        <w:rPr>
          <w:rFonts w:hint="eastAsia"/>
        </w:rPr>
      </w:pPr>
      <w:r>
        <w:t>6</w:t>
      </w:r>
      <w:r w:rsidR="00012315">
        <w:t xml:space="preserve">. </w:t>
      </w:r>
      <w:r w:rsidR="00012315">
        <w:t>伦理、隐私与数据安全</w:t>
      </w:r>
    </w:p>
    <w:p w14:paraId="0B686235" w14:textId="77777777" w:rsidR="00012315" w:rsidRDefault="00012315" w:rsidP="000264D5">
      <w:pPr>
        <w:ind w:firstLineChars="0" w:firstLine="420"/>
        <w:rPr>
          <w:rFonts w:hint="eastAsia"/>
        </w:rPr>
      </w:pPr>
      <w:r>
        <w:t>随着</w:t>
      </w:r>
      <w:r>
        <w:t>AI</w:t>
      </w:r>
      <w:r>
        <w:t>技术在各行业的广泛应用，如何保护用户隐私、防范数据滥用以及确保算法公平性和透明性成为亟待解决的问题。监管政策尚处于不断完善的阶段，企业需要在技术创新和合规风险之间寻求平衡。</w:t>
      </w:r>
    </w:p>
    <w:p w14:paraId="3E8C4ACB" w14:textId="77777777" w:rsidR="00012315" w:rsidRDefault="00041B96" w:rsidP="000264D5">
      <w:pPr>
        <w:ind w:firstLineChars="0" w:firstLine="0"/>
        <w:rPr>
          <w:rFonts w:hint="eastAsia"/>
        </w:rPr>
      </w:pPr>
      <w:r>
        <w:t>7</w:t>
      </w:r>
      <w:r w:rsidR="00012315">
        <w:t xml:space="preserve">. </w:t>
      </w:r>
      <w:r w:rsidR="00012315">
        <w:t>人才短缺与技术壁垒</w:t>
      </w:r>
      <w:r w:rsidR="00012315">
        <w:t xml:space="preserve"> </w:t>
      </w:r>
    </w:p>
    <w:p w14:paraId="271E28C9" w14:textId="77777777" w:rsidR="00012315" w:rsidRDefault="00012315" w:rsidP="000264D5">
      <w:pPr>
        <w:ind w:firstLineChars="0" w:firstLine="420"/>
        <w:rPr>
          <w:rFonts w:hint="eastAsia"/>
        </w:rPr>
      </w:pPr>
      <w:r>
        <w:t>AI</w:t>
      </w:r>
      <w:r>
        <w:t>领域需要复合型人才，既懂技术又懂业务。当前全球范围内具备这类人才的数量仍远不能满足行业迅速发展的需求，人才竞争日趋激烈，这将直接影响到企业创新能力和产业升级速度。</w:t>
      </w:r>
    </w:p>
    <w:p w14:paraId="4B0F7518" w14:textId="77777777" w:rsidR="00012315" w:rsidRDefault="00041B96" w:rsidP="000264D5">
      <w:pPr>
        <w:ind w:firstLineChars="0" w:firstLine="0"/>
        <w:rPr>
          <w:rFonts w:hint="eastAsia"/>
        </w:rPr>
      </w:pPr>
      <w:r>
        <w:t>8</w:t>
      </w:r>
      <w:r w:rsidR="00012315">
        <w:t xml:space="preserve">. </w:t>
      </w:r>
      <w:r w:rsidR="00012315">
        <w:t>市场竞争激烈与国际博弈</w:t>
      </w:r>
      <w:r w:rsidR="00012315">
        <w:t xml:space="preserve"> </w:t>
      </w:r>
    </w:p>
    <w:p w14:paraId="2B0BFDE6" w14:textId="77777777" w:rsidR="00012315" w:rsidRDefault="00012315" w:rsidP="000264D5">
      <w:pPr>
        <w:ind w:firstLineChars="0" w:firstLine="420"/>
        <w:rPr>
          <w:rFonts w:hint="eastAsia"/>
        </w:rPr>
      </w:pPr>
      <w:r>
        <w:t>随着越来越多企业进入</w:t>
      </w:r>
      <w:r>
        <w:t>AI</w:t>
      </w:r>
      <w:r>
        <w:t>领域，市场竞争愈发激烈。中美之间的技术主权争夺、各国政策的不断调整都可能给企业带来不确定性，产业整合和合作难度增加，进一步加剧了市场风险。</w:t>
      </w:r>
    </w:p>
    <w:p w14:paraId="061834C7" w14:textId="77777777" w:rsidR="00573E76" w:rsidRDefault="002A0256" w:rsidP="002A0256">
      <w:pPr>
        <w:pStyle w:val="1"/>
        <w:numPr>
          <w:ilvl w:val="0"/>
          <w:numId w:val="0"/>
        </w:numPr>
        <w:ind w:left="440" w:hanging="440"/>
        <w:rPr>
          <w:rFonts w:hint="eastAsia"/>
        </w:rPr>
      </w:pPr>
      <w:bookmarkStart w:id="20" w:name="_Toc194918010"/>
      <w:r>
        <w:rPr>
          <w:rFonts w:hint="eastAsia"/>
        </w:rPr>
        <w:t>六、职业路径</w:t>
      </w:r>
      <w:bookmarkEnd w:id="20"/>
    </w:p>
    <w:p w14:paraId="69AD700F" w14:textId="77777777" w:rsidR="00573E76" w:rsidRDefault="00000000" w:rsidP="00F91E7A">
      <w:pPr>
        <w:pStyle w:val="2"/>
        <w:numPr>
          <w:ilvl w:val="0"/>
          <w:numId w:val="5"/>
        </w:numPr>
        <w:ind w:firstLineChars="0"/>
        <w:rPr>
          <w:rFonts w:hint="eastAsia"/>
        </w:rPr>
      </w:pPr>
      <w:bookmarkStart w:id="21" w:name="_Toc194918011"/>
      <w:bookmarkStart w:id="22" w:name="OLE_LINK1"/>
      <w:bookmarkStart w:id="23" w:name="OLE_LINK2"/>
      <w:r>
        <w:rPr>
          <w:rFonts w:hint="eastAsia"/>
        </w:rPr>
        <w:t>宏观计划</w:t>
      </w:r>
      <w:bookmarkEnd w:id="21"/>
    </w:p>
    <w:p w14:paraId="3DB0F160" w14:textId="77777777" w:rsidR="00C36777" w:rsidRDefault="00C36777" w:rsidP="00F91E7A">
      <w:pPr>
        <w:ind w:firstLine="480"/>
        <w:rPr>
          <w:rFonts w:hint="eastAsia"/>
        </w:rPr>
      </w:pPr>
      <w:r w:rsidRPr="00C36777">
        <w:t>为了成为一名出色的算法工程师，我制定了一个分阶段的宏观计划。首先，我计划继续深造，通过攻读硕士或博士学位系统学习先进的算法理论、机器学习和深度学习技术，同时参加学术会议和线上课程，保持对前沿技术的敏感和了解。其次，在学业期间，我将积极寻找实习和项目机会，在企业或科研机构中参与实际算法研发工作，将理论知识转化为实践能力。随着经验的积累，我期望在工作中逐步承担更复杂的研发任务，提升团队协作和项目管理能力，并在中长期内晋升为技术专家或项目负责人。通过不断的学习与实践，我相信自己能够实现从扎实的学术基础到行业领先技术人才的转变，为人工智能领域的发展贡献力量。</w:t>
      </w:r>
    </w:p>
    <w:p w14:paraId="4828C85D" w14:textId="77777777" w:rsidR="00573E76" w:rsidRDefault="00000000" w:rsidP="00F91E7A">
      <w:pPr>
        <w:pStyle w:val="2"/>
        <w:numPr>
          <w:ilvl w:val="0"/>
          <w:numId w:val="5"/>
        </w:numPr>
        <w:ind w:firstLineChars="0"/>
        <w:rPr>
          <w:rFonts w:hint="eastAsia"/>
        </w:rPr>
      </w:pPr>
      <w:bookmarkStart w:id="24" w:name="_Toc194918012"/>
      <w:bookmarkEnd w:id="22"/>
      <w:bookmarkEnd w:id="23"/>
      <w:r>
        <w:rPr>
          <w:rFonts w:hint="eastAsia"/>
        </w:rPr>
        <w:t>短期计划</w:t>
      </w:r>
      <w:bookmarkEnd w:id="24"/>
    </w:p>
    <w:p w14:paraId="5F9B857B" w14:textId="77777777" w:rsidR="00573E76" w:rsidRDefault="00275F08" w:rsidP="00F91E7A">
      <w:pPr>
        <w:ind w:firstLine="480"/>
        <w:rPr>
          <w:rFonts w:hint="eastAsia"/>
        </w:rPr>
      </w:pPr>
      <w:r>
        <w:rPr>
          <w:rFonts w:hint="eastAsia"/>
        </w:rPr>
        <w:t>在大三下学期中认真刻苦学习，取得较高的绩点。</w:t>
      </w:r>
    </w:p>
    <w:p w14:paraId="6C5C9686" w14:textId="77777777" w:rsidR="00275F08" w:rsidRDefault="00275F08" w:rsidP="00F91E7A">
      <w:pPr>
        <w:ind w:firstLine="480"/>
        <w:rPr>
          <w:rFonts w:hint="eastAsia"/>
        </w:rPr>
      </w:pPr>
      <w:r>
        <w:rPr>
          <w:rFonts w:hint="eastAsia"/>
        </w:rPr>
        <w:t>在本学期，将大量精力投入科研项目中，争取在夏令营之前投稿论文。</w:t>
      </w:r>
    </w:p>
    <w:p w14:paraId="37078087" w14:textId="77777777" w:rsidR="00275F08" w:rsidRDefault="00275F08" w:rsidP="00F91E7A">
      <w:pPr>
        <w:ind w:firstLine="480"/>
        <w:rPr>
          <w:rFonts w:hint="eastAsia"/>
        </w:rPr>
      </w:pPr>
      <w:r>
        <w:rPr>
          <w:rFonts w:hint="eastAsia"/>
        </w:rPr>
        <w:t>争取保研本校</w:t>
      </w:r>
      <w:r w:rsidR="008952B4">
        <w:rPr>
          <w:rFonts w:hint="eastAsia"/>
        </w:rPr>
        <w:t>，在研究生阶段进一步学习专业知识，同时积累更多工作经验。</w:t>
      </w:r>
    </w:p>
    <w:p w14:paraId="35DA799C" w14:textId="77777777" w:rsidR="00573E76" w:rsidRDefault="00000000" w:rsidP="00F91E7A">
      <w:pPr>
        <w:pStyle w:val="2"/>
        <w:numPr>
          <w:ilvl w:val="0"/>
          <w:numId w:val="5"/>
        </w:numPr>
        <w:ind w:firstLineChars="0"/>
        <w:rPr>
          <w:rFonts w:hint="eastAsia"/>
        </w:rPr>
      </w:pPr>
      <w:bookmarkStart w:id="25" w:name="_Toc194918013"/>
      <w:r>
        <w:rPr>
          <w:rFonts w:hint="eastAsia"/>
        </w:rPr>
        <w:lastRenderedPageBreak/>
        <w:t>长期计划</w:t>
      </w:r>
      <w:bookmarkEnd w:id="25"/>
    </w:p>
    <w:p w14:paraId="197822DA" w14:textId="77777777" w:rsidR="00573E76" w:rsidRDefault="00000000" w:rsidP="00F91E7A">
      <w:pPr>
        <w:ind w:firstLine="480"/>
        <w:rPr>
          <w:rFonts w:hint="eastAsia"/>
        </w:rPr>
      </w:pPr>
      <w:r>
        <w:t>清晰规划长期职业发展目标，并阐明实现这些目标所需的长期投资、学习和发展路径，同时考虑个人的兴趣和价值观</w:t>
      </w:r>
    </w:p>
    <w:p w14:paraId="30DDBC1E" w14:textId="77777777" w:rsidR="008952B4" w:rsidRDefault="008952B4" w:rsidP="00F91E7A">
      <w:pPr>
        <w:ind w:firstLine="480"/>
        <w:rPr>
          <w:rFonts w:hint="eastAsia"/>
        </w:rPr>
      </w:pPr>
      <w:r>
        <w:rPr>
          <w:rFonts w:hint="eastAsia"/>
        </w:rPr>
        <w:t>入职相关计算机互联网企业，从事算法工程师工作，在岗位上发挥自己的专业优势，不断加强自身在工作岗位的学习，低调做人，积极做事。做到事业发展稳定，和领导、同事关系融洽，平衡工作和生活的关系，身心健康发展，不断提高自己的职业技能。</w:t>
      </w:r>
    </w:p>
    <w:p w14:paraId="4586AA35" w14:textId="77777777" w:rsidR="00573E76" w:rsidRDefault="002A0256" w:rsidP="002A0256">
      <w:pPr>
        <w:pStyle w:val="1"/>
        <w:numPr>
          <w:ilvl w:val="0"/>
          <w:numId w:val="0"/>
        </w:numPr>
        <w:ind w:left="440" w:hanging="440"/>
        <w:rPr>
          <w:rFonts w:hint="eastAsia"/>
        </w:rPr>
      </w:pPr>
      <w:bookmarkStart w:id="26" w:name="_Toc194918014"/>
      <w:r>
        <w:rPr>
          <w:rFonts w:hint="eastAsia"/>
        </w:rPr>
        <w:t>七、评估调整</w:t>
      </w:r>
      <w:bookmarkEnd w:id="26"/>
    </w:p>
    <w:p w14:paraId="5A3C8EE4" w14:textId="77777777" w:rsidR="00573E76" w:rsidRDefault="00000000" w:rsidP="00F91E7A">
      <w:pPr>
        <w:pStyle w:val="2"/>
        <w:numPr>
          <w:ilvl w:val="0"/>
          <w:numId w:val="6"/>
        </w:numPr>
        <w:ind w:firstLineChars="0"/>
        <w:rPr>
          <w:rFonts w:hint="eastAsia"/>
        </w:rPr>
      </w:pPr>
      <w:bookmarkStart w:id="27" w:name="_Toc194918015"/>
      <w:r>
        <w:rPr>
          <w:rFonts w:hint="eastAsia"/>
        </w:rPr>
        <w:t>评估标准</w:t>
      </w:r>
      <w:bookmarkEnd w:id="27"/>
    </w:p>
    <w:p w14:paraId="6042A049" w14:textId="77777777" w:rsidR="00573E76" w:rsidRDefault="00000000" w:rsidP="00F91E7A">
      <w:pPr>
        <w:ind w:firstLine="480"/>
        <w:rPr>
          <w:rFonts w:hint="eastAsia"/>
        </w:rPr>
      </w:pPr>
      <w:r>
        <w:t>设计一套可衡量个人职业发展进程和成就的评估标准，例如职业发展阶段是否达到预期目标、工作表现评价、薪酬水平等因素</w:t>
      </w:r>
    </w:p>
    <w:tbl>
      <w:tblPr>
        <w:tblStyle w:val="a7"/>
        <w:tblW w:w="0" w:type="auto"/>
        <w:tblLook w:val="04A0" w:firstRow="1" w:lastRow="0" w:firstColumn="1" w:lastColumn="0" w:noHBand="0" w:noVBand="1"/>
      </w:tblPr>
      <w:tblGrid>
        <w:gridCol w:w="2074"/>
        <w:gridCol w:w="2074"/>
        <w:gridCol w:w="2074"/>
        <w:gridCol w:w="2074"/>
      </w:tblGrid>
      <w:tr w:rsidR="0051629F" w14:paraId="25CA534C" w14:textId="77777777" w:rsidTr="0051629F">
        <w:tc>
          <w:tcPr>
            <w:tcW w:w="2074" w:type="dxa"/>
          </w:tcPr>
          <w:p w14:paraId="770BFA17" w14:textId="77777777" w:rsidR="0051629F" w:rsidRDefault="0051629F" w:rsidP="00F91E7A">
            <w:pPr>
              <w:ind w:firstLine="480"/>
              <w:rPr>
                <w:rFonts w:hint="eastAsia"/>
              </w:rPr>
            </w:pPr>
            <w:r>
              <w:rPr>
                <w:rFonts w:hint="eastAsia"/>
              </w:rPr>
              <w:t>评估维度</w:t>
            </w:r>
          </w:p>
        </w:tc>
        <w:tc>
          <w:tcPr>
            <w:tcW w:w="2074" w:type="dxa"/>
          </w:tcPr>
          <w:p w14:paraId="218641F0" w14:textId="77777777" w:rsidR="0051629F" w:rsidRDefault="0051629F" w:rsidP="00F91E7A">
            <w:pPr>
              <w:ind w:firstLine="480"/>
              <w:rPr>
                <w:rFonts w:hint="eastAsia"/>
              </w:rPr>
            </w:pPr>
            <w:r>
              <w:rPr>
                <w:rFonts w:hint="eastAsia"/>
              </w:rPr>
              <w:t>具体指标</w:t>
            </w:r>
          </w:p>
        </w:tc>
        <w:tc>
          <w:tcPr>
            <w:tcW w:w="2074" w:type="dxa"/>
          </w:tcPr>
          <w:p w14:paraId="369C5826" w14:textId="77777777" w:rsidR="0051629F" w:rsidRDefault="0051629F" w:rsidP="00F91E7A">
            <w:pPr>
              <w:ind w:firstLine="480"/>
              <w:rPr>
                <w:rFonts w:hint="eastAsia"/>
              </w:rPr>
            </w:pPr>
            <w:r>
              <w:rPr>
                <w:rFonts w:hint="eastAsia"/>
              </w:rPr>
              <w:t>评估方法</w:t>
            </w:r>
          </w:p>
        </w:tc>
        <w:tc>
          <w:tcPr>
            <w:tcW w:w="2074" w:type="dxa"/>
          </w:tcPr>
          <w:p w14:paraId="26EE79FB" w14:textId="77777777" w:rsidR="0051629F" w:rsidRDefault="0051629F" w:rsidP="00F91E7A">
            <w:pPr>
              <w:ind w:firstLine="480"/>
              <w:rPr>
                <w:rFonts w:hint="eastAsia"/>
              </w:rPr>
            </w:pPr>
            <w:r>
              <w:rPr>
                <w:rFonts w:hint="eastAsia"/>
              </w:rPr>
              <w:t>目标标准</w:t>
            </w:r>
          </w:p>
        </w:tc>
      </w:tr>
      <w:tr w:rsidR="0051629F" w14:paraId="1F583670" w14:textId="77777777" w:rsidTr="0051629F">
        <w:tc>
          <w:tcPr>
            <w:tcW w:w="2074" w:type="dxa"/>
          </w:tcPr>
          <w:p w14:paraId="5DEA5E87" w14:textId="77777777" w:rsidR="0051629F" w:rsidRDefault="0051629F" w:rsidP="002A0256">
            <w:pPr>
              <w:ind w:firstLineChars="0" w:firstLine="0"/>
              <w:rPr>
                <w:rFonts w:hint="eastAsia"/>
              </w:rPr>
            </w:pPr>
            <w:r>
              <w:rPr>
                <w:rFonts w:hint="eastAsia"/>
              </w:rPr>
              <w:t>职业发展阶段</w:t>
            </w:r>
          </w:p>
        </w:tc>
        <w:tc>
          <w:tcPr>
            <w:tcW w:w="2074" w:type="dxa"/>
          </w:tcPr>
          <w:p w14:paraId="03394BAC" w14:textId="77777777" w:rsidR="0051629F" w:rsidRDefault="0051629F" w:rsidP="002A0256">
            <w:pPr>
              <w:ind w:firstLineChars="0" w:firstLine="0"/>
              <w:rPr>
                <w:rFonts w:hint="eastAsia"/>
              </w:rPr>
            </w:pPr>
            <w:r>
              <w:rPr>
                <w:rFonts w:hint="eastAsia"/>
              </w:rPr>
              <w:t>职位晋升、关键项目里程碑、管理或技术等级</w:t>
            </w:r>
          </w:p>
        </w:tc>
        <w:tc>
          <w:tcPr>
            <w:tcW w:w="2074" w:type="dxa"/>
          </w:tcPr>
          <w:p w14:paraId="4818A4CE" w14:textId="77777777" w:rsidR="0051629F" w:rsidRDefault="009E4DF5" w:rsidP="002A0256">
            <w:pPr>
              <w:ind w:firstLineChars="0" w:firstLine="0"/>
              <w:rPr>
                <w:rFonts w:hint="eastAsia"/>
              </w:rPr>
            </w:pPr>
            <w:r>
              <w:rPr>
                <w:rFonts w:hint="eastAsia"/>
              </w:rPr>
              <w:t>主管评价、年度目标达成率</w:t>
            </w:r>
          </w:p>
        </w:tc>
        <w:tc>
          <w:tcPr>
            <w:tcW w:w="2074" w:type="dxa"/>
          </w:tcPr>
          <w:p w14:paraId="747749D4" w14:textId="77777777" w:rsidR="0051629F" w:rsidRDefault="009E4DF5" w:rsidP="002A0256">
            <w:pPr>
              <w:ind w:firstLineChars="0" w:firstLine="0"/>
              <w:rPr>
                <w:rFonts w:hint="eastAsia"/>
              </w:rPr>
            </w:pPr>
            <w:r>
              <w:rPr>
                <w:rFonts w:hint="eastAsia"/>
              </w:rPr>
              <w:t>按计划完成晋升目标，达到预定技能等级</w:t>
            </w:r>
          </w:p>
        </w:tc>
      </w:tr>
      <w:tr w:rsidR="0051629F" w14:paraId="3FD5A2EB" w14:textId="77777777" w:rsidTr="0051629F">
        <w:tc>
          <w:tcPr>
            <w:tcW w:w="2074" w:type="dxa"/>
          </w:tcPr>
          <w:p w14:paraId="162D3A3C" w14:textId="77777777" w:rsidR="0051629F" w:rsidRDefault="0051629F" w:rsidP="002A0256">
            <w:pPr>
              <w:ind w:firstLineChars="0" w:firstLine="0"/>
              <w:rPr>
                <w:rFonts w:hint="eastAsia"/>
              </w:rPr>
            </w:pPr>
            <w:r>
              <w:rPr>
                <w:rFonts w:hint="eastAsia"/>
              </w:rPr>
              <w:t>工作表现评价</w:t>
            </w:r>
          </w:p>
        </w:tc>
        <w:tc>
          <w:tcPr>
            <w:tcW w:w="2074" w:type="dxa"/>
          </w:tcPr>
          <w:p w14:paraId="601FD794" w14:textId="77777777" w:rsidR="0051629F" w:rsidRDefault="0051629F" w:rsidP="002A0256">
            <w:pPr>
              <w:ind w:firstLineChars="0" w:firstLine="0"/>
              <w:rPr>
                <w:rFonts w:hint="eastAsia"/>
              </w:rPr>
            </w:pPr>
            <w:r>
              <w:rPr>
                <w:rFonts w:hint="eastAsia"/>
              </w:rPr>
              <w:t>KPI</w:t>
            </w:r>
            <w:r>
              <w:rPr>
                <w:rFonts w:hint="eastAsia"/>
              </w:rPr>
              <w:t>完成率、项目成果质量、客户与同事反馈</w:t>
            </w:r>
          </w:p>
        </w:tc>
        <w:tc>
          <w:tcPr>
            <w:tcW w:w="2074" w:type="dxa"/>
          </w:tcPr>
          <w:p w14:paraId="409E230E" w14:textId="77777777" w:rsidR="0051629F" w:rsidRDefault="009E4DF5" w:rsidP="002A0256">
            <w:pPr>
              <w:ind w:firstLineChars="0" w:firstLine="0"/>
              <w:rPr>
                <w:rFonts w:hint="eastAsia"/>
              </w:rPr>
            </w:pPr>
            <w:r>
              <w:rPr>
                <w:rFonts w:hint="eastAsia"/>
              </w:rPr>
              <w:t>3</w:t>
            </w:r>
            <w:r>
              <w:t>60</w:t>
            </w:r>
            <w:r>
              <w:rPr>
                <w:rFonts w:hint="eastAsia"/>
              </w:rPr>
              <w:t>度评价、绩效考核</w:t>
            </w:r>
          </w:p>
        </w:tc>
        <w:tc>
          <w:tcPr>
            <w:tcW w:w="2074" w:type="dxa"/>
          </w:tcPr>
          <w:p w14:paraId="0DB3A535" w14:textId="77777777" w:rsidR="0051629F" w:rsidRDefault="009E4DF5" w:rsidP="002A0256">
            <w:pPr>
              <w:ind w:firstLineChars="0" w:firstLine="0"/>
              <w:rPr>
                <w:rFonts w:hint="eastAsia"/>
              </w:rPr>
            </w:pPr>
            <w:r>
              <w:rPr>
                <w:rFonts w:hint="eastAsia"/>
              </w:rPr>
              <w:t>绩效评级达到“优秀”或“良好”水平</w:t>
            </w:r>
          </w:p>
        </w:tc>
      </w:tr>
      <w:tr w:rsidR="0051629F" w14:paraId="59E75EF4" w14:textId="77777777" w:rsidTr="0051629F">
        <w:tc>
          <w:tcPr>
            <w:tcW w:w="2074" w:type="dxa"/>
          </w:tcPr>
          <w:p w14:paraId="01D7E1D9" w14:textId="77777777" w:rsidR="0051629F" w:rsidRDefault="0051629F" w:rsidP="002A0256">
            <w:pPr>
              <w:ind w:firstLineChars="0" w:firstLine="0"/>
              <w:rPr>
                <w:rFonts w:hint="eastAsia"/>
              </w:rPr>
            </w:pPr>
            <w:r>
              <w:rPr>
                <w:rFonts w:hint="eastAsia"/>
              </w:rPr>
              <w:t>薪酬水平</w:t>
            </w:r>
          </w:p>
        </w:tc>
        <w:tc>
          <w:tcPr>
            <w:tcW w:w="2074" w:type="dxa"/>
          </w:tcPr>
          <w:p w14:paraId="51FFF874" w14:textId="77777777" w:rsidR="0051629F" w:rsidRDefault="0051629F" w:rsidP="002A0256">
            <w:pPr>
              <w:ind w:firstLineChars="0" w:firstLine="0"/>
              <w:rPr>
                <w:rFonts w:hint="eastAsia"/>
              </w:rPr>
            </w:pPr>
            <w:r>
              <w:rPr>
                <w:rFonts w:hint="eastAsia"/>
              </w:rPr>
              <w:t>基本工资、奖金、股票期权，行业平均水平对比</w:t>
            </w:r>
          </w:p>
        </w:tc>
        <w:tc>
          <w:tcPr>
            <w:tcW w:w="2074" w:type="dxa"/>
          </w:tcPr>
          <w:p w14:paraId="63EB63F1" w14:textId="77777777" w:rsidR="0051629F" w:rsidRDefault="009E4DF5" w:rsidP="002A0256">
            <w:pPr>
              <w:ind w:firstLineChars="0" w:firstLine="0"/>
              <w:rPr>
                <w:rFonts w:hint="eastAsia"/>
              </w:rPr>
            </w:pPr>
            <w:r>
              <w:rPr>
                <w:rFonts w:hint="eastAsia"/>
              </w:rPr>
              <w:t>薪酬数据对比分析</w:t>
            </w:r>
          </w:p>
        </w:tc>
        <w:tc>
          <w:tcPr>
            <w:tcW w:w="2074" w:type="dxa"/>
          </w:tcPr>
          <w:p w14:paraId="5865F150" w14:textId="77777777" w:rsidR="0051629F" w:rsidRDefault="009E4DF5" w:rsidP="002A0256">
            <w:pPr>
              <w:ind w:firstLineChars="0" w:firstLine="0"/>
              <w:rPr>
                <w:rFonts w:hint="eastAsia"/>
              </w:rPr>
            </w:pPr>
            <w:r>
              <w:rPr>
                <w:rFonts w:hint="eastAsia"/>
              </w:rPr>
              <w:t>薪酬水平与市场持平或领先，并保持稳定增长</w:t>
            </w:r>
          </w:p>
        </w:tc>
      </w:tr>
      <w:tr w:rsidR="0051629F" w14:paraId="6995D608" w14:textId="77777777" w:rsidTr="0051629F">
        <w:tc>
          <w:tcPr>
            <w:tcW w:w="2074" w:type="dxa"/>
          </w:tcPr>
          <w:p w14:paraId="1C32AF21" w14:textId="77777777" w:rsidR="0051629F" w:rsidRDefault="0051629F" w:rsidP="002A0256">
            <w:pPr>
              <w:ind w:firstLineChars="0" w:firstLine="0"/>
              <w:rPr>
                <w:rFonts w:hint="eastAsia"/>
              </w:rPr>
            </w:pPr>
            <w:r>
              <w:rPr>
                <w:rFonts w:hint="eastAsia"/>
              </w:rPr>
              <w:t>教育培训与技能提升</w:t>
            </w:r>
          </w:p>
        </w:tc>
        <w:tc>
          <w:tcPr>
            <w:tcW w:w="2074" w:type="dxa"/>
          </w:tcPr>
          <w:p w14:paraId="5F753B76" w14:textId="77777777" w:rsidR="0051629F" w:rsidRDefault="0051629F" w:rsidP="002A0256">
            <w:pPr>
              <w:ind w:firstLineChars="0" w:firstLine="0"/>
              <w:rPr>
                <w:rFonts w:hint="eastAsia"/>
              </w:rPr>
            </w:pPr>
            <w:r>
              <w:rPr>
                <w:rFonts w:hint="eastAsia"/>
              </w:rPr>
              <w:t>参加培训次数、获得认证、技术竞赛成绩、论文或</w:t>
            </w:r>
            <w:r w:rsidR="00325BE3">
              <w:rPr>
                <w:rFonts w:hint="eastAsia"/>
              </w:rPr>
              <w:t>专利成果</w:t>
            </w:r>
          </w:p>
        </w:tc>
        <w:tc>
          <w:tcPr>
            <w:tcW w:w="2074" w:type="dxa"/>
          </w:tcPr>
          <w:p w14:paraId="2F76F9BB" w14:textId="77777777" w:rsidR="0051629F" w:rsidRDefault="009E4DF5" w:rsidP="002A0256">
            <w:pPr>
              <w:ind w:firstLineChars="0" w:firstLine="0"/>
              <w:rPr>
                <w:rFonts w:hint="eastAsia"/>
              </w:rPr>
            </w:pPr>
            <w:r>
              <w:rPr>
                <w:rFonts w:hint="eastAsia"/>
              </w:rPr>
              <w:t>培训记录、认证证书、成果汇报</w:t>
            </w:r>
          </w:p>
        </w:tc>
        <w:tc>
          <w:tcPr>
            <w:tcW w:w="2074" w:type="dxa"/>
          </w:tcPr>
          <w:p w14:paraId="025748F0" w14:textId="77777777" w:rsidR="0051629F" w:rsidRDefault="009E4DF5" w:rsidP="002A0256">
            <w:pPr>
              <w:ind w:firstLineChars="0" w:firstLine="0"/>
              <w:rPr>
                <w:rFonts w:hint="eastAsia"/>
              </w:rPr>
            </w:pPr>
            <w:r>
              <w:rPr>
                <w:rFonts w:hint="eastAsia"/>
              </w:rPr>
              <w:t>每年参加</w:t>
            </w:r>
            <w:r>
              <w:rPr>
                <w:rFonts w:hint="eastAsia"/>
              </w:rPr>
              <w:t>1</w:t>
            </w:r>
            <w:r>
              <w:t>-2</w:t>
            </w:r>
            <w:r>
              <w:rPr>
                <w:rFonts w:hint="eastAsia"/>
              </w:rPr>
              <w:t>次专业培训，获得至少</w:t>
            </w:r>
            <w:r>
              <w:rPr>
                <w:rFonts w:hint="eastAsia"/>
              </w:rPr>
              <w:t>1</w:t>
            </w:r>
            <w:r>
              <w:rPr>
                <w:rFonts w:hint="eastAsia"/>
              </w:rPr>
              <w:t>项认证或取得可量化成果</w:t>
            </w:r>
          </w:p>
        </w:tc>
      </w:tr>
      <w:tr w:rsidR="0051629F" w14:paraId="2BCEC56E" w14:textId="77777777" w:rsidTr="0051629F">
        <w:tc>
          <w:tcPr>
            <w:tcW w:w="2074" w:type="dxa"/>
          </w:tcPr>
          <w:p w14:paraId="3440EF9D" w14:textId="77777777" w:rsidR="0051629F" w:rsidRDefault="0051629F" w:rsidP="002A0256">
            <w:pPr>
              <w:ind w:firstLineChars="0" w:firstLine="0"/>
              <w:rPr>
                <w:rFonts w:hint="eastAsia"/>
              </w:rPr>
            </w:pPr>
            <w:r>
              <w:rPr>
                <w:rFonts w:hint="eastAsia"/>
              </w:rPr>
              <w:t>个人品牌与行业影响力</w:t>
            </w:r>
          </w:p>
        </w:tc>
        <w:tc>
          <w:tcPr>
            <w:tcW w:w="2074" w:type="dxa"/>
          </w:tcPr>
          <w:p w14:paraId="3A352A6F" w14:textId="77777777" w:rsidR="0051629F" w:rsidRDefault="00325BE3" w:rsidP="002A0256">
            <w:pPr>
              <w:ind w:firstLineChars="0" w:firstLine="0"/>
              <w:rPr>
                <w:rFonts w:hint="eastAsia"/>
              </w:rPr>
            </w:pPr>
            <w:r>
              <w:rPr>
                <w:rFonts w:hint="eastAsia"/>
              </w:rPr>
              <w:t>学术论文、专利、行业会议发言、专业社群影响力</w:t>
            </w:r>
          </w:p>
        </w:tc>
        <w:tc>
          <w:tcPr>
            <w:tcW w:w="2074" w:type="dxa"/>
          </w:tcPr>
          <w:p w14:paraId="24A9BA58" w14:textId="77777777" w:rsidR="0051629F" w:rsidRDefault="009E4DF5" w:rsidP="002A0256">
            <w:pPr>
              <w:ind w:firstLineChars="0" w:firstLine="0"/>
              <w:rPr>
                <w:rFonts w:hint="eastAsia"/>
              </w:rPr>
            </w:pPr>
            <w:r>
              <w:rPr>
                <w:rFonts w:hint="eastAsia"/>
              </w:rPr>
              <w:t>公开成果展示、行业认可度评估</w:t>
            </w:r>
          </w:p>
        </w:tc>
        <w:tc>
          <w:tcPr>
            <w:tcW w:w="2074" w:type="dxa"/>
          </w:tcPr>
          <w:p w14:paraId="1E5E8987" w14:textId="77777777" w:rsidR="0051629F" w:rsidRDefault="009E4DF5" w:rsidP="002A0256">
            <w:pPr>
              <w:ind w:firstLineChars="0" w:firstLine="0"/>
              <w:rPr>
                <w:rFonts w:hint="eastAsia"/>
              </w:rPr>
            </w:pPr>
            <w:r>
              <w:rPr>
                <w:rFonts w:hint="eastAsia"/>
              </w:rPr>
              <w:t>在行业内形成一定知名度，参与或主导重要会议</w:t>
            </w:r>
          </w:p>
        </w:tc>
      </w:tr>
      <w:tr w:rsidR="0051629F" w14:paraId="186C49ED" w14:textId="77777777" w:rsidTr="0051629F">
        <w:tc>
          <w:tcPr>
            <w:tcW w:w="2074" w:type="dxa"/>
          </w:tcPr>
          <w:p w14:paraId="3678C815" w14:textId="77777777" w:rsidR="0051629F" w:rsidRDefault="0051629F" w:rsidP="002A0256">
            <w:pPr>
              <w:ind w:firstLineChars="0" w:firstLine="0"/>
              <w:rPr>
                <w:rFonts w:hint="eastAsia"/>
              </w:rPr>
            </w:pPr>
            <w:r>
              <w:rPr>
                <w:rFonts w:hint="eastAsia"/>
              </w:rPr>
              <w:t>升学情况</w:t>
            </w:r>
          </w:p>
        </w:tc>
        <w:tc>
          <w:tcPr>
            <w:tcW w:w="2074" w:type="dxa"/>
          </w:tcPr>
          <w:p w14:paraId="52A08D2B" w14:textId="77777777" w:rsidR="0051629F" w:rsidRDefault="00325BE3" w:rsidP="002A0256">
            <w:pPr>
              <w:ind w:firstLineChars="0" w:firstLine="0"/>
              <w:rPr>
                <w:rFonts w:hint="eastAsia"/>
              </w:rPr>
            </w:pPr>
            <w:r>
              <w:rPr>
                <w:rFonts w:hint="eastAsia"/>
              </w:rPr>
              <w:t>研究生申请成功率、录取通知、研究生考试成绩</w:t>
            </w:r>
          </w:p>
        </w:tc>
        <w:tc>
          <w:tcPr>
            <w:tcW w:w="2074" w:type="dxa"/>
          </w:tcPr>
          <w:p w14:paraId="745485A8" w14:textId="77777777" w:rsidR="0051629F" w:rsidRDefault="009E4DF5" w:rsidP="002A0256">
            <w:pPr>
              <w:ind w:firstLineChars="0" w:firstLine="0"/>
              <w:rPr>
                <w:rFonts w:hint="eastAsia"/>
              </w:rPr>
            </w:pPr>
            <w:r>
              <w:rPr>
                <w:rFonts w:hint="eastAsia"/>
              </w:rPr>
              <w:t>高效录取结果、考试成绩评估</w:t>
            </w:r>
          </w:p>
        </w:tc>
        <w:tc>
          <w:tcPr>
            <w:tcW w:w="2074" w:type="dxa"/>
          </w:tcPr>
          <w:p w14:paraId="69987278" w14:textId="77777777" w:rsidR="0051629F" w:rsidRDefault="009E4DF5" w:rsidP="002A0256">
            <w:pPr>
              <w:ind w:firstLineChars="0" w:firstLine="0"/>
              <w:rPr>
                <w:rFonts w:hint="eastAsia"/>
              </w:rPr>
            </w:pPr>
            <w:r>
              <w:rPr>
                <w:rFonts w:hint="eastAsia"/>
              </w:rPr>
              <w:t>按计划顺利进入目标研究生高校，并取得优良成绩</w:t>
            </w:r>
          </w:p>
        </w:tc>
      </w:tr>
    </w:tbl>
    <w:p w14:paraId="0D5CC4E5" w14:textId="77777777" w:rsidR="0051629F" w:rsidRDefault="0051629F" w:rsidP="00F91E7A">
      <w:pPr>
        <w:ind w:firstLine="480"/>
        <w:rPr>
          <w:rFonts w:hint="eastAsia"/>
        </w:rPr>
      </w:pPr>
    </w:p>
    <w:p w14:paraId="3AFA36B8" w14:textId="77777777" w:rsidR="00573E76" w:rsidRDefault="00000000" w:rsidP="00F91E7A">
      <w:pPr>
        <w:pStyle w:val="2"/>
        <w:numPr>
          <w:ilvl w:val="0"/>
          <w:numId w:val="6"/>
        </w:numPr>
        <w:ind w:firstLineChars="0"/>
        <w:rPr>
          <w:rFonts w:hint="eastAsia"/>
        </w:rPr>
      </w:pPr>
      <w:bookmarkStart w:id="28" w:name="_Toc194918016"/>
      <w:r>
        <w:rPr>
          <w:rFonts w:hint="eastAsia"/>
        </w:rPr>
        <w:lastRenderedPageBreak/>
        <w:t>备选方案</w:t>
      </w:r>
      <w:bookmarkEnd w:id="28"/>
    </w:p>
    <w:p w14:paraId="2C120D28" w14:textId="77777777" w:rsidR="00F526D4" w:rsidRDefault="00F526D4" w:rsidP="00F91E7A">
      <w:pPr>
        <w:ind w:firstLine="480"/>
        <w:rPr>
          <w:rFonts w:hint="eastAsia"/>
        </w:rPr>
      </w:pPr>
      <w:r>
        <w:rPr>
          <w:rFonts w:hint="eastAsia"/>
        </w:rPr>
        <w:t>如果在今年不能成功保研，则考虑辅修别的专业，然后准备考研</w:t>
      </w:r>
    </w:p>
    <w:p w14:paraId="4B8F88FA" w14:textId="77777777" w:rsidR="00573E76" w:rsidRDefault="00CB090B" w:rsidP="00CB090B">
      <w:pPr>
        <w:pStyle w:val="1"/>
        <w:numPr>
          <w:ilvl w:val="0"/>
          <w:numId w:val="0"/>
        </w:numPr>
        <w:ind w:left="440" w:hanging="440"/>
        <w:rPr>
          <w:rFonts w:hint="eastAsia"/>
        </w:rPr>
      </w:pPr>
      <w:bookmarkStart w:id="29" w:name="_Toc194918017"/>
      <w:r>
        <w:rPr>
          <w:rFonts w:hint="eastAsia"/>
        </w:rPr>
        <w:t>八、结语</w:t>
      </w:r>
      <w:bookmarkEnd w:id="29"/>
    </w:p>
    <w:p w14:paraId="5C86C9AB" w14:textId="77777777" w:rsidR="00573E76" w:rsidRDefault="009D4B16" w:rsidP="00F91E7A">
      <w:pPr>
        <w:ind w:firstLine="480"/>
        <w:rPr>
          <w:rFonts w:hint="eastAsia"/>
        </w:rPr>
      </w:pPr>
      <w:r>
        <w:rPr>
          <w:rFonts w:hint="eastAsia"/>
        </w:rPr>
        <w:t>职业生涯规划是一个持续的过程，需要不断地调整和完善。通过对我认知、职业认知、职业决策、计划与路径以及评估与调整等方面的分析和规划，我明确了自己的职业目标和发展方向。在未来的职业生涯中，我将不断努力学习和提升自己的能力，积极应对各种挑战和机遇，为实现自己的职业目标而努力奋斗。同时，我也将保持开放的心态，不断调整和完善自己的职业生涯规划，以适应不断变化的职业环境和个人发展需求。</w:t>
      </w:r>
    </w:p>
    <w:p w14:paraId="39F37FB6" w14:textId="77777777" w:rsidR="00BD1C34" w:rsidRPr="00BD1C34" w:rsidRDefault="00BD1C34" w:rsidP="00BD1C34">
      <w:pPr>
        <w:ind w:firstLine="480"/>
        <w:rPr>
          <w:rFonts w:hint="eastAsia"/>
        </w:rPr>
      </w:pPr>
      <w:r w:rsidRPr="00BD1C34">
        <w:t>通过</w:t>
      </w:r>
      <w:r>
        <w:rPr>
          <w:rFonts w:hint="eastAsia"/>
        </w:rPr>
        <w:t>撰写</w:t>
      </w:r>
      <w:r w:rsidRPr="00BD1C34">
        <w:t>这份报告，我清晰地确立了我的职业愿景：成为计算机领域的专业人才，具备扎实技术能力和行业影响力。我计划通过持续学习和实践积累，在未来</w:t>
      </w:r>
      <w:r w:rsidRPr="00BD1C34">
        <w:t>5-10</w:t>
      </w:r>
      <w:r w:rsidRPr="00BD1C34">
        <w:t>年内发展成为行业骨干，实现个人价值与社会贡献的有机统一。为实现这一目标，我将专注于三个方面：一是深化专业知识储备；二是积极参与实习和项目实战，积累一线经验；三是培养沟通协作等职场软实力，提升综合竞争力。展望前路，我已做好准备迎接各种机遇与挑战。我坚信，通过不懈努力和战略规划，我不仅能实现个人的职业理想，还能为整个行业的发展注入新的活力，成为兼具专业能力和社会责任感的</w:t>
      </w:r>
      <w:r w:rsidRPr="00BD1C34">
        <w:t>IT</w:t>
      </w:r>
      <w:r w:rsidRPr="00BD1C34">
        <w:t>从业者。</w:t>
      </w:r>
    </w:p>
    <w:sectPr w:rsidR="00BD1C34" w:rsidRPr="00BD1C34" w:rsidSect="000E1517">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66D7E" w14:textId="77777777" w:rsidR="00284DED" w:rsidRDefault="00284DED" w:rsidP="00F91E7A">
      <w:pPr>
        <w:ind w:firstLine="480"/>
        <w:rPr>
          <w:rFonts w:hint="eastAsia"/>
        </w:rPr>
      </w:pPr>
      <w:r>
        <w:separator/>
      </w:r>
    </w:p>
    <w:p w14:paraId="2E235058" w14:textId="77777777" w:rsidR="00284DED" w:rsidRDefault="00284DED" w:rsidP="00F91E7A">
      <w:pPr>
        <w:ind w:firstLine="480"/>
        <w:rPr>
          <w:rFonts w:hint="eastAsia"/>
        </w:rPr>
      </w:pPr>
    </w:p>
    <w:p w14:paraId="1BCE0415" w14:textId="77777777" w:rsidR="00284DED" w:rsidRDefault="00284DED" w:rsidP="00F91E7A">
      <w:pPr>
        <w:ind w:firstLine="480"/>
        <w:rPr>
          <w:rFonts w:hint="eastAsia"/>
        </w:rPr>
      </w:pPr>
    </w:p>
    <w:p w14:paraId="497F5160" w14:textId="77777777" w:rsidR="00284DED" w:rsidRDefault="00284DED" w:rsidP="00F91E7A">
      <w:pPr>
        <w:ind w:firstLine="480"/>
        <w:rPr>
          <w:rFonts w:hint="eastAsia"/>
        </w:rPr>
      </w:pPr>
    </w:p>
    <w:p w14:paraId="3461AF1C" w14:textId="77777777" w:rsidR="00284DED" w:rsidRDefault="00284DED" w:rsidP="00F91E7A">
      <w:pPr>
        <w:ind w:firstLine="480"/>
        <w:rPr>
          <w:rFonts w:hint="eastAsia"/>
        </w:rPr>
      </w:pPr>
    </w:p>
    <w:p w14:paraId="228799D8" w14:textId="77777777" w:rsidR="00284DED" w:rsidRDefault="00284DED" w:rsidP="00F91E7A">
      <w:pPr>
        <w:ind w:firstLine="480"/>
        <w:rPr>
          <w:rFonts w:hint="eastAsia"/>
        </w:rPr>
      </w:pPr>
    </w:p>
    <w:p w14:paraId="4725B0AF" w14:textId="77777777" w:rsidR="00284DED" w:rsidRDefault="00284DED" w:rsidP="00F91E7A">
      <w:pPr>
        <w:ind w:firstLine="480"/>
        <w:rPr>
          <w:rFonts w:hint="eastAsia"/>
        </w:rPr>
      </w:pPr>
    </w:p>
    <w:p w14:paraId="0BF812C7" w14:textId="77777777" w:rsidR="00284DED" w:rsidRDefault="00284DED" w:rsidP="00F91E7A">
      <w:pPr>
        <w:ind w:firstLine="480"/>
        <w:rPr>
          <w:rFonts w:hint="eastAsia"/>
        </w:rPr>
      </w:pPr>
    </w:p>
    <w:p w14:paraId="46F510AB" w14:textId="77777777" w:rsidR="00284DED" w:rsidRDefault="00284DED" w:rsidP="00F91E7A">
      <w:pPr>
        <w:ind w:firstLine="480"/>
        <w:rPr>
          <w:rFonts w:hint="eastAsia"/>
        </w:rPr>
      </w:pPr>
    </w:p>
    <w:p w14:paraId="428D48B0" w14:textId="77777777" w:rsidR="00284DED" w:rsidRDefault="00284DED" w:rsidP="00F91E7A">
      <w:pPr>
        <w:ind w:firstLine="480"/>
        <w:rPr>
          <w:rFonts w:hint="eastAsia"/>
        </w:rPr>
      </w:pPr>
    </w:p>
    <w:p w14:paraId="412A563D" w14:textId="77777777" w:rsidR="00284DED" w:rsidRDefault="00284DED" w:rsidP="00F91E7A">
      <w:pPr>
        <w:ind w:firstLine="480"/>
        <w:rPr>
          <w:rFonts w:hint="eastAsia"/>
        </w:rPr>
      </w:pPr>
    </w:p>
    <w:p w14:paraId="103B34E2" w14:textId="77777777" w:rsidR="00284DED" w:rsidRDefault="00284DED" w:rsidP="00F91E7A">
      <w:pPr>
        <w:ind w:firstLine="480"/>
        <w:rPr>
          <w:rFonts w:hint="eastAsia"/>
        </w:rPr>
      </w:pPr>
    </w:p>
    <w:p w14:paraId="4A6889F5" w14:textId="77777777" w:rsidR="00284DED" w:rsidRDefault="00284DED">
      <w:pPr>
        <w:ind w:firstLine="480"/>
        <w:rPr>
          <w:rFonts w:hint="eastAsia"/>
        </w:rPr>
      </w:pPr>
    </w:p>
    <w:p w14:paraId="27815D43" w14:textId="77777777" w:rsidR="00284DED" w:rsidRDefault="00284DED" w:rsidP="0054113D">
      <w:pPr>
        <w:ind w:firstLine="480"/>
        <w:rPr>
          <w:rFonts w:hint="eastAsia"/>
        </w:rPr>
      </w:pPr>
    </w:p>
    <w:p w14:paraId="28E3A457" w14:textId="77777777" w:rsidR="00284DED" w:rsidRDefault="00284DED" w:rsidP="00C433C6">
      <w:pPr>
        <w:ind w:firstLine="480"/>
        <w:rPr>
          <w:rFonts w:hint="eastAsia"/>
        </w:rPr>
      </w:pPr>
    </w:p>
    <w:p w14:paraId="40245EA5" w14:textId="77777777" w:rsidR="00284DED" w:rsidRDefault="00284DED" w:rsidP="00C433C6">
      <w:pPr>
        <w:ind w:firstLine="480"/>
        <w:rPr>
          <w:rFonts w:hint="eastAsia"/>
        </w:rPr>
      </w:pPr>
    </w:p>
    <w:p w14:paraId="4E4FACE4" w14:textId="77777777" w:rsidR="00284DED" w:rsidRDefault="00284DED" w:rsidP="00C433C6">
      <w:pPr>
        <w:ind w:firstLine="480"/>
        <w:rPr>
          <w:rFonts w:hint="eastAsia"/>
        </w:rPr>
      </w:pPr>
    </w:p>
    <w:p w14:paraId="61A89592" w14:textId="77777777" w:rsidR="00284DED" w:rsidRDefault="00284DED" w:rsidP="00C433C6">
      <w:pPr>
        <w:ind w:firstLine="480"/>
        <w:rPr>
          <w:rFonts w:hint="eastAsia"/>
        </w:rPr>
      </w:pPr>
    </w:p>
    <w:p w14:paraId="1B7EEDB7" w14:textId="77777777" w:rsidR="00284DED" w:rsidRDefault="00284DED" w:rsidP="00191EA2">
      <w:pPr>
        <w:ind w:firstLine="480"/>
        <w:rPr>
          <w:rFonts w:hint="eastAsia"/>
        </w:rPr>
      </w:pPr>
    </w:p>
    <w:p w14:paraId="6F7239A1" w14:textId="77777777" w:rsidR="00284DED" w:rsidRDefault="00284DED" w:rsidP="00191EA2">
      <w:pPr>
        <w:ind w:firstLine="480"/>
        <w:rPr>
          <w:rFonts w:hint="eastAsia"/>
        </w:rPr>
      </w:pPr>
    </w:p>
  </w:endnote>
  <w:endnote w:type="continuationSeparator" w:id="0">
    <w:p w14:paraId="52D4DF54" w14:textId="77777777" w:rsidR="00284DED" w:rsidRDefault="00284DED" w:rsidP="00F91E7A">
      <w:pPr>
        <w:ind w:firstLine="480"/>
        <w:rPr>
          <w:rFonts w:hint="eastAsia"/>
        </w:rPr>
      </w:pPr>
      <w:r>
        <w:continuationSeparator/>
      </w:r>
    </w:p>
    <w:p w14:paraId="4B887215" w14:textId="77777777" w:rsidR="00284DED" w:rsidRDefault="00284DED" w:rsidP="00F91E7A">
      <w:pPr>
        <w:ind w:firstLine="480"/>
        <w:rPr>
          <w:rFonts w:hint="eastAsia"/>
        </w:rPr>
      </w:pPr>
    </w:p>
    <w:p w14:paraId="4C8D5DEE" w14:textId="77777777" w:rsidR="00284DED" w:rsidRDefault="00284DED" w:rsidP="00F91E7A">
      <w:pPr>
        <w:ind w:firstLine="480"/>
        <w:rPr>
          <w:rFonts w:hint="eastAsia"/>
        </w:rPr>
      </w:pPr>
    </w:p>
    <w:p w14:paraId="6659462E" w14:textId="77777777" w:rsidR="00284DED" w:rsidRDefault="00284DED" w:rsidP="00F91E7A">
      <w:pPr>
        <w:ind w:firstLine="480"/>
        <w:rPr>
          <w:rFonts w:hint="eastAsia"/>
        </w:rPr>
      </w:pPr>
    </w:p>
    <w:p w14:paraId="09E640EF" w14:textId="77777777" w:rsidR="00284DED" w:rsidRDefault="00284DED" w:rsidP="00F91E7A">
      <w:pPr>
        <w:ind w:firstLine="480"/>
        <w:rPr>
          <w:rFonts w:hint="eastAsia"/>
        </w:rPr>
      </w:pPr>
    </w:p>
    <w:p w14:paraId="6155CBB7" w14:textId="77777777" w:rsidR="00284DED" w:rsidRDefault="00284DED" w:rsidP="00F91E7A">
      <w:pPr>
        <w:ind w:firstLine="480"/>
        <w:rPr>
          <w:rFonts w:hint="eastAsia"/>
        </w:rPr>
      </w:pPr>
    </w:p>
    <w:p w14:paraId="337522D8" w14:textId="77777777" w:rsidR="00284DED" w:rsidRDefault="00284DED" w:rsidP="00F91E7A">
      <w:pPr>
        <w:ind w:firstLine="480"/>
        <w:rPr>
          <w:rFonts w:hint="eastAsia"/>
        </w:rPr>
      </w:pPr>
    </w:p>
    <w:p w14:paraId="2FC67982" w14:textId="77777777" w:rsidR="00284DED" w:rsidRDefault="00284DED" w:rsidP="00F91E7A">
      <w:pPr>
        <w:ind w:firstLine="480"/>
        <w:rPr>
          <w:rFonts w:hint="eastAsia"/>
        </w:rPr>
      </w:pPr>
    </w:p>
    <w:p w14:paraId="6C303D2D" w14:textId="77777777" w:rsidR="00284DED" w:rsidRDefault="00284DED" w:rsidP="00F91E7A">
      <w:pPr>
        <w:ind w:firstLine="480"/>
        <w:rPr>
          <w:rFonts w:hint="eastAsia"/>
        </w:rPr>
      </w:pPr>
    </w:p>
    <w:p w14:paraId="11A7D618" w14:textId="77777777" w:rsidR="00284DED" w:rsidRDefault="00284DED" w:rsidP="00F91E7A">
      <w:pPr>
        <w:ind w:firstLine="480"/>
        <w:rPr>
          <w:rFonts w:hint="eastAsia"/>
        </w:rPr>
      </w:pPr>
    </w:p>
    <w:p w14:paraId="6ECD1C2D" w14:textId="77777777" w:rsidR="00284DED" w:rsidRDefault="00284DED" w:rsidP="00F91E7A">
      <w:pPr>
        <w:ind w:firstLine="480"/>
        <w:rPr>
          <w:rFonts w:hint="eastAsia"/>
        </w:rPr>
      </w:pPr>
    </w:p>
    <w:p w14:paraId="4DBED2CC" w14:textId="77777777" w:rsidR="00284DED" w:rsidRDefault="00284DED" w:rsidP="00F91E7A">
      <w:pPr>
        <w:ind w:firstLine="480"/>
        <w:rPr>
          <w:rFonts w:hint="eastAsia"/>
        </w:rPr>
      </w:pPr>
    </w:p>
    <w:p w14:paraId="2CA9BE0B" w14:textId="77777777" w:rsidR="00284DED" w:rsidRDefault="00284DED">
      <w:pPr>
        <w:ind w:firstLine="480"/>
        <w:rPr>
          <w:rFonts w:hint="eastAsia"/>
        </w:rPr>
      </w:pPr>
    </w:p>
    <w:p w14:paraId="06EC6EFC" w14:textId="77777777" w:rsidR="00284DED" w:rsidRDefault="00284DED" w:rsidP="0054113D">
      <w:pPr>
        <w:ind w:firstLine="480"/>
        <w:rPr>
          <w:rFonts w:hint="eastAsia"/>
        </w:rPr>
      </w:pPr>
    </w:p>
    <w:p w14:paraId="376A7BDC" w14:textId="77777777" w:rsidR="00284DED" w:rsidRDefault="00284DED" w:rsidP="00C433C6">
      <w:pPr>
        <w:ind w:firstLine="480"/>
        <w:rPr>
          <w:rFonts w:hint="eastAsia"/>
        </w:rPr>
      </w:pPr>
    </w:p>
    <w:p w14:paraId="0B1E7740" w14:textId="77777777" w:rsidR="00284DED" w:rsidRDefault="00284DED" w:rsidP="00C433C6">
      <w:pPr>
        <w:ind w:firstLine="480"/>
        <w:rPr>
          <w:rFonts w:hint="eastAsia"/>
        </w:rPr>
      </w:pPr>
    </w:p>
    <w:p w14:paraId="2AD17AF0" w14:textId="77777777" w:rsidR="00284DED" w:rsidRDefault="00284DED" w:rsidP="00C433C6">
      <w:pPr>
        <w:ind w:firstLine="480"/>
        <w:rPr>
          <w:rFonts w:hint="eastAsia"/>
        </w:rPr>
      </w:pPr>
    </w:p>
    <w:p w14:paraId="416614DE" w14:textId="77777777" w:rsidR="00284DED" w:rsidRDefault="00284DED" w:rsidP="00C433C6">
      <w:pPr>
        <w:ind w:firstLine="480"/>
        <w:rPr>
          <w:rFonts w:hint="eastAsia"/>
        </w:rPr>
      </w:pPr>
    </w:p>
    <w:p w14:paraId="043B4DA9" w14:textId="77777777" w:rsidR="00284DED" w:rsidRDefault="00284DED" w:rsidP="00191EA2">
      <w:pPr>
        <w:ind w:firstLine="480"/>
        <w:rPr>
          <w:rFonts w:hint="eastAsia"/>
        </w:rPr>
      </w:pPr>
    </w:p>
    <w:p w14:paraId="721F0B08" w14:textId="77777777" w:rsidR="00284DED" w:rsidRDefault="00284DED" w:rsidP="00191EA2">
      <w:pPr>
        <w:ind w:firstLine="480"/>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ebkit-standard">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5AFD6" w14:textId="77777777" w:rsidR="00BC0E13" w:rsidRDefault="00BC0E13" w:rsidP="00F91E7A">
    <w:pPr>
      <w:pStyle w:val="a3"/>
      <w:ind w:firstLine="360"/>
      <w:rPr>
        <w:rFonts w:hint="eastAsia"/>
      </w:rPr>
    </w:pPr>
  </w:p>
  <w:p w14:paraId="41578D6B" w14:textId="77777777" w:rsidR="00BB7930" w:rsidRDefault="00BB7930">
    <w:pPr>
      <w:ind w:firstLine="480"/>
      <w:rPr>
        <w:rFonts w:hint="eastAsia"/>
      </w:rPr>
    </w:pPr>
  </w:p>
  <w:p w14:paraId="56D91245" w14:textId="77777777" w:rsidR="00BB7930" w:rsidRDefault="00BB7930" w:rsidP="0054113D">
    <w:pPr>
      <w:ind w:firstLine="480"/>
      <w:rPr>
        <w:rFonts w:hint="eastAsia"/>
      </w:rPr>
    </w:pPr>
  </w:p>
  <w:p w14:paraId="609EB715" w14:textId="77777777" w:rsidR="00BB7930" w:rsidRDefault="00BB7930" w:rsidP="00C433C6">
    <w:pPr>
      <w:ind w:firstLine="480"/>
      <w:rPr>
        <w:rFonts w:hint="eastAsia"/>
      </w:rPr>
    </w:pPr>
  </w:p>
  <w:p w14:paraId="43E28E8C" w14:textId="77777777" w:rsidR="00BB7930" w:rsidRDefault="00BB7930" w:rsidP="00C433C6">
    <w:pPr>
      <w:ind w:firstLine="480"/>
      <w:rPr>
        <w:rFonts w:hint="eastAsia"/>
      </w:rPr>
    </w:pPr>
  </w:p>
  <w:p w14:paraId="65837C9B" w14:textId="77777777" w:rsidR="00BB7930" w:rsidRDefault="00BB7930" w:rsidP="00C433C6">
    <w:pPr>
      <w:ind w:firstLine="480"/>
      <w:rPr>
        <w:rFonts w:hint="eastAsia"/>
      </w:rPr>
    </w:pPr>
  </w:p>
  <w:p w14:paraId="005027CB" w14:textId="77777777" w:rsidR="00BB7930" w:rsidRDefault="00BB7930" w:rsidP="00C433C6">
    <w:pPr>
      <w:ind w:firstLine="480"/>
      <w:rPr>
        <w:rFonts w:hint="eastAsia"/>
      </w:rPr>
    </w:pPr>
  </w:p>
  <w:p w14:paraId="1E13564A" w14:textId="77777777" w:rsidR="00BB7930" w:rsidRDefault="00BB7930" w:rsidP="00191EA2">
    <w:pPr>
      <w:ind w:firstLine="480"/>
      <w:rPr>
        <w:rFonts w:hint="eastAsia"/>
      </w:rPr>
    </w:pPr>
  </w:p>
  <w:p w14:paraId="66E2098F" w14:textId="77777777" w:rsidR="00BB7930" w:rsidRDefault="00BB7930" w:rsidP="00191EA2">
    <w:pPr>
      <w:ind w:firstLine="48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B8E87" w14:textId="77777777" w:rsidR="00BB7930" w:rsidRDefault="00000000" w:rsidP="00191EA2">
    <w:pPr>
      <w:pStyle w:val="a3"/>
      <w:ind w:firstLine="360"/>
      <w:rPr>
        <w:rFonts w:hint="eastAsia"/>
      </w:rPr>
    </w:pPr>
    <w:r>
      <w:fldChar w:fldCharType="begin"/>
    </w:r>
    <w:r>
      <w:instrText>PAGE  \* Arabic  \* MERGEFORMAT</w:instrText>
    </w:r>
    <w:r>
      <w:fldChar w:fldCharType="separate"/>
    </w:r>
    <w:r>
      <w:rPr>
        <w:lang w:val="zh-CN"/>
      </w:rPr>
      <w:t>1</w:t>
    </w:r>
    <w:r>
      <w:fldChar w:fldCharType="end"/>
    </w:r>
    <w:r>
      <w:rPr>
        <w:lang w:val="zh-CN"/>
      </w:rPr>
      <w:t xml:space="preserve"> / </w:t>
    </w:r>
    <w:fldSimple w:instr="NUMPAGES  \* Arabic  \* MERGEFORMAT">
      <w:r w:rsidR="00BB7930">
        <w:rPr>
          <w:lang w:val="zh-CN"/>
        </w:rPr>
        <w:t>2</w:t>
      </w:r>
    </w:fldSimple>
  </w:p>
  <w:p w14:paraId="0C87B3A7" w14:textId="77777777" w:rsidR="00BB7930" w:rsidRDefault="00BB7930" w:rsidP="00191EA2">
    <w:pPr>
      <w:ind w:firstLine="48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A2D60" w14:textId="77777777" w:rsidR="00BC0E13" w:rsidRDefault="00BC0E13" w:rsidP="00F91E7A">
    <w:pPr>
      <w:pStyle w:val="a3"/>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8F151" w14:textId="77777777" w:rsidR="00284DED" w:rsidRDefault="00284DED" w:rsidP="00F91E7A">
      <w:pPr>
        <w:ind w:firstLine="480"/>
        <w:rPr>
          <w:rFonts w:hint="eastAsia"/>
        </w:rPr>
      </w:pPr>
      <w:r>
        <w:separator/>
      </w:r>
    </w:p>
    <w:p w14:paraId="7A4E8F95" w14:textId="77777777" w:rsidR="00284DED" w:rsidRDefault="00284DED" w:rsidP="00F91E7A">
      <w:pPr>
        <w:ind w:firstLine="480"/>
        <w:rPr>
          <w:rFonts w:hint="eastAsia"/>
        </w:rPr>
      </w:pPr>
    </w:p>
    <w:p w14:paraId="32E73B32" w14:textId="77777777" w:rsidR="00284DED" w:rsidRDefault="00284DED" w:rsidP="00F91E7A">
      <w:pPr>
        <w:ind w:firstLine="480"/>
        <w:rPr>
          <w:rFonts w:hint="eastAsia"/>
        </w:rPr>
      </w:pPr>
    </w:p>
    <w:p w14:paraId="6BD6AE93" w14:textId="77777777" w:rsidR="00284DED" w:rsidRDefault="00284DED" w:rsidP="00F91E7A">
      <w:pPr>
        <w:ind w:firstLine="480"/>
        <w:rPr>
          <w:rFonts w:hint="eastAsia"/>
        </w:rPr>
      </w:pPr>
    </w:p>
    <w:p w14:paraId="25F42D33" w14:textId="77777777" w:rsidR="00284DED" w:rsidRDefault="00284DED" w:rsidP="00F91E7A">
      <w:pPr>
        <w:ind w:firstLine="480"/>
        <w:rPr>
          <w:rFonts w:hint="eastAsia"/>
        </w:rPr>
      </w:pPr>
    </w:p>
    <w:p w14:paraId="2376B14E" w14:textId="77777777" w:rsidR="00284DED" w:rsidRDefault="00284DED" w:rsidP="00F91E7A">
      <w:pPr>
        <w:ind w:firstLine="480"/>
        <w:rPr>
          <w:rFonts w:hint="eastAsia"/>
        </w:rPr>
      </w:pPr>
    </w:p>
    <w:p w14:paraId="1B7CC485" w14:textId="77777777" w:rsidR="00284DED" w:rsidRDefault="00284DED" w:rsidP="00F91E7A">
      <w:pPr>
        <w:ind w:firstLine="480"/>
        <w:rPr>
          <w:rFonts w:hint="eastAsia"/>
        </w:rPr>
      </w:pPr>
    </w:p>
    <w:p w14:paraId="1C8BEB39" w14:textId="77777777" w:rsidR="00284DED" w:rsidRDefault="00284DED" w:rsidP="00F91E7A">
      <w:pPr>
        <w:ind w:firstLine="480"/>
        <w:rPr>
          <w:rFonts w:hint="eastAsia"/>
        </w:rPr>
      </w:pPr>
    </w:p>
    <w:p w14:paraId="3ECBB96E" w14:textId="77777777" w:rsidR="00284DED" w:rsidRDefault="00284DED" w:rsidP="00F91E7A">
      <w:pPr>
        <w:ind w:firstLine="480"/>
        <w:rPr>
          <w:rFonts w:hint="eastAsia"/>
        </w:rPr>
      </w:pPr>
    </w:p>
    <w:p w14:paraId="289594FE" w14:textId="77777777" w:rsidR="00284DED" w:rsidRDefault="00284DED" w:rsidP="00F91E7A">
      <w:pPr>
        <w:ind w:firstLine="480"/>
        <w:rPr>
          <w:rFonts w:hint="eastAsia"/>
        </w:rPr>
      </w:pPr>
    </w:p>
    <w:p w14:paraId="0D819A8F" w14:textId="77777777" w:rsidR="00284DED" w:rsidRDefault="00284DED" w:rsidP="00F91E7A">
      <w:pPr>
        <w:ind w:firstLine="480"/>
        <w:rPr>
          <w:rFonts w:hint="eastAsia"/>
        </w:rPr>
      </w:pPr>
    </w:p>
    <w:p w14:paraId="401321F6" w14:textId="77777777" w:rsidR="00284DED" w:rsidRDefault="00284DED" w:rsidP="00F91E7A">
      <w:pPr>
        <w:ind w:firstLine="480"/>
        <w:rPr>
          <w:rFonts w:hint="eastAsia"/>
        </w:rPr>
      </w:pPr>
    </w:p>
    <w:p w14:paraId="390AB52E" w14:textId="77777777" w:rsidR="00284DED" w:rsidRDefault="00284DED">
      <w:pPr>
        <w:ind w:firstLine="480"/>
        <w:rPr>
          <w:rFonts w:hint="eastAsia"/>
        </w:rPr>
      </w:pPr>
    </w:p>
    <w:p w14:paraId="6AD5853E" w14:textId="77777777" w:rsidR="00284DED" w:rsidRDefault="00284DED" w:rsidP="0054113D">
      <w:pPr>
        <w:ind w:firstLine="480"/>
        <w:rPr>
          <w:rFonts w:hint="eastAsia"/>
        </w:rPr>
      </w:pPr>
    </w:p>
    <w:p w14:paraId="1C658C11" w14:textId="77777777" w:rsidR="00284DED" w:rsidRDefault="00284DED" w:rsidP="00C433C6">
      <w:pPr>
        <w:ind w:firstLine="480"/>
        <w:rPr>
          <w:rFonts w:hint="eastAsia"/>
        </w:rPr>
      </w:pPr>
    </w:p>
    <w:p w14:paraId="7EBB3B6B" w14:textId="77777777" w:rsidR="00284DED" w:rsidRDefault="00284DED" w:rsidP="00C433C6">
      <w:pPr>
        <w:ind w:firstLine="480"/>
        <w:rPr>
          <w:rFonts w:hint="eastAsia"/>
        </w:rPr>
      </w:pPr>
    </w:p>
    <w:p w14:paraId="6FE37081" w14:textId="77777777" w:rsidR="00284DED" w:rsidRDefault="00284DED" w:rsidP="00C433C6">
      <w:pPr>
        <w:ind w:firstLine="480"/>
        <w:rPr>
          <w:rFonts w:hint="eastAsia"/>
        </w:rPr>
      </w:pPr>
    </w:p>
    <w:p w14:paraId="035FEFCA" w14:textId="77777777" w:rsidR="00284DED" w:rsidRDefault="00284DED" w:rsidP="00C433C6">
      <w:pPr>
        <w:ind w:firstLine="480"/>
        <w:rPr>
          <w:rFonts w:hint="eastAsia"/>
        </w:rPr>
      </w:pPr>
    </w:p>
    <w:p w14:paraId="127ED3A7" w14:textId="77777777" w:rsidR="00284DED" w:rsidRDefault="00284DED" w:rsidP="00191EA2">
      <w:pPr>
        <w:ind w:firstLine="480"/>
        <w:rPr>
          <w:rFonts w:hint="eastAsia"/>
        </w:rPr>
      </w:pPr>
    </w:p>
    <w:p w14:paraId="268A7B25" w14:textId="77777777" w:rsidR="00284DED" w:rsidRDefault="00284DED" w:rsidP="00191EA2">
      <w:pPr>
        <w:ind w:firstLine="480"/>
        <w:rPr>
          <w:rFonts w:hint="eastAsia"/>
        </w:rPr>
      </w:pPr>
    </w:p>
  </w:footnote>
  <w:footnote w:type="continuationSeparator" w:id="0">
    <w:p w14:paraId="6F3FABFB" w14:textId="77777777" w:rsidR="00284DED" w:rsidRDefault="00284DED" w:rsidP="00F91E7A">
      <w:pPr>
        <w:ind w:firstLine="480"/>
        <w:rPr>
          <w:rFonts w:hint="eastAsia"/>
        </w:rPr>
      </w:pPr>
      <w:r>
        <w:continuationSeparator/>
      </w:r>
    </w:p>
    <w:p w14:paraId="78B5BFAE" w14:textId="77777777" w:rsidR="00284DED" w:rsidRDefault="00284DED" w:rsidP="00F91E7A">
      <w:pPr>
        <w:ind w:firstLine="480"/>
        <w:rPr>
          <w:rFonts w:hint="eastAsia"/>
        </w:rPr>
      </w:pPr>
    </w:p>
    <w:p w14:paraId="6F876E05" w14:textId="77777777" w:rsidR="00284DED" w:rsidRDefault="00284DED" w:rsidP="00F91E7A">
      <w:pPr>
        <w:ind w:firstLine="480"/>
        <w:rPr>
          <w:rFonts w:hint="eastAsia"/>
        </w:rPr>
      </w:pPr>
    </w:p>
    <w:p w14:paraId="3994A0BD" w14:textId="77777777" w:rsidR="00284DED" w:rsidRDefault="00284DED" w:rsidP="00F91E7A">
      <w:pPr>
        <w:ind w:firstLine="480"/>
        <w:rPr>
          <w:rFonts w:hint="eastAsia"/>
        </w:rPr>
      </w:pPr>
    </w:p>
    <w:p w14:paraId="15E7544B" w14:textId="77777777" w:rsidR="00284DED" w:rsidRDefault="00284DED" w:rsidP="00F91E7A">
      <w:pPr>
        <w:ind w:firstLine="480"/>
        <w:rPr>
          <w:rFonts w:hint="eastAsia"/>
        </w:rPr>
      </w:pPr>
    </w:p>
    <w:p w14:paraId="66998EB8" w14:textId="77777777" w:rsidR="00284DED" w:rsidRDefault="00284DED" w:rsidP="00F91E7A">
      <w:pPr>
        <w:ind w:firstLine="480"/>
        <w:rPr>
          <w:rFonts w:hint="eastAsia"/>
        </w:rPr>
      </w:pPr>
    </w:p>
    <w:p w14:paraId="2C052201" w14:textId="77777777" w:rsidR="00284DED" w:rsidRDefault="00284DED" w:rsidP="00F91E7A">
      <w:pPr>
        <w:ind w:firstLine="480"/>
        <w:rPr>
          <w:rFonts w:hint="eastAsia"/>
        </w:rPr>
      </w:pPr>
    </w:p>
    <w:p w14:paraId="5BF64F30" w14:textId="77777777" w:rsidR="00284DED" w:rsidRDefault="00284DED" w:rsidP="00F91E7A">
      <w:pPr>
        <w:ind w:firstLine="480"/>
        <w:rPr>
          <w:rFonts w:hint="eastAsia"/>
        </w:rPr>
      </w:pPr>
    </w:p>
    <w:p w14:paraId="1348C194" w14:textId="77777777" w:rsidR="00284DED" w:rsidRDefault="00284DED" w:rsidP="00F91E7A">
      <w:pPr>
        <w:ind w:firstLine="480"/>
        <w:rPr>
          <w:rFonts w:hint="eastAsia"/>
        </w:rPr>
      </w:pPr>
    </w:p>
    <w:p w14:paraId="6936F5C6" w14:textId="77777777" w:rsidR="00284DED" w:rsidRDefault="00284DED" w:rsidP="00F91E7A">
      <w:pPr>
        <w:ind w:firstLine="480"/>
        <w:rPr>
          <w:rFonts w:hint="eastAsia"/>
        </w:rPr>
      </w:pPr>
    </w:p>
    <w:p w14:paraId="7C7F90CE" w14:textId="77777777" w:rsidR="00284DED" w:rsidRDefault="00284DED" w:rsidP="00F91E7A">
      <w:pPr>
        <w:ind w:firstLine="480"/>
        <w:rPr>
          <w:rFonts w:hint="eastAsia"/>
        </w:rPr>
      </w:pPr>
    </w:p>
    <w:p w14:paraId="44E333E9" w14:textId="77777777" w:rsidR="00284DED" w:rsidRDefault="00284DED" w:rsidP="00F91E7A">
      <w:pPr>
        <w:ind w:firstLine="480"/>
        <w:rPr>
          <w:rFonts w:hint="eastAsia"/>
        </w:rPr>
      </w:pPr>
    </w:p>
    <w:p w14:paraId="5B4B3BE6" w14:textId="77777777" w:rsidR="00284DED" w:rsidRDefault="00284DED">
      <w:pPr>
        <w:ind w:firstLine="480"/>
        <w:rPr>
          <w:rFonts w:hint="eastAsia"/>
        </w:rPr>
      </w:pPr>
    </w:p>
    <w:p w14:paraId="7045C09E" w14:textId="77777777" w:rsidR="00284DED" w:rsidRDefault="00284DED" w:rsidP="0054113D">
      <w:pPr>
        <w:ind w:firstLine="480"/>
        <w:rPr>
          <w:rFonts w:hint="eastAsia"/>
        </w:rPr>
      </w:pPr>
    </w:p>
    <w:p w14:paraId="3EFB53FA" w14:textId="77777777" w:rsidR="00284DED" w:rsidRDefault="00284DED" w:rsidP="00C433C6">
      <w:pPr>
        <w:ind w:firstLine="480"/>
        <w:rPr>
          <w:rFonts w:hint="eastAsia"/>
        </w:rPr>
      </w:pPr>
    </w:p>
    <w:p w14:paraId="4AD16AEC" w14:textId="77777777" w:rsidR="00284DED" w:rsidRDefault="00284DED" w:rsidP="00C433C6">
      <w:pPr>
        <w:ind w:firstLine="480"/>
        <w:rPr>
          <w:rFonts w:hint="eastAsia"/>
        </w:rPr>
      </w:pPr>
    </w:p>
    <w:p w14:paraId="5EFFB60D" w14:textId="77777777" w:rsidR="00284DED" w:rsidRDefault="00284DED" w:rsidP="00C433C6">
      <w:pPr>
        <w:ind w:firstLine="480"/>
        <w:rPr>
          <w:rFonts w:hint="eastAsia"/>
        </w:rPr>
      </w:pPr>
    </w:p>
    <w:p w14:paraId="12F7F428" w14:textId="77777777" w:rsidR="00284DED" w:rsidRDefault="00284DED" w:rsidP="00C433C6">
      <w:pPr>
        <w:ind w:firstLine="480"/>
        <w:rPr>
          <w:rFonts w:hint="eastAsia"/>
        </w:rPr>
      </w:pPr>
    </w:p>
    <w:p w14:paraId="4D5E576E" w14:textId="77777777" w:rsidR="00284DED" w:rsidRDefault="00284DED" w:rsidP="00191EA2">
      <w:pPr>
        <w:ind w:firstLine="480"/>
        <w:rPr>
          <w:rFonts w:hint="eastAsia"/>
        </w:rPr>
      </w:pPr>
    </w:p>
    <w:p w14:paraId="374CF9F1" w14:textId="77777777" w:rsidR="00284DED" w:rsidRDefault="00284DED" w:rsidP="00191EA2">
      <w:pPr>
        <w:ind w:firstLine="480"/>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46E6E" w14:textId="77777777" w:rsidR="00BC0E13" w:rsidRDefault="00BC0E13" w:rsidP="00F91E7A">
    <w:pPr>
      <w:pStyle w:val="a5"/>
      <w:ind w:firstLine="360"/>
      <w:rPr>
        <w:rFonts w:hint="eastAsia"/>
      </w:rPr>
    </w:pPr>
  </w:p>
  <w:p w14:paraId="67FD22BD" w14:textId="77777777" w:rsidR="00BB7930" w:rsidRDefault="00BB7930">
    <w:pPr>
      <w:ind w:firstLine="480"/>
      <w:rPr>
        <w:rFonts w:hint="eastAsia"/>
      </w:rPr>
    </w:pPr>
  </w:p>
  <w:p w14:paraId="752A9003" w14:textId="77777777" w:rsidR="00BB7930" w:rsidRDefault="00BB7930" w:rsidP="0054113D">
    <w:pPr>
      <w:ind w:firstLine="480"/>
      <w:rPr>
        <w:rFonts w:hint="eastAsia"/>
      </w:rPr>
    </w:pPr>
  </w:p>
  <w:p w14:paraId="7CE3BDBE" w14:textId="77777777" w:rsidR="00BB7930" w:rsidRDefault="00BB7930" w:rsidP="00C433C6">
    <w:pPr>
      <w:ind w:firstLine="480"/>
      <w:rPr>
        <w:rFonts w:hint="eastAsia"/>
      </w:rPr>
    </w:pPr>
  </w:p>
  <w:p w14:paraId="47F32F90" w14:textId="77777777" w:rsidR="00BB7930" w:rsidRDefault="00BB7930" w:rsidP="00C433C6">
    <w:pPr>
      <w:ind w:firstLine="480"/>
      <w:rPr>
        <w:rFonts w:hint="eastAsia"/>
      </w:rPr>
    </w:pPr>
  </w:p>
  <w:p w14:paraId="577485CC" w14:textId="77777777" w:rsidR="00BB7930" w:rsidRDefault="00BB7930" w:rsidP="00C433C6">
    <w:pPr>
      <w:ind w:firstLine="480"/>
      <w:rPr>
        <w:rFonts w:hint="eastAsia"/>
      </w:rPr>
    </w:pPr>
  </w:p>
  <w:p w14:paraId="2C3DBED3" w14:textId="77777777" w:rsidR="00BB7930" w:rsidRDefault="00BB7930" w:rsidP="00C433C6">
    <w:pPr>
      <w:ind w:firstLine="480"/>
      <w:rPr>
        <w:rFonts w:hint="eastAsia"/>
      </w:rPr>
    </w:pPr>
  </w:p>
  <w:p w14:paraId="57CE64B7" w14:textId="77777777" w:rsidR="00BB7930" w:rsidRDefault="00BB7930" w:rsidP="00191EA2">
    <w:pPr>
      <w:ind w:firstLine="480"/>
      <w:rPr>
        <w:rFonts w:hint="eastAsia"/>
      </w:rPr>
    </w:pPr>
  </w:p>
  <w:p w14:paraId="23FAA5EF" w14:textId="77777777" w:rsidR="00BB7930" w:rsidRDefault="00BB7930" w:rsidP="00191EA2">
    <w:pPr>
      <w:ind w:firstLine="48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65E50" w14:textId="77777777" w:rsidR="00BB7930" w:rsidRDefault="00BB7930" w:rsidP="000264D5">
    <w:pPr>
      <w:ind w:firstLineChars="0" w:firstLine="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EF787" w14:textId="77777777" w:rsidR="00BC0E13" w:rsidRDefault="00BC0E13" w:rsidP="00F91E7A">
    <w:pPr>
      <w:pStyle w:val="a5"/>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6E1"/>
    <w:multiLevelType w:val="hybridMultilevel"/>
    <w:tmpl w:val="FA08C3A0"/>
    <w:lvl w:ilvl="0" w:tplc="B7CEE392">
      <w:start w:val="2"/>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1C35D3"/>
    <w:multiLevelType w:val="hybridMultilevel"/>
    <w:tmpl w:val="9814C210"/>
    <w:lvl w:ilvl="0" w:tplc="DDBAA87E">
      <w:start w:val="8"/>
      <w:numFmt w:val="japaneseCounting"/>
      <w:lvlText w:val="%1、"/>
      <w:lvlJc w:val="left"/>
      <w:pPr>
        <w:ind w:left="1200" w:hanging="720"/>
      </w:pPr>
      <w:rPr>
        <w:rFonts w:ascii="-webkit-standard" w:eastAsia="宋体" w:hAnsi="-webkit-standard" w:cs="宋体" w:hint="default"/>
        <w:color w:val="0563C1" w:themeColor="hyperlink"/>
        <w:sz w:val="24"/>
        <w:u w:val="singl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6802F02"/>
    <w:multiLevelType w:val="multilevel"/>
    <w:tmpl w:val="26802F0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03F620B"/>
    <w:multiLevelType w:val="multilevel"/>
    <w:tmpl w:val="403F620B"/>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64D35BB"/>
    <w:multiLevelType w:val="multilevel"/>
    <w:tmpl w:val="464D35BB"/>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D3E0668"/>
    <w:multiLevelType w:val="multilevel"/>
    <w:tmpl w:val="4D3E0668"/>
    <w:lvl w:ilvl="0">
      <w:start w:val="1"/>
      <w:numFmt w:val="chineseCountingThousand"/>
      <w:pStyle w:val="1"/>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655C3C88"/>
    <w:multiLevelType w:val="multilevel"/>
    <w:tmpl w:val="655C3C8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7C9F2E65"/>
    <w:multiLevelType w:val="multilevel"/>
    <w:tmpl w:val="7C9F2E65"/>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352799932">
    <w:abstractNumId w:val="5"/>
  </w:num>
  <w:num w:numId="2" w16cid:durableId="1502426407">
    <w:abstractNumId w:val="7"/>
  </w:num>
  <w:num w:numId="3" w16cid:durableId="293682483">
    <w:abstractNumId w:val="2"/>
  </w:num>
  <w:num w:numId="4" w16cid:durableId="2128353131">
    <w:abstractNumId w:val="3"/>
  </w:num>
  <w:num w:numId="5" w16cid:durableId="659771922">
    <w:abstractNumId w:val="4"/>
  </w:num>
  <w:num w:numId="6" w16cid:durableId="227304583">
    <w:abstractNumId w:val="6"/>
  </w:num>
  <w:num w:numId="7" w16cid:durableId="1130972477">
    <w:abstractNumId w:val="1"/>
  </w:num>
  <w:num w:numId="8" w16cid:durableId="565188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zYzExZDk5ZjQ3ZDNlNDJiYjcwNWYxM2VhYzdiOGMifQ=="/>
  </w:docVars>
  <w:rsids>
    <w:rsidRoot w:val="00523E59"/>
    <w:rsid w:val="00012315"/>
    <w:rsid w:val="000264D5"/>
    <w:rsid w:val="00041B96"/>
    <w:rsid w:val="00065115"/>
    <w:rsid w:val="00071F09"/>
    <w:rsid w:val="000834D3"/>
    <w:rsid w:val="000E1517"/>
    <w:rsid w:val="00191EA2"/>
    <w:rsid w:val="001D7270"/>
    <w:rsid w:val="002224F1"/>
    <w:rsid w:val="00275F08"/>
    <w:rsid w:val="0028030F"/>
    <w:rsid w:val="00284DED"/>
    <w:rsid w:val="002A0256"/>
    <w:rsid w:val="002D2DCC"/>
    <w:rsid w:val="002F1054"/>
    <w:rsid w:val="002F141E"/>
    <w:rsid w:val="00325BE3"/>
    <w:rsid w:val="00325C20"/>
    <w:rsid w:val="00351E62"/>
    <w:rsid w:val="003D402C"/>
    <w:rsid w:val="004505D7"/>
    <w:rsid w:val="00490E17"/>
    <w:rsid w:val="004A423E"/>
    <w:rsid w:val="004A442D"/>
    <w:rsid w:val="004B1D0A"/>
    <w:rsid w:val="004D67B4"/>
    <w:rsid w:val="004E01F0"/>
    <w:rsid w:val="00506858"/>
    <w:rsid w:val="0051629F"/>
    <w:rsid w:val="00523E59"/>
    <w:rsid w:val="005304FB"/>
    <w:rsid w:val="0054113D"/>
    <w:rsid w:val="005446B0"/>
    <w:rsid w:val="00546FDC"/>
    <w:rsid w:val="00553135"/>
    <w:rsid w:val="00573C6A"/>
    <w:rsid w:val="00573E76"/>
    <w:rsid w:val="0057415F"/>
    <w:rsid w:val="005D2EAF"/>
    <w:rsid w:val="00662E20"/>
    <w:rsid w:val="006B5D8F"/>
    <w:rsid w:val="006E7899"/>
    <w:rsid w:val="0071323E"/>
    <w:rsid w:val="007705E4"/>
    <w:rsid w:val="00774016"/>
    <w:rsid w:val="00776BAC"/>
    <w:rsid w:val="00795350"/>
    <w:rsid w:val="008044D5"/>
    <w:rsid w:val="00821089"/>
    <w:rsid w:val="008952B4"/>
    <w:rsid w:val="008B085A"/>
    <w:rsid w:val="008E6DEA"/>
    <w:rsid w:val="009049AD"/>
    <w:rsid w:val="0091624E"/>
    <w:rsid w:val="009777EA"/>
    <w:rsid w:val="009D4B16"/>
    <w:rsid w:val="009E4DF5"/>
    <w:rsid w:val="00A47A33"/>
    <w:rsid w:val="00AE36E7"/>
    <w:rsid w:val="00B54EE0"/>
    <w:rsid w:val="00B835C5"/>
    <w:rsid w:val="00BB7930"/>
    <w:rsid w:val="00BC0E13"/>
    <w:rsid w:val="00BD1C34"/>
    <w:rsid w:val="00BE1069"/>
    <w:rsid w:val="00C15DE5"/>
    <w:rsid w:val="00C3418D"/>
    <w:rsid w:val="00C36777"/>
    <w:rsid w:val="00C433C6"/>
    <w:rsid w:val="00C6179E"/>
    <w:rsid w:val="00C90BBC"/>
    <w:rsid w:val="00CB090B"/>
    <w:rsid w:val="00CC5EF0"/>
    <w:rsid w:val="00CE346C"/>
    <w:rsid w:val="00CF3FAD"/>
    <w:rsid w:val="00D20BBD"/>
    <w:rsid w:val="00D609BE"/>
    <w:rsid w:val="00D67402"/>
    <w:rsid w:val="00D81357"/>
    <w:rsid w:val="00DF55A0"/>
    <w:rsid w:val="00E176E7"/>
    <w:rsid w:val="00E42BFD"/>
    <w:rsid w:val="00E436F9"/>
    <w:rsid w:val="00E65B93"/>
    <w:rsid w:val="00EC081C"/>
    <w:rsid w:val="00EF7B5D"/>
    <w:rsid w:val="00F22810"/>
    <w:rsid w:val="00F4282D"/>
    <w:rsid w:val="00F526D4"/>
    <w:rsid w:val="00F77B3A"/>
    <w:rsid w:val="00F91E7A"/>
    <w:rsid w:val="00FD42A8"/>
    <w:rsid w:val="00FF7C00"/>
    <w:rsid w:val="24990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998FF96"/>
  <w15:docId w15:val="{C7B4278F-2D41-7B4B-BDC0-0D2D515F6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F91E7A"/>
    <w:pPr>
      <w:ind w:firstLineChars="200" w:firstLine="540"/>
    </w:pPr>
    <w:rPr>
      <w:rFonts w:ascii="-webkit-standard" w:eastAsia="宋体" w:hAnsi="-webkit-standard" w:cs="宋体"/>
      <w:color w:val="000000"/>
      <w:sz w:val="24"/>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0"/>
    <w:autoRedefine/>
    <w:uiPriority w:val="9"/>
    <w:unhideWhenUsed/>
    <w:qFormat/>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autoRedefine/>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pPr>
    <w:rPr>
      <w:sz w:val="18"/>
      <w:szCs w:val="18"/>
    </w:rPr>
  </w:style>
  <w:style w:type="paragraph" w:styleId="a5">
    <w:name w:val="header"/>
    <w:basedOn w:val="a"/>
    <w:link w:val="a6"/>
    <w:autoRedefine/>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table" w:styleId="a7">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autoRedefine/>
    <w:uiPriority w:val="99"/>
    <w:unhideWhenUsed/>
    <w:rPr>
      <w:color w:val="0563C1" w:themeColor="hyperlink"/>
      <w:u w:val="single"/>
    </w:rPr>
  </w:style>
  <w:style w:type="paragraph" w:styleId="a9">
    <w:name w:val="No Spacing"/>
    <w:link w:val="aa"/>
    <w:autoRedefine/>
    <w:uiPriority w:val="1"/>
    <w:qFormat/>
    <w:rPr>
      <w:sz w:val="22"/>
      <w:szCs w:val="22"/>
    </w:rPr>
  </w:style>
  <w:style w:type="character" w:customStyle="1" w:styleId="aa">
    <w:name w:val="无间隔 字符"/>
    <w:basedOn w:val="a0"/>
    <w:link w:val="a9"/>
    <w:uiPriority w:val="1"/>
    <w:qFormat/>
    <w:rPr>
      <w:kern w:val="0"/>
      <w:sz w:val="22"/>
    </w:rPr>
  </w:style>
  <w:style w:type="character" w:customStyle="1" w:styleId="20">
    <w:name w:val="标题 2 字符"/>
    <w:basedOn w:val="a0"/>
    <w:link w:val="2"/>
    <w:autoRedefine/>
    <w:uiPriority w:val="9"/>
    <w:qFormat/>
    <w:rPr>
      <w:rFonts w:asciiTheme="majorHAnsi" w:eastAsia="微软雅黑" w:hAnsiTheme="majorHAnsi" w:cstheme="majorBidi"/>
      <w:b/>
      <w:bCs/>
      <w:sz w:val="30"/>
      <w:szCs w:val="32"/>
    </w:rPr>
  </w:style>
  <w:style w:type="character" w:customStyle="1" w:styleId="10">
    <w:name w:val="标题 1 字符"/>
    <w:basedOn w:val="a0"/>
    <w:link w:val="1"/>
    <w:autoRedefine/>
    <w:uiPriority w:val="9"/>
    <w:qFormat/>
    <w:rPr>
      <w:rFonts w:eastAsia="微软雅黑"/>
      <w:b/>
      <w:bCs/>
      <w:kern w:val="44"/>
      <w:sz w:val="36"/>
      <w:szCs w:val="44"/>
    </w:rPr>
  </w:style>
  <w:style w:type="paragraph" w:customStyle="1" w:styleId="TOC10">
    <w:name w:val="TOC 标题1"/>
    <w:basedOn w:val="1"/>
    <w:next w:val="a"/>
    <w:autoRedefine/>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autoRedefine/>
    <w:uiPriority w:val="34"/>
    <w:qFormat/>
    <w:pPr>
      <w:ind w:firstLine="420"/>
    </w:pPr>
  </w:style>
  <w:style w:type="character" w:customStyle="1" w:styleId="30">
    <w:name w:val="标题 3 字符"/>
    <w:basedOn w:val="a0"/>
    <w:link w:val="3"/>
    <w:autoRedefine/>
    <w:uiPriority w:val="9"/>
    <w:qFormat/>
    <w:rPr>
      <w:rFonts w:eastAsia="微软雅黑"/>
      <w:b/>
      <w:bCs/>
      <w:sz w:val="28"/>
      <w:szCs w:val="32"/>
    </w:rPr>
  </w:style>
  <w:style w:type="character" w:customStyle="1" w:styleId="a6">
    <w:name w:val="页眉 字符"/>
    <w:basedOn w:val="a0"/>
    <w:link w:val="a5"/>
    <w:uiPriority w:val="99"/>
    <w:rPr>
      <w:rFonts w:eastAsia="微软雅黑"/>
      <w:sz w:val="18"/>
      <w:szCs w:val="18"/>
    </w:rPr>
  </w:style>
  <w:style w:type="character" w:customStyle="1" w:styleId="a4">
    <w:name w:val="页脚 字符"/>
    <w:basedOn w:val="a0"/>
    <w:link w:val="a3"/>
    <w:autoRedefine/>
    <w:uiPriority w:val="99"/>
    <w:qFormat/>
    <w:rPr>
      <w:rFonts w:eastAsia="微软雅黑"/>
      <w:sz w:val="18"/>
      <w:szCs w:val="18"/>
    </w:rPr>
  </w:style>
  <w:style w:type="paragraph" w:styleId="TOC3">
    <w:name w:val="toc 3"/>
    <w:basedOn w:val="a"/>
    <w:next w:val="a"/>
    <w:autoRedefine/>
    <w:uiPriority w:val="39"/>
    <w:unhideWhenUsed/>
    <w:rsid w:val="0082108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839965">
      <w:bodyDiv w:val="1"/>
      <w:marLeft w:val="0"/>
      <w:marRight w:val="0"/>
      <w:marTop w:val="0"/>
      <w:marBottom w:val="0"/>
      <w:divBdr>
        <w:top w:val="none" w:sz="0" w:space="0" w:color="auto"/>
        <w:left w:val="none" w:sz="0" w:space="0" w:color="auto"/>
        <w:bottom w:val="none" w:sz="0" w:space="0" w:color="auto"/>
        <w:right w:val="none" w:sz="0" w:space="0" w:color="auto"/>
      </w:divBdr>
    </w:div>
    <w:div w:id="936056460">
      <w:bodyDiv w:val="1"/>
      <w:marLeft w:val="0"/>
      <w:marRight w:val="0"/>
      <w:marTop w:val="0"/>
      <w:marBottom w:val="0"/>
      <w:divBdr>
        <w:top w:val="none" w:sz="0" w:space="0" w:color="auto"/>
        <w:left w:val="none" w:sz="0" w:space="0" w:color="auto"/>
        <w:bottom w:val="none" w:sz="0" w:space="0" w:color="auto"/>
        <w:right w:val="none" w:sz="0" w:space="0" w:color="auto"/>
      </w:divBdr>
    </w:div>
    <w:div w:id="1074278801">
      <w:bodyDiv w:val="1"/>
      <w:marLeft w:val="0"/>
      <w:marRight w:val="0"/>
      <w:marTop w:val="0"/>
      <w:marBottom w:val="0"/>
      <w:divBdr>
        <w:top w:val="none" w:sz="0" w:space="0" w:color="auto"/>
        <w:left w:val="none" w:sz="0" w:space="0" w:color="auto"/>
        <w:bottom w:val="none" w:sz="0" w:space="0" w:color="auto"/>
        <w:right w:val="none" w:sz="0" w:space="0" w:color="auto"/>
      </w:divBdr>
    </w:div>
    <w:div w:id="1925020273">
      <w:bodyDiv w:val="1"/>
      <w:marLeft w:val="0"/>
      <w:marRight w:val="0"/>
      <w:marTop w:val="0"/>
      <w:marBottom w:val="0"/>
      <w:divBdr>
        <w:top w:val="none" w:sz="0" w:space="0" w:color="auto"/>
        <w:left w:val="none" w:sz="0" w:space="0" w:color="auto"/>
        <w:bottom w:val="none" w:sz="0" w:space="0" w:color="auto"/>
        <w:right w:val="none" w:sz="0" w:space="0" w:color="auto"/>
      </w:divBdr>
    </w:div>
    <w:div w:id="2044209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2025-04-07T00:00:00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6B2330C-1ABF-4488-A355-0DC451D4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5781</Words>
  <Characters>5955</Characters>
  <Application>Microsoft Office Word</Application>
  <DocSecurity>0</DocSecurity>
  <Lines>283</Lines>
  <Paragraphs>221</Paragraphs>
  <ScaleCrop>false</ScaleCrop>
  <Company>[人工智能]</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生涯发展报告参考模板</dc:title>
  <dc:creator>[陆文韬]</dc:creator>
  <cp:lastModifiedBy>文韬 陆</cp:lastModifiedBy>
  <cp:revision>64</cp:revision>
  <cp:lastPrinted>2025-04-11T05:47:00Z</cp:lastPrinted>
  <dcterms:created xsi:type="dcterms:W3CDTF">2023-10-12T23:39:00Z</dcterms:created>
  <dcterms:modified xsi:type="dcterms:W3CDTF">2025-04-11T05:48:00Z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664EF911FCFC4DB3A6E6290D711FC398_13</vt:lpwstr>
  </property>
</Properties>
</file>