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810" w:rsidRDefault="00EF3810">
      <w:pPr>
        <w:rPr>
          <w:rFonts w:hint="eastAsia"/>
        </w:rPr>
      </w:pPr>
      <w:r>
        <w:rPr>
          <w:rFonts w:hint="eastAsia"/>
        </w:rPr>
        <w:t>P</w:t>
      </w:r>
      <w:r>
        <w:t>258 4</w:t>
      </w:r>
    </w:p>
    <w:p w:rsidR="00EF3810" w:rsidRDefault="00EF3810">
      <w:r>
        <w:t>P</w:t>
      </w:r>
      <w:r>
        <w:rPr>
          <w:rFonts w:hint="eastAsia"/>
        </w:rPr>
        <w:t>arent</w:t>
      </w:r>
      <w:r>
        <w:t>(</w:t>
      </w:r>
      <w:proofErr w:type="spellStart"/>
      <w:r>
        <w:t>i</w:t>
      </w:r>
      <w:proofErr w:type="spellEnd"/>
      <w:r>
        <w:t>) = (</w:t>
      </w:r>
      <w:proofErr w:type="spellStart"/>
      <w:r>
        <w:t>i</w:t>
      </w:r>
      <w:proofErr w:type="spellEnd"/>
      <w:r>
        <w:t xml:space="preserve"> + (d-2))/d</w:t>
      </w:r>
    </w:p>
    <w:p w:rsidR="00EF3810" w:rsidRDefault="00EF3810"/>
    <w:p w:rsidR="00EF3810" w:rsidRDefault="00EF3810">
      <w:r>
        <w:rPr>
          <w:rFonts w:hint="eastAsia"/>
        </w:rPr>
        <w:t>P</w:t>
      </w:r>
      <w:r>
        <w:t>296 1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template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&lt;</w:t>
      </w: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K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class</w:t>
      </w:r>
      <w:proofErr w:type="spellEnd"/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&gt;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void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BST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&lt;</w:t>
      </w:r>
      <w:proofErr w:type="gramStart"/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K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E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&gt;::</w:t>
      </w:r>
      <w:r w:rsidRPr="00485D43">
        <w:rPr>
          <w:rFonts w:ascii="Menlo" w:eastAsia="宋体" w:hAnsi="Menlo" w:cs="Menlo"/>
          <w:color w:val="DCDCAA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pair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&lt;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K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,</w:t>
      </w:r>
      <w:r w:rsidRPr="00485D43">
        <w:rPr>
          <w:rFonts w:ascii="Menlo" w:eastAsia="宋体" w:hAnsi="Menlo" w:cs="Menlo"/>
          <w:color w:val="4EC9B0"/>
          <w:kern w:val="0"/>
          <w:sz w:val="18"/>
          <w:szCs w:val="18"/>
          <w14:ligatures w14:val="none"/>
        </w:rPr>
        <w:t>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&gt;)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找到要删除节点的父节点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TreeNode</w:t>
      </w:r>
      <w:proofErr w:type="spell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pair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K,E</w:t>
      </w:r>
      <w:proofErr w:type="gram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&gt;*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root;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while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bool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flag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判断当前节点的子节点是否为要删除节点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(k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flag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(k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flag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1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break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向下迭代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(k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(k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proofErr w:type="gram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data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.</w:t>
      </w:r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first</w:t>
      </w:r>
      <w:proofErr w:type="spellEnd"/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找到要删除的节点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proofErr w:type="gramStart"/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flag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==</w:t>
      </w:r>
      <w:r w:rsidRPr="00485D43">
        <w:rPr>
          <w:rFonts w:ascii="Menlo" w:eastAsia="宋体" w:hAnsi="Menlo" w:cs="Menlo"/>
          <w:color w:val="B5CEA8"/>
          <w:kern w:val="0"/>
          <w:sz w:val="18"/>
          <w:szCs w:val="18"/>
          <w14:ligatures w14:val="none"/>
        </w:rPr>
        <w:t>0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TreeNode</w:t>
      </w:r>
      <w:proofErr w:type="spell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pair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K,E</w:t>
      </w:r>
      <w:proofErr w:type="gram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&gt;*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TreeNode</w:t>
      </w:r>
      <w:proofErr w:type="spell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pair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&lt;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K,E</w:t>
      </w:r>
      <w:proofErr w:type="gramEnd"/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&gt;*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判断要删除节点是否有左子树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判断要删除节点是否有右子树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!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flag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!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flag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 xml:space="preserve">    //</w:t>
      </w:r>
      <w:r w:rsidRPr="00485D43">
        <w:rPr>
          <w:rFonts w:ascii="Menlo" w:eastAsia="宋体" w:hAnsi="Menlo" w:cs="Menlo"/>
          <w:color w:val="6A9955"/>
          <w:kern w:val="0"/>
          <w:sz w:val="18"/>
          <w:szCs w:val="18"/>
          <w14:ligatures w14:val="none"/>
        </w:rPr>
        <w:t>判断要删除节点是否有右子树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!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flag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if</w:t>
      </w:r>
      <w:proofErr w:type="gram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(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!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flag</w:t>
      </w:r>
      <w:proofErr w:type="gram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)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leftChild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lastRenderedPageBreak/>
        <w:t xml:space="preserve">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else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{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parentNode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-&gt;</w:t>
      </w:r>
      <w:proofErr w:type="spellStart"/>
      <w:r w:rsidRPr="00485D43">
        <w:rPr>
          <w:rFonts w:ascii="Menlo" w:eastAsia="宋体" w:hAnsi="Menlo" w:cs="Menlo"/>
          <w:color w:val="9CDCFE"/>
          <w:kern w:val="0"/>
          <w:sz w:val="18"/>
          <w:szCs w:val="18"/>
          <w14:ligatures w14:val="none"/>
        </w:rPr>
        <w:t>rightChild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D4D4D4"/>
          <w:kern w:val="0"/>
          <w:sz w:val="18"/>
          <w:szCs w:val="18"/>
          <w14:ligatures w14:val="none"/>
        </w:rPr>
        <w:t>=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485D43">
        <w:rPr>
          <w:rFonts w:ascii="Menlo" w:eastAsia="宋体" w:hAnsi="Menlo" w:cs="Menlo"/>
          <w:color w:val="569CD6"/>
          <w:kern w:val="0"/>
          <w:sz w:val="18"/>
          <w:szCs w:val="18"/>
          <w14:ligatures w14:val="none"/>
        </w:rPr>
        <w:t>NULL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    </w:t>
      </w:r>
      <w:r w:rsidRPr="00485D43">
        <w:rPr>
          <w:rFonts w:ascii="Menlo" w:eastAsia="宋体" w:hAnsi="Menlo" w:cs="Menlo"/>
          <w:color w:val="C586C0"/>
          <w:kern w:val="0"/>
          <w:sz w:val="18"/>
          <w:szCs w:val="18"/>
          <w14:ligatures w14:val="none"/>
        </w:rPr>
        <w:t>delete</w:t>
      </w: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currentNode</w:t>
      </w:r>
      <w:proofErr w:type="spellEnd"/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;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    }</w:t>
      </w:r>
    </w:p>
    <w:p w:rsidR="00485D43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 xml:space="preserve">    }</w:t>
      </w:r>
    </w:p>
    <w:p w:rsidR="00990732" w:rsidRPr="00485D43" w:rsidRDefault="00485D43" w:rsidP="00485D43">
      <w:pPr>
        <w:widowControl/>
        <w:shd w:val="clear" w:color="auto" w:fill="1F1F1F"/>
        <w:spacing w:line="270" w:lineRule="atLeast"/>
        <w:jc w:val="left"/>
        <w:rPr>
          <w:rFonts w:ascii="Menlo" w:eastAsia="宋体" w:hAnsi="Menlo" w:cs="Menlo" w:hint="eastAsia"/>
          <w:color w:val="CCCCCC"/>
          <w:kern w:val="0"/>
          <w:sz w:val="18"/>
          <w:szCs w:val="18"/>
          <w14:ligatures w14:val="none"/>
        </w:rPr>
      </w:pPr>
      <w:r w:rsidRPr="00485D43">
        <w:rPr>
          <w:rFonts w:ascii="Menlo" w:eastAsia="宋体" w:hAnsi="Menlo" w:cs="Menlo"/>
          <w:color w:val="CCCCCC"/>
          <w:kern w:val="0"/>
          <w:sz w:val="18"/>
          <w:szCs w:val="18"/>
          <w14:ligatures w14:val="none"/>
        </w:rPr>
        <w:t>}</w:t>
      </w:r>
    </w:p>
    <w:p w:rsidR="00EF3810" w:rsidRDefault="00990732">
      <w:r>
        <w:rPr>
          <w:rFonts w:hint="eastAsia"/>
        </w:rPr>
        <w:t>P</w:t>
      </w:r>
      <w:r w:rsidR="004026F1">
        <w:t>323 2</w:t>
      </w:r>
    </w:p>
    <w:p w:rsidR="004026F1" w:rsidRDefault="004026F1">
      <w:r>
        <w:rPr>
          <w:rFonts w:hint="eastAsia"/>
        </w:rPr>
        <w:t>可以唯一确定</w:t>
      </w:r>
    </w:p>
    <w:p w:rsidR="004026F1" w:rsidRDefault="004026F1" w:rsidP="004026F1">
      <w:r>
        <w:t>结合这两个遍历序列，我们可以这样重建树：</w:t>
      </w:r>
    </w:p>
    <w:p w:rsidR="004026F1" w:rsidRDefault="004026F1" w:rsidP="004026F1"/>
    <w:p w:rsidR="004026F1" w:rsidRDefault="004026F1" w:rsidP="004026F1">
      <w:r>
        <w:rPr>
          <w:rFonts w:hint="eastAsia"/>
        </w:rPr>
        <w:t>1、</w:t>
      </w:r>
      <w:r>
        <w:t>在后序序列中找到根节点。</w:t>
      </w:r>
    </w:p>
    <w:p w:rsidR="004026F1" w:rsidRDefault="004026F1" w:rsidP="004026F1">
      <w:r>
        <w:rPr>
          <w:rFonts w:hint="eastAsia"/>
        </w:rPr>
        <w:t>2、</w:t>
      </w:r>
      <w:r>
        <w:t>在中序序列中找到根节点，这将中序序列分为两部分，左侧为左子树的中序序列，右侧为右子树的中序序列。</w:t>
      </w:r>
    </w:p>
    <w:p w:rsidR="004026F1" w:rsidRDefault="004026F1" w:rsidP="004026F1">
      <w:r>
        <w:rPr>
          <w:rFonts w:hint="eastAsia"/>
        </w:rPr>
        <w:t>3、</w:t>
      </w:r>
      <w:r>
        <w:t>在后序序列中也对应地找到左子树和右子树的后序序列。</w:t>
      </w:r>
    </w:p>
    <w:p w:rsidR="004026F1" w:rsidRDefault="004026F1" w:rsidP="004026F1">
      <w:r>
        <w:rPr>
          <w:rFonts w:hint="eastAsia"/>
        </w:rPr>
        <w:t>4、</w:t>
      </w:r>
      <w:r>
        <w:t>递归地对左右子树进行相同的处理。</w:t>
      </w:r>
    </w:p>
    <w:p w:rsidR="004026F1" w:rsidRDefault="004026F1" w:rsidP="004026F1"/>
    <w:p w:rsidR="004026F1" w:rsidRDefault="004026F1" w:rsidP="004026F1">
      <w:r>
        <w:rPr>
          <w:rFonts w:hint="eastAsia"/>
        </w:rPr>
        <w:t>P323</w:t>
      </w:r>
      <w:r>
        <w:t xml:space="preserve"> 4</w:t>
      </w:r>
    </w:p>
    <w:p w:rsidR="004026F1" w:rsidRDefault="004026F1" w:rsidP="004026F1">
      <w:r>
        <w:rPr>
          <w:rFonts w:hint="eastAsia"/>
        </w:rPr>
        <w:t>可以唯一确定</w:t>
      </w:r>
    </w:p>
    <w:p w:rsidR="004026F1" w:rsidRDefault="004026F1" w:rsidP="004026F1">
      <w:r>
        <w:t>结合这两个遍历序列，可以这样重建树：</w:t>
      </w:r>
    </w:p>
    <w:p w:rsidR="004026F1" w:rsidRDefault="004026F1" w:rsidP="004026F1"/>
    <w:p w:rsidR="004026F1" w:rsidRDefault="004026F1" w:rsidP="004026F1">
      <w:r>
        <w:rPr>
          <w:rFonts w:hint="eastAsia"/>
        </w:rPr>
        <w:t>1、</w:t>
      </w:r>
      <w:r>
        <w:t>首先，层次遍历的第一个元素是树的根节点。</w:t>
      </w:r>
    </w:p>
    <w:p w:rsidR="004026F1" w:rsidRDefault="004026F1" w:rsidP="004026F1">
      <w:r>
        <w:rPr>
          <w:rFonts w:hint="eastAsia"/>
        </w:rPr>
        <w:t>2、</w:t>
      </w:r>
      <w:r>
        <w:t>在中序遍历序列中找到根节点，可以将序列分为两部分：左侧是左子树的中序遍历，右侧是右子树的中序遍历。</w:t>
      </w:r>
    </w:p>
    <w:p w:rsidR="004026F1" w:rsidRDefault="004026F1" w:rsidP="004026F1">
      <w:r>
        <w:rPr>
          <w:rFonts w:hint="eastAsia"/>
        </w:rPr>
        <w:t>3、</w:t>
      </w:r>
      <w:r>
        <w:t>使用层次遍历序列中的信息，可以确定哪些节点属于左子树，哪些属于右子树。</w:t>
      </w:r>
    </w:p>
    <w:p w:rsidR="004026F1" w:rsidRPr="004026F1" w:rsidRDefault="004026F1" w:rsidP="004026F1">
      <w:pPr>
        <w:rPr>
          <w:rFonts w:hint="eastAsia"/>
        </w:rPr>
      </w:pPr>
      <w:r>
        <w:rPr>
          <w:rFonts w:hint="eastAsia"/>
        </w:rPr>
        <w:t>4、</w:t>
      </w:r>
      <w:r>
        <w:t>对于左子树和右子树，重复上述步骤，递归地构建整棵树。</w:t>
      </w:r>
    </w:p>
    <w:sectPr w:rsidR="004026F1" w:rsidRPr="004026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07"/>
    <w:rsid w:val="004026F1"/>
    <w:rsid w:val="00485D43"/>
    <w:rsid w:val="006F4369"/>
    <w:rsid w:val="00990732"/>
    <w:rsid w:val="00B04307"/>
    <w:rsid w:val="00EF3810"/>
    <w:rsid w:val="00F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0774"/>
  <w15:chartTrackingRefBased/>
  <w15:docId w15:val="{F7656743-4710-C94D-A450-F6C0FBCD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5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4</cp:revision>
  <dcterms:created xsi:type="dcterms:W3CDTF">2023-11-11T09:31:00Z</dcterms:created>
  <dcterms:modified xsi:type="dcterms:W3CDTF">2023-11-11T10:46:00Z</dcterms:modified>
</cp:coreProperties>
</file>