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6EF8" w14:textId="77777777" w:rsidR="003A16F5" w:rsidRPr="00344C53" w:rsidRDefault="003A16F5" w:rsidP="003A16F5">
      <w:pPr>
        <w:pStyle w:val="1"/>
      </w:pPr>
      <w:r w:rsidRPr="00344C53">
        <w:rPr>
          <w:rFonts w:hint="eastAsia"/>
        </w:rPr>
        <w:t>1</w:t>
      </w:r>
      <w:r w:rsidRPr="00344C53">
        <w:rPr>
          <w:rFonts w:hint="eastAsia"/>
        </w:rPr>
        <w:t>、毛泽东思想的主要内容和活的灵魂，</w:t>
      </w:r>
    </w:p>
    <w:p w14:paraId="3F211E59" w14:textId="77777777" w:rsidR="003A16F5" w:rsidRDefault="003A16F5" w:rsidP="003A16F5">
      <w:pPr>
        <w:pStyle w:val="2"/>
      </w:pPr>
      <w:r w:rsidRPr="00344C53">
        <w:rPr>
          <w:rFonts w:hint="eastAsia"/>
        </w:rPr>
        <w:t>（</w:t>
      </w:r>
      <w:r w:rsidRPr="00344C53">
        <w:rPr>
          <w:rFonts w:hint="eastAsia"/>
        </w:rPr>
        <w:t>1</w:t>
      </w:r>
      <w:r w:rsidRPr="00344C53">
        <w:rPr>
          <w:rFonts w:hint="eastAsia"/>
        </w:rPr>
        <w:t>）毛泽东思想的主要内容，</w:t>
      </w:r>
    </w:p>
    <w:p w14:paraId="6A993579" w14:textId="6288DBFB" w:rsidR="003A16F5" w:rsidRPr="003A16F5" w:rsidRDefault="003A16F5" w:rsidP="003A16F5">
      <w:pPr>
        <w:rPr>
          <w:rFonts w:hint="eastAsia"/>
          <w:b/>
          <w:bCs/>
          <w:color w:val="FF0000"/>
        </w:rPr>
      </w:pPr>
      <w:r w:rsidRPr="00C02BA8">
        <w:rPr>
          <w:rFonts w:hint="eastAsia"/>
          <w:b/>
          <w:bCs/>
          <w:color w:val="FF0000"/>
        </w:rPr>
        <w:t>记忆：新社革政思党</w:t>
      </w:r>
    </w:p>
    <w:p w14:paraId="12A546C4" w14:textId="77777777" w:rsidR="003A16F5" w:rsidRDefault="003A16F5" w:rsidP="003A16F5">
      <w:pPr>
        <w:pStyle w:val="1"/>
      </w:pPr>
      <w:r w:rsidRPr="00344C53">
        <w:rPr>
          <w:rFonts w:hint="eastAsia"/>
        </w:rPr>
        <w:t>3</w:t>
      </w:r>
      <w:r w:rsidRPr="00344C53">
        <w:rPr>
          <w:rFonts w:hint="eastAsia"/>
        </w:rPr>
        <w:t>、</w:t>
      </w:r>
      <w:r>
        <w:rPr>
          <w:rFonts w:hint="eastAsia"/>
        </w:rPr>
        <w:t>新民主主义社会是一个过渡性社会，</w:t>
      </w:r>
    </w:p>
    <w:p w14:paraId="69987E94" w14:textId="77777777" w:rsidR="003A16F5" w:rsidRPr="003B03D7" w:rsidRDefault="003A16F5" w:rsidP="003A16F5">
      <w:pPr>
        <w:rPr>
          <w:b/>
          <w:bCs/>
          <w:color w:val="FF0000"/>
        </w:rPr>
      </w:pPr>
      <w:r w:rsidRPr="003B03D7">
        <w:rPr>
          <w:rFonts w:hint="eastAsia"/>
          <w:b/>
          <w:bCs/>
          <w:color w:val="FF0000"/>
        </w:rPr>
        <w:t>记忆：分阶矛过渡</w:t>
      </w:r>
    </w:p>
    <w:p w14:paraId="571F8CB6" w14:textId="77777777" w:rsidR="003A16F5" w:rsidRDefault="003A16F5" w:rsidP="003A16F5">
      <w:pPr>
        <w:pStyle w:val="1"/>
      </w:pPr>
      <w:r w:rsidRPr="00344C53">
        <w:rPr>
          <w:rFonts w:hint="eastAsia"/>
        </w:rPr>
        <w:t>4</w:t>
      </w:r>
      <w:r w:rsidRPr="00344C53">
        <w:rPr>
          <w:rFonts w:hint="eastAsia"/>
        </w:rPr>
        <w:t>、</w:t>
      </w:r>
      <w:r>
        <w:rPr>
          <w:rFonts w:hint="eastAsia"/>
        </w:rPr>
        <w:t>党在社会主义建设道路的初步探索中取得的重要理论成果。</w:t>
      </w:r>
    </w:p>
    <w:p w14:paraId="25EC1C54" w14:textId="77777777" w:rsidR="003A16F5" w:rsidRDefault="003A16F5" w:rsidP="003A16F5">
      <w:pPr>
        <w:pStyle w:val="1"/>
      </w:pPr>
      <w:r w:rsidRPr="00344C53">
        <w:rPr>
          <w:rFonts w:hint="eastAsia"/>
        </w:rPr>
        <w:t>5</w:t>
      </w:r>
      <w:r w:rsidRPr="00344C53">
        <w:rPr>
          <w:rFonts w:hint="eastAsia"/>
        </w:rPr>
        <w:t>、邓小平理论的主要内容</w:t>
      </w:r>
      <w:r>
        <w:rPr>
          <w:rFonts w:hint="eastAsia"/>
        </w:rPr>
        <w:t>，</w:t>
      </w:r>
    </w:p>
    <w:p w14:paraId="7684DFC1" w14:textId="77777777" w:rsidR="003A16F5" w:rsidRDefault="003A16F5" w:rsidP="003A16F5">
      <w:r w:rsidRPr="00F15E8D">
        <w:rPr>
          <w:rFonts w:hint="eastAsia"/>
          <w:b/>
          <w:bCs/>
          <w:color w:val="FF0000"/>
        </w:rPr>
        <w:t>记忆：解初党根三，改市手两键</w:t>
      </w:r>
      <w:r>
        <w:rPr>
          <w:rFonts w:hint="eastAsia"/>
          <w:b/>
          <w:bCs/>
          <w:color w:val="FF0000"/>
        </w:rPr>
        <w:t>，</w:t>
      </w:r>
      <w:r>
        <w:t xml:space="preserve"> </w:t>
      </w:r>
    </w:p>
    <w:p w14:paraId="2D25EBC1" w14:textId="77777777" w:rsidR="003A16F5" w:rsidRDefault="003A16F5" w:rsidP="003A16F5">
      <w:pPr>
        <w:pStyle w:val="3"/>
      </w:pPr>
      <w:r>
        <w:rPr>
          <w:rFonts w:hint="eastAsia"/>
        </w:rPr>
        <w:t>完整版1</w:t>
      </w:r>
      <w:r>
        <w:t>0</w:t>
      </w:r>
      <w:r>
        <w:rPr>
          <w:rFonts w:hint="eastAsia"/>
        </w:rPr>
        <w:t>个明确：</w:t>
      </w:r>
    </w:p>
    <w:p w14:paraId="22D224E1" w14:textId="77777777" w:rsidR="003A16F5" w:rsidRPr="00DA21BF" w:rsidRDefault="003A16F5" w:rsidP="003A16F5">
      <w:pPr>
        <w:rPr>
          <w:b/>
          <w:bCs/>
          <w:color w:val="FF0000"/>
        </w:rPr>
      </w:pPr>
      <w:r w:rsidRPr="00DA21BF">
        <w:rPr>
          <w:rFonts w:hint="eastAsia"/>
          <w:b/>
          <w:bCs/>
          <w:color w:val="FF0000"/>
        </w:rPr>
        <w:t>记忆:质任矛局改，国经军外严</w:t>
      </w:r>
    </w:p>
    <w:p w14:paraId="67B85EAC" w14:textId="77777777" w:rsidR="003A16F5" w:rsidRDefault="003A16F5" w:rsidP="003A16F5">
      <w:pPr>
        <w:pStyle w:val="3"/>
      </w:pPr>
      <w:r>
        <w:rPr>
          <w:rFonts w:hint="eastAsia"/>
        </w:rPr>
        <w:t>十四个坚持</w:t>
      </w:r>
    </w:p>
    <w:p w14:paraId="2714DC0E" w14:textId="77777777" w:rsidR="003A16F5" w:rsidRPr="00310FF9" w:rsidRDefault="003A16F5" w:rsidP="003A16F5">
      <w:pPr>
        <w:rPr>
          <w:b/>
          <w:bCs/>
          <w:color w:val="FF0000"/>
        </w:rPr>
      </w:pPr>
      <w:r w:rsidRPr="00310FF9">
        <w:rPr>
          <w:rFonts w:hint="eastAsia"/>
          <w:b/>
          <w:bCs/>
          <w:color w:val="FF0000"/>
        </w:rPr>
        <w:t>记忆：党人改发展，主法核民生，自然安全军，两制共同严</w:t>
      </w:r>
    </w:p>
    <w:p w14:paraId="1CFF266E" w14:textId="77777777" w:rsidR="003A16F5" w:rsidRDefault="003A16F5" w:rsidP="003A16F5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）习近平新时代中国特色社会主义思想的理论特征，</w:t>
      </w:r>
    </w:p>
    <w:p w14:paraId="03720C20" w14:textId="77777777" w:rsidR="003A16F5" w:rsidRPr="000519E1" w:rsidRDefault="003A16F5" w:rsidP="003A16F5">
      <w:pPr>
        <w:rPr>
          <w:b/>
          <w:bCs/>
          <w:color w:val="FF0000"/>
        </w:rPr>
      </w:pPr>
      <w:r w:rsidRPr="000519E1">
        <w:rPr>
          <w:rFonts w:hint="eastAsia"/>
          <w:b/>
          <w:bCs/>
          <w:color w:val="FF0000"/>
        </w:rPr>
        <w:t>记忆：人历史求是，问题战略斗</w:t>
      </w:r>
    </w:p>
    <w:p w14:paraId="2196E377" w14:textId="77777777" w:rsidR="003A16F5" w:rsidRDefault="003A16F5" w:rsidP="003A16F5">
      <w:pPr>
        <w:pStyle w:val="1"/>
      </w:pPr>
      <w:r w:rsidRPr="00344C53">
        <w:rPr>
          <w:rFonts w:hint="eastAsia"/>
        </w:rPr>
        <w:t>1</w:t>
      </w:r>
      <w:r w:rsidRPr="00344C53">
        <w:t>2</w:t>
      </w:r>
      <w:r w:rsidRPr="00344C53">
        <w:rPr>
          <w:rFonts w:hint="eastAsia"/>
        </w:rPr>
        <w:t>、</w:t>
      </w:r>
      <w:r>
        <w:rPr>
          <w:rFonts w:hint="eastAsia"/>
        </w:rPr>
        <w:t>习近平经济思想的主要内容，</w:t>
      </w:r>
    </w:p>
    <w:p w14:paraId="34A10627" w14:textId="77777777" w:rsidR="003A16F5" w:rsidRPr="000620DD" w:rsidRDefault="003A16F5" w:rsidP="003A16F5">
      <w:pPr>
        <w:rPr>
          <w:b/>
          <w:bCs/>
          <w:color w:val="FF0000"/>
        </w:rPr>
      </w:pPr>
      <w:r w:rsidRPr="000620DD">
        <w:rPr>
          <w:rFonts w:hint="eastAsia"/>
          <w:b/>
          <w:bCs/>
          <w:color w:val="FF0000"/>
        </w:rPr>
        <w:t>记忆：党人新市场，宏观部署策略</w:t>
      </w:r>
    </w:p>
    <w:p w14:paraId="1C8D3050" w14:textId="77777777" w:rsidR="003A16F5" w:rsidRDefault="003A16F5" w:rsidP="003A16F5">
      <w:pPr>
        <w:pStyle w:val="1"/>
      </w:pPr>
      <w:r w:rsidRPr="00344C53">
        <w:rPr>
          <w:rFonts w:hint="eastAsia"/>
        </w:rPr>
        <w:t>1</w:t>
      </w:r>
      <w:r w:rsidRPr="00344C53">
        <w:t>3</w:t>
      </w:r>
      <w:r w:rsidRPr="00344C53">
        <w:rPr>
          <w:rFonts w:hint="eastAsia"/>
        </w:rPr>
        <w:t>、</w:t>
      </w:r>
      <w:r>
        <w:rPr>
          <w:rFonts w:hint="eastAsia"/>
        </w:rPr>
        <w:t>以民生为重点的社会建设，</w:t>
      </w:r>
    </w:p>
    <w:p w14:paraId="6F832482" w14:textId="77777777" w:rsidR="003A16F5" w:rsidRDefault="003A16F5" w:rsidP="003A16F5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）在发展中保障和改善民生，</w:t>
      </w:r>
    </w:p>
    <w:p w14:paraId="4B7761D2" w14:textId="376C298A" w:rsidR="003A16F5" w:rsidRPr="003A16F5" w:rsidRDefault="003A16F5" w:rsidP="003A16F5">
      <w:pPr>
        <w:rPr>
          <w:rFonts w:hint="eastAsia"/>
          <w:b/>
          <w:bCs/>
          <w:color w:val="FF0000"/>
        </w:rPr>
      </w:pPr>
      <w:r w:rsidRPr="00A03711">
        <w:rPr>
          <w:rFonts w:hint="eastAsia"/>
          <w:b/>
          <w:bCs/>
          <w:color w:val="FF0000"/>
        </w:rPr>
        <w:t>记忆：教业收保健</w:t>
      </w:r>
    </w:p>
    <w:p w14:paraId="3DF0A502" w14:textId="77777777" w:rsidR="003A16F5" w:rsidRDefault="003A16F5" w:rsidP="003A16F5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）加强和创新社会治理</w:t>
      </w:r>
    </w:p>
    <w:p w14:paraId="53F710E5" w14:textId="77777777" w:rsidR="003A16F5" w:rsidRPr="0031081A" w:rsidRDefault="003A16F5" w:rsidP="003A16F5">
      <w:pPr>
        <w:rPr>
          <w:b/>
          <w:bCs/>
          <w:color w:val="FF0000"/>
        </w:rPr>
      </w:pPr>
      <w:r w:rsidRPr="0031081A">
        <w:rPr>
          <w:rFonts w:hint="eastAsia"/>
          <w:b/>
          <w:bCs/>
          <w:color w:val="FF0000"/>
        </w:rPr>
        <w:t>记忆：理矛安心基</w:t>
      </w:r>
    </w:p>
    <w:p w14:paraId="6687BD24" w14:textId="77777777" w:rsidR="003A16F5" w:rsidRPr="00344C53" w:rsidRDefault="003A16F5" w:rsidP="003A16F5">
      <w:pPr>
        <w:pStyle w:val="1"/>
      </w:pPr>
      <w:r w:rsidRPr="00344C53">
        <w:rPr>
          <w:rFonts w:hint="eastAsia"/>
        </w:rPr>
        <w:t>1</w:t>
      </w:r>
      <w:r w:rsidRPr="00344C53">
        <w:t>4</w:t>
      </w:r>
      <w:r w:rsidRPr="00344C53">
        <w:rPr>
          <w:rFonts w:hint="eastAsia"/>
        </w:rPr>
        <w:t>、以习近平生态文明思想建设美丽中国</w:t>
      </w:r>
    </w:p>
    <w:p w14:paraId="00700A9D" w14:textId="77777777" w:rsidR="003A16F5" w:rsidRDefault="003A16F5" w:rsidP="003A16F5">
      <w:pPr>
        <w:pStyle w:val="2"/>
      </w:pPr>
      <w:r w:rsidRPr="00344C53">
        <w:rPr>
          <w:rFonts w:hint="eastAsia"/>
        </w:rPr>
        <w:t>（</w:t>
      </w:r>
      <w:r w:rsidRPr="00344C53">
        <w:rPr>
          <w:rFonts w:hint="eastAsia"/>
        </w:rPr>
        <w:t>1</w:t>
      </w:r>
      <w:r w:rsidRPr="00344C53">
        <w:rPr>
          <w:rFonts w:hint="eastAsia"/>
        </w:rPr>
        <w:t>）习近平生态文明思想：</w:t>
      </w:r>
    </w:p>
    <w:p w14:paraId="766B910F" w14:textId="4B82688D" w:rsidR="00BE6B18" w:rsidRPr="003A16F5" w:rsidRDefault="003A16F5">
      <w:pPr>
        <w:rPr>
          <w:rFonts w:hint="eastAsia"/>
          <w:b/>
          <w:bCs/>
          <w:color w:val="FF0000"/>
        </w:rPr>
      </w:pPr>
      <w:r w:rsidRPr="00DB5FB4">
        <w:rPr>
          <w:rFonts w:hint="eastAsia"/>
          <w:b/>
          <w:bCs/>
          <w:color w:val="FF0000"/>
        </w:rPr>
        <w:t>记忆：人金福沙法谋</w:t>
      </w:r>
    </w:p>
    <w:p w14:paraId="178A274E" w14:textId="77777777" w:rsidR="00821B96" w:rsidRDefault="00821B96" w:rsidP="00821B96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）以习近平生态文明思想为指导建设美丽中国</w:t>
      </w:r>
    </w:p>
    <w:p w14:paraId="2A12A67E" w14:textId="77777777" w:rsidR="00821B96" w:rsidRPr="00F8721A" w:rsidRDefault="00821B96" w:rsidP="00821B96">
      <w:pPr>
        <w:rPr>
          <w:rFonts w:hint="eastAsia"/>
          <w:b/>
          <w:bCs/>
          <w:color w:val="FF0000"/>
        </w:rPr>
      </w:pPr>
      <w:r w:rsidRPr="00F8721A">
        <w:rPr>
          <w:rFonts w:hint="eastAsia"/>
          <w:b/>
          <w:bCs/>
          <w:color w:val="FF0000"/>
        </w:rPr>
        <w:t>记忆：系绿制险水平</w:t>
      </w:r>
    </w:p>
    <w:p w14:paraId="6225AA2F" w14:textId="77777777" w:rsidR="00821B96" w:rsidRPr="003A16F5" w:rsidRDefault="00821B96">
      <w:pPr>
        <w:rPr>
          <w:b/>
          <w:bCs/>
          <w:color w:val="FF0000"/>
        </w:rPr>
      </w:pPr>
    </w:p>
    <w:sectPr w:rsidR="00821B96" w:rsidRPr="003A1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E7"/>
    <w:rsid w:val="003A16F5"/>
    <w:rsid w:val="003E4AE7"/>
    <w:rsid w:val="007F2C35"/>
    <w:rsid w:val="00821B96"/>
    <w:rsid w:val="00BC1EB6"/>
    <w:rsid w:val="00BE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9EC3"/>
  <w15:chartTrackingRefBased/>
  <w15:docId w15:val="{D4316E04-1F96-45FE-BC60-F6F0D9C8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F5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C1EB6"/>
    <w:pPr>
      <w:keepNext/>
      <w:keepLines/>
      <w:spacing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16F5"/>
    <w:pPr>
      <w:keepNext/>
      <w:keepLines/>
      <w:spacing w:line="416" w:lineRule="auto"/>
      <w:outlineLvl w:val="1"/>
    </w:pPr>
    <w:rPr>
      <w:rFonts w:asciiTheme="majorHAnsi" w:eastAsia="楷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16F5"/>
    <w:pPr>
      <w:keepNext/>
      <w:keepLines/>
      <w:spacing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EB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16F5"/>
    <w:rPr>
      <w:rFonts w:asciiTheme="majorHAnsi" w:eastAsia="楷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16F5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帅杰博</dc:creator>
  <cp:keywords/>
  <dc:description/>
  <cp:lastModifiedBy>帅杰博</cp:lastModifiedBy>
  <cp:revision>5</cp:revision>
  <dcterms:created xsi:type="dcterms:W3CDTF">2022-06-18T03:31:00Z</dcterms:created>
  <dcterms:modified xsi:type="dcterms:W3CDTF">2022-06-18T08:49:00Z</dcterms:modified>
</cp:coreProperties>
</file>