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D5B2" w14:textId="77777777" w:rsidR="00CD2FAE" w:rsidRDefault="00CD2FAE" w:rsidP="00CD2FAE">
      <w:pPr>
        <w:pStyle w:val="1"/>
      </w:pPr>
      <w:r w:rsidRPr="00344C53">
        <w:rPr>
          <w:rFonts w:hint="eastAsia"/>
        </w:rPr>
        <w:t>5</w:t>
      </w:r>
      <w:r w:rsidRPr="00344C53">
        <w:rPr>
          <w:rFonts w:hint="eastAsia"/>
        </w:rPr>
        <w:t>、邓小平理论的主要内容</w:t>
      </w:r>
      <w:r>
        <w:rPr>
          <w:rFonts w:hint="eastAsia"/>
        </w:rPr>
        <w:t>，</w:t>
      </w:r>
    </w:p>
    <w:p w14:paraId="0DBAD7EC" w14:textId="77777777" w:rsidR="00CD2FAE" w:rsidRPr="00F15E8D" w:rsidRDefault="00CD2FAE" w:rsidP="00CD2FAE">
      <w:pPr>
        <w:rPr>
          <w:b/>
          <w:bCs/>
          <w:color w:val="FF0000"/>
        </w:rPr>
      </w:pPr>
      <w:r w:rsidRPr="00F15E8D">
        <w:rPr>
          <w:rFonts w:hint="eastAsia"/>
          <w:b/>
          <w:bCs/>
          <w:color w:val="FF0000"/>
        </w:rPr>
        <w:t>记忆：解初党根三，改市手两键</w:t>
      </w:r>
      <w:r>
        <w:rPr>
          <w:rFonts w:hint="eastAsia"/>
          <w:b/>
          <w:bCs/>
          <w:color w:val="FF0000"/>
        </w:rPr>
        <w:t>，</w:t>
      </w:r>
    </w:p>
    <w:p w14:paraId="2A0BB7B1" w14:textId="0755AD0D" w:rsidR="0021445C" w:rsidRDefault="00CD2FAE" w:rsidP="0021445C">
      <w:pPr>
        <w:pStyle w:val="3"/>
      </w:pPr>
      <w:r w:rsidRPr="00344C53">
        <w:rPr>
          <w:rFonts w:hint="eastAsia"/>
        </w:rPr>
        <w:t>（1）解放思想、实事求是的思想路线</w:t>
      </w:r>
      <w:r>
        <w:rPr>
          <w:rFonts w:hint="eastAsia"/>
        </w:rPr>
        <w:t>，</w:t>
      </w:r>
    </w:p>
    <w:p w14:paraId="0587280B" w14:textId="2D17F1E2" w:rsidR="004775D5" w:rsidRDefault="0021445C" w:rsidP="0021445C">
      <w:r>
        <w:rPr>
          <w:rFonts w:hint="eastAsia"/>
        </w:rPr>
        <w:t>关键词：</w:t>
      </w:r>
    </w:p>
    <w:p w14:paraId="34CEC75F" w14:textId="77777777" w:rsidR="004775D5" w:rsidRDefault="0021445C" w:rsidP="004775D5">
      <w:pPr>
        <w:ind w:firstLine="420"/>
      </w:pPr>
      <w:r>
        <w:rPr>
          <w:rFonts w:hint="eastAsia"/>
        </w:rPr>
        <w:t>文化大革命</w:t>
      </w:r>
    </w:p>
    <w:p w14:paraId="54F7BEF6" w14:textId="77777777" w:rsidR="004775D5" w:rsidRDefault="0021445C" w:rsidP="004775D5">
      <w:pPr>
        <w:ind w:firstLine="420"/>
      </w:pPr>
      <w:r>
        <w:rPr>
          <w:rFonts w:hint="eastAsia"/>
        </w:rPr>
        <w:t>领导和支持关于实践是检验真理的唯一标准大讨论</w:t>
      </w:r>
    </w:p>
    <w:p w14:paraId="4CEE8113" w14:textId="77777777" w:rsidR="004775D5" w:rsidRDefault="0021445C" w:rsidP="004775D5">
      <w:pPr>
        <w:ind w:firstLine="420"/>
      </w:pPr>
      <w:r>
        <w:rPr>
          <w:rFonts w:hint="eastAsia"/>
        </w:rPr>
        <w:t>《解放思想、实事求是，团结一致向前看》的讲话</w:t>
      </w:r>
    </w:p>
    <w:p w14:paraId="169B02FD" w14:textId="67F958E7" w:rsidR="0021445C" w:rsidRDefault="0021445C" w:rsidP="004775D5">
      <w:pPr>
        <w:ind w:firstLine="420"/>
      </w:pPr>
      <w:r>
        <w:rPr>
          <w:rFonts w:hint="eastAsia"/>
        </w:rPr>
        <w:t>十一届三中全会作出了把党和国家的工作重点转移到社会主义现代化建设上来的战略决策。</w:t>
      </w:r>
    </w:p>
    <w:p w14:paraId="63D47BF8" w14:textId="2A7F6B0E" w:rsidR="004775D5" w:rsidRPr="0021445C" w:rsidRDefault="004775D5" w:rsidP="004775D5">
      <w:pPr>
        <w:ind w:firstLine="420"/>
      </w:pPr>
      <w:r>
        <w:rPr>
          <w:rFonts w:ascii="HiddenHorzOCR" w:hAnsi="HiddenHorzOCR"/>
          <w:color w:val="000000"/>
          <w:szCs w:val="21"/>
        </w:rPr>
        <w:t>是邓小平理论的活的灵魂，是邓小平理论的精髓。</w:t>
      </w:r>
    </w:p>
    <w:p w14:paraId="3F8784E7" w14:textId="609A6C6A" w:rsidR="00CD2FAE" w:rsidRDefault="00CD2FAE" w:rsidP="00CD2FAE">
      <w:pPr>
        <w:pStyle w:val="3"/>
      </w:pPr>
      <w:r w:rsidRPr="00344C53">
        <w:rPr>
          <w:rFonts w:hint="eastAsia"/>
        </w:rPr>
        <w:t>（2）社会主义初级阶段理论</w:t>
      </w:r>
      <w:r>
        <w:rPr>
          <w:rFonts w:hint="eastAsia"/>
        </w:rPr>
        <w:t>，</w:t>
      </w:r>
    </w:p>
    <w:p w14:paraId="1F3E1A5E" w14:textId="4180A47C" w:rsidR="000D764B" w:rsidRPr="00873E55" w:rsidRDefault="000D764B" w:rsidP="00873E55">
      <w:pPr>
        <w:ind w:firstLine="420"/>
        <w:rPr>
          <w:rFonts w:hint="eastAsia"/>
        </w:rPr>
      </w:pPr>
      <w:r w:rsidRPr="00873E55">
        <w:t>我国处在社会主义初级阶段，是邓小平和我们党对当代中国基本国情的科学判断</w:t>
      </w:r>
    </w:p>
    <w:p w14:paraId="7F330A13" w14:textId="37EC52A2" w:rsidR="008E055C" w:rsidRPr="00873E55" w:rsidRDefault="008E055C" w:rsidP="00873E55">
      <w:pPr>
        <w:ind w:firstLine="420"/>
      </w:pPr>
      <w:r w:rsidRPr="00873E55">
        <w:t>社会主义本身是共产主义的初级阶段，而我们中国又处在社会主义的初级阶段，就是不发达的阶段。一切都要从这个实际出发，根据这个实际来制订规划。”</w:t>
      </w:r>
    </w:p>
    <w:p w14:paraId="002AF230" w14:textId="2064BDB1" w:rsidR="00333C70" w:rsidRPr="00873E55" w:rsidRDefault="00333C70" w:rsidP="00873E55">
      <w:pPr>
        <w:ind w:firstLine="420"/>
      </w:pPr>
      <w:r w:rsidRPr="00333C70">
        <w:t>社会主义初级阶段理论基于对中国国情的准确把握，揭示了当代中国的历史方位，是建设中国特色社会主义的总依</w:t>
      </w:r>
      <w:r w:rsidRPr="00873E55">
        <w:t>据，是对马克思主义关于社会主义发展阶段理论的重大发展和重大突破。</w:t>
      </w:r>
    </w:p>
    <w:p w14:paraId="4D025EF2" w14:textId="578E61CA" w:rsidR="00CD2FAE" w:rsidRDefault="00CD2FAE" w:rsidP="00CD2FAE">
      <w:pPr>
        <w:pStyle w:val="3"/>
      </w:pPr>
      <w:r w:rsidRPr="00344C53">
        <w:rPr>
          <w:rFonts w:hint="eastAsia"/>
        </w:rPr>
        <w:t>（3）党的基本路线</w:t>
      </w:r>
      <w:r>
        <w:rPr>
          <w:rFonts w:hint="eastAsia"/>
        </w:rPr>
        <w:t>，</w:t>
      </w:r>
    </w:p>
    <w:p w14:paraId="4CFE311E" w14:textId="5D8260C9" w:rsidR="00D011B4" w:rsidRPr="00D011B4" w:rsidRDefault="00D011B4" w:rsidP="00D011B4">
      <w:pPr>
        <w:rPr>
          <w:rFonts w:hint="eastAsia"/>
        </w:rPr>
      </w:pPr>
      <w:r>
        <w:tab/>
      </w:r>
      <w:r>
        <w:rPr>
          <w:rFonts w:hint="eastAsia"/>
        </w:rPr>
        <w:t>党的基本路线：领导和团结全国各族人民，以经济建设为中心，坚持四项基本原则，坚持改革开放，自力更生，艰苦创业，为把我国建设成为富强、民主、文明的社会主义现代化国家而奋斗</w:t>
      </w:r>
    </w:p>
    <w:p w14:paraId="6F013943" w14:textId="6919E78B" w:rsidR="00CD2FAE" w:rsidRDefault="00CD2FAE" w:rsidP="00CD2FAE">
      <w:pPr>
        <w:pStyle w:val="3"/>
      </w:pPr>
      <w:r w:rsidRPr="00344C53">
        <w:rPr>
          <w:rFonts w:hint="eastAsia"/>
        </w:rPr>
        <w:t>（4）社会主义根本任务的理论</w:t>
      </w:r>
      <w:r>
        <w:rPr>
          <w:rFonts w:hint="eastAsia"/>
        </w:rPr>
        <w:t>，</w:t>
      </w:r>
    </w:p>
    <w:p w14:paraId="29D6BF11" w14:textId="5EE63BE8" w:rsidR="000B72F4" w:rsidRPr="000B72F4" w:rsidRDefault="000B72F4" w:rsidP="000B72F4">
      <w:pPr>
        <w:rPr>
          <w:rFonts w:hint="eastAsia"/>
        </w:rPr>
      </w:pPr>
      <w:r>
        <w:tab/>
      </w:r>
      <w:r>
        <w:rPr>
          <w:rFonts w:hint="eastAsia"/>
        </w:rPr>
        <w:t>生产力是社会发展的最根本的决定性因素，社会主义的根本任务是发展生产力</w:t>
      </w:r>
    </w:p>
    <w:p w14:paraId="1CFEA6E5" w14:textId="560C2535" w:rsidR="00CD2FAE" w:rsidRDefault="00CD2FAE" w:rsidP="00CD2FAE">
      <w:pPr>
        <w:pStyle w:val="3"/>
      </w:pPr>
      <w:r w:rsidRPr="00344C53">
        <w:rPr>
          <w:rFonts w:hint="eastAsia"/>
        </w:rPr>
        <w:t>（5）三步走战略</w:t>
      </w:r>
      <w:r>
        <w:rPr>
          <w:rFonts w:hint="eastAsia"/>
        </w:rPr>
        <w:t>，</w:t>
      </w:r>
    </w:p>
    <w:p w14:paraId="2AFC4589" w14:textId="25E28848" w:rsidR="000B72F4" w:rsidRDefault="000B72F4" w:rsidP="000B72F4">
      <w:r>
        <w:tab/>
      </w:r>
      <w:r>
        <w:rPr>
          <w:rFonts w:hint="eastAsia"/>
        </w:rPr>
        <w:t>第一步：从1</w:t>
      </w:r>
      <w:r>
        <w:t>981</w:t>
      </w:r>
      <w:r>
        <w:rPr>
          <w:rFonts w:hint="eastAsia"/>
        </w:rPr>
        <w:t>年到1</w:t>
      </w:r>
      <w:r>
        <w:t>990</w:t>
      </w:r>
      <w:r>
        <w:rPr>
          <w:rFonts w:hint="eastAsia"/>
        </w:rPr>
        <w:t>年实现国民生产总值比1</w:t>
      </w:r>
      <w:r>
        <w:t>980</w:t>
      </w:r>
      <w:r>
        <w:rPr>
          <w:rFonts w:hint="eastAsia"/>
        </w:rPr>
        <w:t>年翻一番，解决人民的温饱问题</w:t>
      </w:r>
    </w:p>
    <w:p w14:paraId="7E92EA0D" w14:textId="68351D91" w:rsidR="000B72F4" w:rsidRDefault="000B72F4" w:rsidP="000B72F4">
      <w:r>
        <w:tab/>
      </w:r>
      <w:r>
        <w:rPr>
          <w:rFonts w:hint="eastAsia"/>
        </w:rPr>
        <w:t>第二步：从1</w:t>
      </w:r>
      <w:r>
        <w:t>991</w:t>
      </w:r>
      <w:r>
        <w:rPr>
          <w:rFonts w:hint="eastAsia"/>
        </w:rPr>
        <w:t>年到2</w:t>
      </w:r>
      <w:r>
        <w:t>0</w:t>
      </w:r>
      <w:r>
        <w:rPr>
          <w:rFonts w:hint="eastAsia"/>
        </w:rPr>
        <w:t>世纪末，使国民生产总值再翻一番，人民生活达到小康水平</w:t>
      </w:r>
    </w:p>
    <w:p w14:paraId="128BFD3E" w14:textId="134020D3" w:rsidR="000B72F4" w:rsidRPr="000B72F4" w:rsidRDefault="000B72F4" w:rsidP="000B72F4">
      <w:pPr>
        <w:rPr>
          <w:rFonts w:hint="eastAsia"/>
        </w:rPr>
      </w:pPr>
      <w:r>
        <w:tab/>
      </w:r>
      <w:r>
        <w:rPr>
          <w:rFonts w:hint="eastAsia"/>
        </w:rPr>
        <w:t>第三步：到2</w:t>
      </w:r>
      <w:r>
        <w:t>1</w:t>
      </w:r>
      <w:r>
        <w:rPr>
          <w:rFonts w:hint="eastAsia"/>
        </w:rPr>
        <w:t>世纪中叶，人均国民生产总值达到中等发达国家水平，人民生活比较富裕，基本实现现代化，然后在这个基础上继续前进。</w:t>
      </w:r>
    </w:p>
    <w:p w14:paraId="4B290EB1" w14:textId="21FF9B2D" w:rsidR="00180B10" w:rsidRDefault="00CD2FAE" w:rsidP="009A1FA1">
      <w:pPr>
        <w:pStyle w:val="3"/>
      </w:pPr>
      <w:r w:rsidRPr="00344C53">
        <w:rPr>
          <w:rFonts w:hint="eastAsia"/>
        </w:rPr>
        <w:t>（6）改革开放理论</w:t>
      </w:r>
      <w:r>
        <w:rPr>
          <w:rFonts w:hint="eastAsia"/>
        </w:rPr>
        <w:t>，</w:t>
      </w:r>
    </w:p>
    <w:p w14:paraId="30639921" w14:textId="65F0E323" w:rsidR="00180B10" w:rsidRDefault="00180B10" w:rsidP="00180B10">
      <w:r>
        <w:tab/>
      </w:r>
      <w:r>
        <w:rPr>
          <w:rFonts w:hint="eastAsia"/>
        </w:rPr>
        <w:t>改革是中国的第二次革命，将把一个经济文化比较落后的社会主义中国变成一个现代化的社会主义国家</w:t>
      </w:r>
      <w:r w:rsidR="00ED6691">
        <w:rPr>
          <w:rFonts w:hint="eastAsia"/>
        </w:rPr>
        <w:t>。实质和目标：从根本上改变束缚我国生产力发展的经济体制，建立充满生机和活力的社会主义新经济体制，同时相应地改革政治体制和其他方面的体制，以实现中国的社会主义现代化。</w:t>
      </w:r>
    </w:p>
    <w:p w14:paraId="6546B517" w14:textId="038394C8" w:rsidR="009A1FA1" w:rsidRPr="009A1FA1" w:rsidRDefault="009A1FA1" w:rsidP="009A1FA1">
      <w:pPr>
        <w:ind w:firstLine="420"/>
      </w:pPr>
      <w:r w:rsidRPr="009A1FA1">
        <w:t>改革是社会主义社会发展的直接动力</w:t>
      </w:r>
    </w:p>
    <w:p w14:paraId="69EF6C03" w14:textId="5A77197C" w:rsidR="009A1FA1" w:rsidRPr="009A1FA1" w:rsidRDefault="009A1FA1" w:rsidP="009A1FA1">
      <w:pPr>
        <w:ind w:firstLine="420"/>
      </w:pPr>
      <w:r w:rsidRPr="009A1FA1">
        <w:t>改革是一项崭新的事业，是一个大试验</w:t>
      </w:r>
    </w:p>
    <w:p w14:paraId="26197E6B" w14:textId="23B3D1E2" w:rsidR="009A1FA1" w:rsidRPr="009A1FA1" w:rsidRDefault="009A1FA1" w:rsidP="009A1FA1">
      <w:pPr>
        <w:ind w:firstLine="420"/>
      </w:pPr>
      <w:r w:rsidRPr="009A1FA1">
        <w:t>开放也是改革，对外开放是建设中国特色社会主义的一项基本国策。</w:t>
      </w:r>
    </w:p>
    <w:p w14:paraId="44877FB4" w14:textId="6C952952" w:rsidR="009A1FA1" w:rsidRPr="009A1FA1" w:rsidRDefault="009A1FA1" w:rsidP="009A1FA1">
      <w:pPr>
        <w:widowControl/>
        <w:ind w:firstLine="420"/>
        <w:jc w:val="left"/>
      </w:pPr>
      <w:r w:rsidRPr="009A1FA1">
        <w:lastRenderedPageBreak/>
        <w:t>对外开放，包括对发达国家的开放，也包括对发展中国家的开放，是对世界所有国家的开放</w:t>
      </w:r>
    </w:p>
    <w:p w14:paraId="315F1A76" w14:textId="006EDBB0" w:rsidR="009A1FA1" w:rsidRPr="009A1FA1" w:rsidRDefault="009A1FA1" w:rsidP="009A1FA1">
      <w:pPr>
        <w:widowControl/>
        <w:ind w:firstLine="420"/>
        <w:jc w:val="left"/>
      </w:pPr>
      <w:r w:rsidRPr="009A1FA1">
        <w:t>实行对外开放要正确对待资本主义社会创造的现代文明成果</w:t>
      </w:r>
    </w:p>
    <w:p w14:paraId="37EEA1AA" w14:textId="12113BDB" w:rsidR="009A1FA1" w:rsidRPr="009A1FA1" w:rsidRDefault="009A1FA1" w:rsidP="009A1FA1">
      <w:pPr>
        <w:widowControl/>
        <w:ind w:firstLine="420"/>
        <w:jc w:val="left"/>
        <w:rPr>
          <w:rFonts w:hint="eastAsia"/>
        </w:rPr>
      </w:pPr>
      <w:r w:rsidRPr="009A1FA1">
        <w:rPr>
          <w:rFonts w:hint="eastAsia"/>
        </w:rPr>
        <w:t>对外开放要高度珍惜并坚决维护中国人民经过长期奋斗得来的独立自主权利</w:t>
      </w:r>
    </w:p>
    <w:p w14:paraId="60BECD2D" w14:textId="473959CF" w:rsidR="00050EC1" w:rsidRDefault="00CD2FAE" w:rsidP="00050EC1">
      <w:pPr>
        <w:pStyle w:val="3"/>
      </w:pPr>
      <w:r w:rsidRPr="00344C53">
        <w:rPr>
          <w:rFonts w:hint="eastAsia"/>
        </w:rPr>
        <w:t>（7）社会主义市场经济理论</w:t>
      </w:r>
      <w:r>
        <w:rPr>
          <w:rFonts w:hint="eastAsia"/>
        </w:rPr>
        <w:t>，</w:t>
      </w:r>
    </w:p>
    <w:p w14:paraId="237C46FC" w14:textId="3A80B006" w:rsidR="00050EC1" w:rsidRDefault="00050EC1" w:rsidP="00050EC1">
      <w:r>
        <w:tab/>
      </w:r>
      <w:r>
        <w:rPr>
          <w:rFonts w:hint="eastAsia"/>
        </w:rPr>
        <w:t>社会主义市场经济理论要点：</w:t>
      </w:r>
    </w:p>
    <w:p w14:paraId="75EDB94F" w14:textId="1232C6CD" w:rsidR="00050EC1" w:rsidRDefault="00050EC1" w:rsidP="00050EC1">
      <w:r>
        <w:tab/>
      </w:r>
      <w:r>
        <w:rPr>
          <w:rFonts w:hint="eastAsia"/>
        </w:rPr>
        <w:t>一是计划经济和市场经济不是划分社会制度的标志，计划经济不等于社会主义，市场经济也不等于资本主义。</w:t>
      </w:r>
    </w:p>
    <w:p w14:paraId="41015082" w14:textId="6B64350E" w:rsidR="00050EC1" w:rsidRDefault="00050EC1" w:rsidP="00050EC1">
      <w:r>
        <w:tab/>
      </w:r>
      <w:r>
        <w:rPr>
          <w:rFonts w:hint="eastAsia"/>
        </w:rPr>
        <w:t>二是计划和市场都是经济手段，对经济活动的调节各有优势和长处，社会主义实行市场经济要把两者结合起来</w:t>
      </w:r>
    </w:p>
    <w:p w14:paraId="6453E75D" w14:textId="77777777" w:rsidR="00050EC1" w:rsidRDefault="00050EC1" w:rsidP="00050EC1">
      <w:r>
        <w:tab/>
      </w:r>
      <w:r>
        <w:rPr>
          <w:rFonts w:hint="eastAsia"/>
        </w:rPr>
        <w:t>三是市场经济作为资源配置的一种方式本身不具有制度属性，可以和不同的社会制度结合，从而表现出不同的性质。</w:t>
      </w:r>
    </w:p>
    <w:p w14:paraId="7E5451AB" w14:textId="671902F2" w:rsidR="00050EC1" w:rsidRPr="00050EC1" w:rsidRDefault="00050EC1" w:rsidP="00050EC1">
      <w:pPr>
        <w:ind w:firstLine="420"/>
        <w:rPr>
          <w:rFonts w:hint="eastAsia"/>
        </w:rPr>
      </w:pPr>
      <w:r>
        <w:rPr>
          <w:rFonts w:hint="eastAsia"/>
        </w:rPr>
        <w:t>坚持社会主义制度与市场经济的结合，是社会主义市场经济的特色所在、优势所在。</w:t>
      </w:r>
    </w:p>
    <w:p w14:paraId="01469E23" w14:textId="6F17B0A5" w:rsidR="009A29CC" w:rsidRDefault="00CD2FAE" w:rsidP="00B042B5">
      <w:pPr>
        <w:pStyle w:val="3"/>
      </w:pPr>
      <w:r w:rsidRPr="00344C53">
        <w:rPr>
          <w:rFonts w:hint="eastAsia"/>
        </w:rPr>
        <w:t>（8）“两手抓，两手都要硬”</w:t>
      </w:r>
      <w:r>
        <w:rPr>
          <w:rFonts w:hint="eastAsia"/>
        </w:rPr>
        <w:t>，</w:t>
      </w:r>
    </w:p>
    <w:p w14:paraId="446DC817" w14:textId="305E1A37" w:rsidR="009A29CC" w:rsidRDefault="009A29CC" w:rsidP="009A29CC">
      <w:r>
        <w:tab/>
      </w:r>
      <w:r>
        <w:rPr>
          <w:rFonts w:hint="eastAsia"/>
        </w:rPr>
        <w:t>物质文明和精神文明都搞好，才是中国特色的社会主义</w:t>
      </w:r>
    </w:p>
    <w:p w14:paraId="15489D82" w14:textId="27D59B32" w:rsidR="00B042B5" w:rsidRDefault="009A29CC" w:rsidP="009A29CC">
      <w:pPr>
        <w:rPr>
          <w:rFonts w:hint="eastAsia"/>
        </w:rPr>
      </w:pPr>
      <w:r>
        <w:tab/>
      </w:r>
      <w:r>
        <w:rPr>
          <w:rFonts w:hint="eastAsia"/>
        </w:rPr>
        <w:t>一手抓物质文明，一手抓精神文明，两手抓，两手都要硬，这是我国社会主义现代化建设的一个根本方针</w:t>
      </w:r>
      <w:r w:rsidR="00A74A72">
        <w:rPr>
          <w:rFonts w:hint="eastAsia"/>
        </w:rPr>
        <w:t>。</w:t>
      </w:r>
    </w:p>
    <w:p w14:paraId="173699A3" w14:textId="44042C6C" w:rsidR="00B042B5" w:rsidRDefault="00B042B5" w:rsidP="009A29CC">
      <w:r>
        <w:tab/>
      </w:r>
      <w:r>
        <w:rPr>
          <w:rFonts w:hint="eastAsia"/>
        </w:rPr>
        <w:t>其他两手抓：一手抓建设、一手抓法制</w:t>
      </w:r>
    </w:p>
    <w:p w14:paraId="2AA9796D" w14:textId="66D8B791" w:rsidR="00B042B5" w:rsidRPr="009A29CC" w:rsidRDefault="00B042B5" w:rsidP="009A29CC">
      <w:pPr>
        <w:rPr>
          <w:rFonts w:hint="eastAsia"/>
        </w:rPr>
      </w:pPr>
      <w:r>
        <w:tab/>
      </w:r>
      <w:r>
        <w:rPr>
          <w:rFonts w:hint="eastAsia"/>
        </w:rPr>
        <w:t>其他两手抓：一手抓改革开放，一手抓惩治腐败</w:t>
      </w:r>
    </w:p>
    <w:p w14:paraId="0D60CF9D" w14:textId="0A6F182A" w:rsidR="00073D1C" w:rsidRDefault="00CD2FAE" w:rsidP="00073D1C">
      <w:pPr>
        <w:pStyle w:val="3"/>
      </w:pPr>
      <w:r w:rsidRPr="00344C53">
        <w:rPr>
          <w:rFonts w:hint="eastAsia"/>
        </w:rPr>
        <w:t>（9）“一国两制”</w:t>
      </w:r>
      <w:r>
        <w:rPr>
          <w:rFonts w:hint="eastAsia"/>
        </w:rPr>
        <w:t>，</w:t>
      </w:r>
    </w:p>
    <w:p w14:paraId="464992AD" w14:textId="1D6A97BE" w:rsidR="00073D1C" w:rsidRPr="00073D1C" w:rsidRDefault="00073D1C" w:rsidP="00073D1C">
      <w:pPr>
        <w:rPr>
          <w:rFonts w:hint="eastAsia"/>
        </w:rPr>
      </w:pPr>
      <w:r>
        <w:tab/>
      </w:r>
      <w:r>
        <w:rPr>
          <w:rFonts w:hint="eastAsia"/>
        </w:rPr>
        <w:t>一国两制伟大构想的提出是从解决台湾问题开始的。</w:t>
      </w:r>
    </w:p>
    <w:p w14:paraId="7884CA0E" w14:textId="62FEBE4D" w:rsidR="00073D1C" w:rsidRPr="00073D1C" w:rsidRDefault="00073D1C" w:rsidP="00073D1C">
      <w:pPr>
        <w:ind w:firstLine="420"/>
        <w:rPr>
          <w:rFonts w:hint="eastAsia"/>
        </w:rPr>
      </w:pPr>
      <w:r>
        <w:rPr>
          <w:rFonts w:hint="eastAsia"/>
        </w:rPr>
        <w:t>完成祖国统一大业，是中华民族的根本利益所在，是全中国人民包括台湾同胞、港澳同胞和海外侨胞的共同愿望。</w:t>
      </w:r>
    </w:p>
    <w:p w14:paraId="20C69971" w14:textId="2AC81967" w:rsidR="00073D1C" w:rsidRDefault="00CD2FAE" w:rsidP="006E7E61">
      <w:pPr>
        <w:pStyle w:val="3"/>
        <w:rPr>
          <w:rFonts w:hint="eastAsia"/>
        </w:rPr>
      </w:pPr>
      <w:r w:rsidRPr="00344C53">
        <w:rPr>
          <w:rFonts w:hint="eastAsia"/>
        </w:rPr>
        <w:t>（1</w:t>
      </w:r>
      <w:r w:rsidRPr="00344C53">
        <w:t>0</w:t>
      </w:r>
      <w:r w:rsidRPr="00344C53">
        <w:rPr>
          <w:rFonts w:hint="eastAsia"/>
        </w:rPr>
        <w:t>）中国问题的关键在于党</w:t>
      </w:r>
      <w:r>
        <w:rPr>
          <w:rFonts w:hint="eastAsia"/>
        </w:rPr>
        <w:t>，</w:t>
      </w:r>
    </w:p>
    <w:p w14:paraId="4DB291B8" w14:textId="1B838894" w:rsidR="00073D1C" w:rsidRDefault="00073D1C" w:rsidP="00073D1C">
      <w:r>
        <w:tab/>
      </w:r>
      <w:r>
        <w:rPr>
          <w:rFonts w:hint="eastAsia"/>
        </w:rPr>
        <w:t>建设中国特色社会主义，关键在于坚持、加强和改善党的领导</w:t>
      </w:r>
    </w:p>
    <w:p w14:paraId="201B58AE" w14:textId="44C8C6EE" w:rsidR="00073D1C" w:rsidRPr="00073D1C" w:rsidRDefault="00073D1C" w:rsidP="00073D1C">
      <w:pPr>
        <w:rPr>
          <w:rFonts w:hint="eastAsia"/>
        </w:rPr>
      </w:pPr>
      <w:r>
        <w:tab/>
      </w:r>
      <w:r>
        <w:rPr>
          <w:rFonts w:hint="eastAsia"/>
        </w:rPr>
        <w:t>加强党的建设，是我们党领导人民取得革命和建设胜利的一个法宝</w:t>
      </w:r>
    </w:p>
    <w:p w14:paraId="2D4B9FF7" w14:textId="4C203301" w:rsidR="00CD2FAE" w:rsidRDefault="00707C7B" w:rsidP="00707C7B">
      <w:pPr>
        <w:ind w:firstLine="420"/>
      </w:pPr>
      <w:r>
        <w:rPr>
          <w:rFonts w:ascii="HiddenHorzOCR" w:hAnsi="HiddenHorzOCR"/>
          <w:color w:val="000000"/>
          <w:szCs w:val="21"/>
        </w:rPr>
        <w:t>要加强党的思想建设、组织建设、作风建设</w:t>
      </w:r>
    </w:p>
    <w:p w14:paraId="5C271A5E" w14:textId="77777777" w:rsidR="00BE6B18" w:rsidRPr="00CD2FAE" w:rsidRDefault="00BE6B18"/>
    <w:sectPr w:rsidR="00BE6B18" w:rsidRPr="00CD2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158C" w14:textId="77777777" w:rsidR="00D77D08" w:rsidRDefault="00D77D08" w:rsidP="00333C70">
      <w:r>
        <w:separator/>
      </w:r>
    </w:p>
  </w:endnote>
  <w:endnote w:type="continuationSeparator" w:id="0">
    <w:p w14:paraId="25DF7675" w14:textId="77777777" w:rsidR="00D77D08" w:rsidRDefault="00D77D08" w:rsidP="0033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FCE7" w14:textId="77777777" w:rsidR="00D77D08" w:rsidRDefault="00D77D08" w:rsidP="00333C70">
      <w:r>
        <w:separator/>
      </w:r>
    </w:p>
  </w:footnote>
  <w:footnote w:type="continuationSeparator" w:id="0">
    <w:p w14:paraId="01F2D7FA" w14:textId="77777777" w:rsidR="00D77D08" w:rsidRDefault="00D77D08" w:rsidP="00333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E"/>
    <w:rsid w:val="00050EC1"/>
    <w:rsid w:val="00073D1C"/>
    <w:rsid w:val="000B72F4"/>
    <w:rsid w:val="000D764B"/>
    <w:rsid w:val="00180B10"/>
    <w:rsid w:val="00197ED2"/>
    <w:rsid w:val="0021445C"/>
    <w:rsid w:val="00333C70"/>
    <w:rsid w:val="004775D5"/>
    <w:rsid w:val="004A124E"/>
    <w:rsid w:val="006E7E61"/>
    <w:rsid w:val="00707C7B"/>
    <w:rsid w:val="008036A8"/>
    <w:rsid w:val="00873E55"/>
    <w:rsid w:val="008E055C"/>
    <w:rsid w:val="009A1FA1"/>
    <w:rsid w:val="009A29CC"/>
    <w:rsid w:val="00A74A72"/>
    <w:rsid w:val="00B042B5"/>
    <w:rsid w:val="00BC1EB6"/>
    <w:rsid w:val="00BE6B18"/>
    <w:rsid w:val="00C6313B"/>
    <w:rsid w:val="00CD2FAE"/>
    <w:rsid w:val="00D011B4"/>
    <w:rsid w:val="00D77D08"/>
    <w:rsid w:val="00ED6691"/>
    <w:rsid w:val="00F46F87"/>
    <w:rsid w:val="00FF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C4236"/>
  <w15:chartTrackingRefBased/>
  <w15:docId w15:val="{D8B43CB7-088B-4C8A-A979-F478DF2B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FAE"/>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0"/>
    <w:uiPriority w:val="9"/>
    <w:unhideWhenUsed/>
    <w:qFormat/>
    <w:rsid w:val="00CD2FAE"/>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CD2FAE"/>
    <w:rPr>
      <w:b/>
      <w:bCs/>
      <w:szCs w:val="32"/>
    </w:rPr>
  </w:style>
  <w:style w:type="paragraph" w:styleId="a3">
    <w:name w:val="header"/>
    <w:basedOn w:val="a"/>
    <w:link w:val="a4"/>
    <w:uiPriority w:val="99"/>
    <w:unhideWhenUsed/>
    <w:rsid w:val="00333C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3C70"/>
    <w:rPr>
      <w:sz w:val="18"/>
      <w:szCs w:val="18"/>
    </w:rPr>
  </w:style>
  <w:style w:type="paragraph" w:styleId="a5">
    <w:name w:val="footer"/>
    <w:basedOn w:val="a"/>
    <w:link w:val="a6"/>
    <w:uiPriority w:val="99"/>
    <w:unhideWhenUsed/>
    <w:rsid w:val="00333C70"/>
    <w:pPr>
      <w:tabs>
        <w:tab w:val="center" w:pos="4153"/>
        <w:tab w:val="right" w:pos="8306"/>
      </w:tabs>
      <w:snapToGrid w:val="0"/>
      <w:jc w:val="left"/>
    </w:pPr>
    <w:rPr>
      <w:sz w:val="18"/>
      <w:szCs w:val="18"/>
    </w:rPr>
  </w:style>
  <w:style w:type="character" w:customStyle="1" w:styleId="a6">
    <w:name w:val="页脚 字符"/>
    <w:basedOn w:val="a0"/>
    <w:link w:val="a5"/>
    <w:uiPriority w:val="99"/>
    <w:rsid w:val="00333C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2992">
      <w:bodyDiv w:val="1"/>
      <w:marLeft w:val="0"/>
      <w:marRight w:val="0"/>
      <w:marTop w:val="0"/>
      <w:marBottom w:val="0"/>
      <w:divBdr>
        <w:top w:val="none" w:sz="0" w:space="0" w:color="auto"/>
        <w:left w:val="none" w:sz="0" w:space="0" w:color="auto"/>
        <w:bottom w:val="none" w:sz="0" w:space="0" w:color="auto"/>
        <w:right w:val="none" w:sz="0" w:space="0" w:color="auto"/>
      </w:divBdr>
      <w:divsChild>
        <w:div w:id="320430518">
          <w:marLeft w:val="0"/>
          <w:marRight w:val="0"/>
          <w:marTop w:val="0"/>
          <w:marBottom w:val="0"/>
          <w:divBdr>
            <w:top w:val="none" w:sz="0" w:space="0" w:color="auto"/>
            <w:left w:val="none" w:sz="0" w:space="0" w:color="auto"/>
            <w:bottom w:val="none" w:sz="0" w:space="0" w:color="auto"/>
            <w:right w:val="none" w:sz="0" w:space="0" w:color="auto"/>
          </w:divBdr>
        </w:div>
      </w:divsChild>
    </w:div>
    <w:div w:id="417601140">
      <w:bodyDiv w:val="1"/>
      <w:marLeft w:val="0"/>
      <w:marRight w:val="0"/>
      <w:marTop w:val="0"/>
      <w:marBottom w:val="0"/>
      <w:divBdr>
        <w:top w:val="none" w:sz="0" w:space="0" w:color="auto"/>
        <w:left w:val="none" w:sz="0" w:space="0" w:color="auto"/>
        <w:bottom w:val="none" w:sz="0" w:space="0" w:color="auto"/>
        <w:right w:val="none" w:sz="0" w:space="0" w:color="auto"/>
      </w:divBdr>
      <w:divsChild>
        <w:div w:id="922685117">
          <w:marLeft w:val="0"/>
          <w:marRight w:val="0"/>
          <w:marTop w:val="0"/>
          <w:marBottom w:val="0"/>
          <w:divBdr>
            <w:top w:val="none" w:sz="0" w:space="0" w:color="auto"/>
            <w:left w:val="none" w:sz="0" w:space="0" w:color="auto"/>
            <w:bottom w:val="none" w:sz="0" w:space="0" w:color="auto"/>
            <w:right w:val="none" w:sz="0" w:space="0" w:color="auto"/>
          </w:divBdr>
        </w:div>
      </w:divsChild>
    </w:div>
    <w:div w:id="438525128">
      <w:bodyDiv w:val="1"/>
      <w:marLeft w:val="0"/>
      <w:marRight w:val="0"/>
      <w:marTop w:val="0"/>
      <w:marBottom w:val="0"/>
      <w:divBdr>
        <w:top w:val="none" w:sz="0" w:space="0" w:color="auto"/>
        <w:left w:val="none" w:sz="0" w:space="0" w:color="auto"/>
        <w:bottom w:val="none" w:sz="0" w:space="0" w:color="auto"/>
        <w:right w:val="none" w:sz="0" w:space="0" w:color="auto"/>
      </w:divBdr>
      <w:divsChild>
        <w:div w:id="315843980">
          <w:marLeft w:val="0"/>
          <w:marRight w:val="0"/>
          <w:marTop w:val="0"/>
          <w:marBottom w:val="0"/>
          <w:divBdr>
            <w:top w:val="none" w:sz="0" w:space="0" w:color="auto"/>
            <w:left w:val="none" w:sz="0" w:space="0" w:color="auto"/>
            <w:bottom w:val="none" w:sz="0" w:space="0" w:color="auto"/>
            <w:right w:val="none" w:sz="0" w:space="0" w:color="auto"/>
          </w:divBdr>
        </w:div>
      </w:divsChild>
    </w:div>
    <w:div w:id="513617191">
      <w:bodyDiv w:val="1"/>
      <w:marLeft w:val="0"/>
      <w:marRight w:val="0"/>
      <w:marTop w:val="0"/>
      <w:marBottom w:val="0"/>
      <w:divBdr>
        <w:top w:val="none" w:sz="0" w:space="0" w:color="auto"/>
        <w:left w:val="none" w:sz="0" w:space="0" w:color="auto"/>
        <w:bottom w:val="none" w:sz="0" w:space="0" w:color="auto"/>
        <w:right w:val="none" w:sz="0" w:space="0" w:color="auto"/>
      </w:divBdr>
      <w:divsChild>
        <w:div w:id="2099934924">
          <w:marLeft w:val="0"/>
          <w:marRight w:val="0"/>
          <w:marTop w:val="0"/>
          <w:marBottom w:val="0"/>
          <w:divBdr>
            <w:top w:val="none" w:sz="0" w:space="0" w:color="auto"/>
            <w:left w:val="none" w:sz="0" w:space="0" w:color="auto"/>
            <w:bottom w:val="none" w:sz="0" w:space="0" w:color="auto"/>
            <w:right w:val="none" w:sz="0" w:space="0" w:color="auto"/>
          </w:divBdr>
        </w:div>
      </w:divsChild>
    </w:div>
    <w:div w:id="836652733">
      <w:bodyDiv w:val="1"/>
      <w:marLeft w:val="0"/>
      <w:marRight w:val="0"/>
      <w:marTop w:val="0"/>
      <w:marBottom w:val="0"/>
      <w:divBdr>
        <w:top w:val="none" w:sz="0" w:space="0" w:color="auto"/>
        <w:left w:val="none" w:sz="0" w:space="0" w:color="auto"/>
        <w:bottom w:val="none" w:sz="0" w:space="0" w:color="auto"/>
        <w:right w:val="none" w:sz="0" w:space="0" w:color="auto"/>
      </w:divBdr>
      <w:divsChild>
        <w:div w:id="1592741550">
          <w:marLeft w:val="0"/>
          <w:marRight w:val="0"/>
          <w:marTop w:val="0"/>
          <w:marBottom w:val="0"/>
          <w:divBdr>
            <w:top w:val="none" w:sz="0" w:space="0" w:color="auto"/>
            <w:left w:val="none" w:sz="0" w:space="0" w:color="auto"/>
            <w:bottom w:val="none" w:sz="0" w:space="0" w:color="auto"/>
            <w:right w:val="none" w:sz="0" w:space="0" w:color="auto"/>
          </w:divBdr>
        </w:div>
      </w:divsChild>
    </w:div>
    <w:div w:id="921715375">
      <w:bodyDiv w:val="1"/>
      <w:marLeft w:val="0"/>
      <w:marRight w:val="0"/>
      <w:marTop w:val="0"/>
      <w:marBottom w:val="0"/>
      <w:divBdr>
        <w:top w:val="none" w:sz="0" w:space="0" w:color="auto"/>
        <w:left w:val="none" w:sz="0" w:space="0" w:color="auto"/>
        <w:bottom w:val="none" w:sz="0" w:space="0" w:color="auto"/>
        <w:right w:val="none" w:sz="0" w:space="0" w:color="auto"/>
      </w:divBdr>
      <w:divsChild>
        <w:div w:id="1678731110">
          <w:marLeft w:val="0"/>
          <w:marRight w:val="0"/>
          <w:marTop w:val="0"/>
          <w:marBottom w:val="0"/>
          <w:divBdr>
            <w:top w:val="none" w:sz="0" w:space="0" w:color="auto"/>
            <w:left w:val="none" w:sz="0" w:space="0" w:color="auto"/>
            <w:bottom w:val="none" w:sz="0" w:space="0" w:color="auto"/>
            <w:right w:val="none" w:sz="0" w:space="0" w:color="auto"/>
          </w:divBdr>
        </w:div>
        <w:div w:id="1840651324">
          <w:marLeft w:val="0"/>
          <w:marRight w:val="0"/>
          <w:marTop w:val="0"/>
          <w:marBottom w:val="0"/>
          <w:divBdr>
            <w:top w:val="none" w:sz="0" w:space="0" w:color="auto"/>
            <w:left w:val="none" w:sz="0" w:space="0" w:color="auto"/>
            <w:bottom w:val="none" w:sz="0" w:space="0" w:color="auto"/>
            <w:right w:val="none" w:sz="0" w:space="0" w:color="auto"/>
          </w:divBdr>
        </w:div>
      </w:divsChild>
    </w:div>
    <w:div w:id="994918079">
      <w:bodyDiv w:val="1"/>
      <w:marLeft w:val="0"/>
      <w:marRight w:val="0"/>
      <w:marTop w:val="0"/>
      <w:marBottom w:val="0"/>
      <w:divBdr>
        <w:top w:val="none" w:sz="0" w:space="0" w:color="auto"/>
        <w:left w:val="none" w:sz="0" w:space="0" w:color="auto"/>
        <w:bottom w:val="none" w:sz="0" w:space="0" w:color="auto"/>
        <w:right w:val="none" w:sz="0" w:space="0" w:color="auto"/>
      </w:divBdr>
      <w:divsChild>
        <w:div w:id="1583955550">
          <w:marLeft w:val="0"/>
          <w:marRight w:val="0"/>
          <w:marTop w:val="0"/>
          <w:marBottom w:val="0"/>
          <w:divBdr>
            <w:top w:val="none" w:sz="0" w:space="0" w:color="auto"/>
            <w:left w:val="none" w:sz="0" w:space="0" w:color="auto"/>
            <w:bottom w:val="none" w:sz="0" w:space="0" w:color="auto"/>
            <w:right w:val="none" w:sz="0" w:space="0" w:color="auto"/>
          </w:divBdr>
        </w:div>
      </w:divsChild>
    </w:div>
    <w:div w:id="1267808807">
      <w:bodyDiv w:val="1"/>
      <w:marLeft w:val="0"/>
      <w:marRight w:val="0"/>
      <w:marTop w:val="0"/>
      <w:marBottom w:val="0"/>
      <w:divBdr>
        <w:top w:val="none" w:sz="0" w:space="0" w:color="auto"/>
        <w:left w:val="none" w:sz="0" w:space="0" w:color="auto"/>
        <w:bottom w:val="none" w:sz="0" w:space="0" w:color="auto"/>
        <w:right w:val="none" w:sz="0" w:space="0" w:color="auto"/>
      </w:divBdr>
      <w:divsChild>
        <w:div w:id="1414547458">
          <w:marLeft w:val="0"/>
          <w:marRight w:val="0"/>
          <w:marTop w:val="0"/>
          <w:marBottom w:val="0"/>
          <w:divBdr>
            <w:top w:val="none" w:sz="0" w:space="0" w:color="auto"/>
            <w:left w:val="none" w:sz="0" w:space="0" w:color="auto"/>
            <w:bottom w:val="none" w:sz="0" w:space="0" w:color="auto"/>
            <w:right w:val="none" w:sz="0" w:space="0" w:color="auto"/>
          </w:divBdr>
        </w:div>
        <w:div w:id="290403138">
          <w:marLeft w:val="0"/>
          <w:marRight w:val="0"/>
          <w:marTop w:val="0"/>
          <w:marBottom w:val="0"/>
          <w:divBdr>
            <w:top w:val="none" w:sz="0" w:space="0" w:color="auto"/>
            <w:left w:val="none" w:sz="0" w:space="0" w:color="auto"/>
            <w:bottom w:val="none" w:sz="0" w:space="0" w:color="auto"/>
            <w:right w:val="none" w:sz="0" w:space="0" w:color="auto"/>
          </w:divBdr>
        </w:div>
      </w:divsChild>
    </w:div>
    <w:div w:id="1827085011">
      <w:bodyDiv w:val="1"/>
      <w:marLeft w:val="0"/>
      <w:marRight w:val="0"/>
      <w:marTop w:val="0"/>
      <w:marBottom w:val="0"/>
      <w:divBdr>
        <w:top w:val="none" w:sz="0" w:space="0" w:color="auto"/>
        <w:left w:val="none" w:sz="0" w:space="0" w:color="auto"/>
        <w:bottom w:val="none" w:sz="0" w:space="0" w:color="auto"/>
        <w:right w:val="none" w:sz="0" w:space="0" w:color="auto"/>
      </w:divBdr>
      <w:divsChild>
        <w:div w:id="629944702">
          <w:marLeft w:val="0"/>
          <w:marRight w:val="0"/>
          <w:marTop w:val="0"/>
          <w:marBottom w:val="0"/>
          <w:divBdr>
            <w:top w:val="none" w:sz="0" w:space="0" w:color="auto"/>
            <w:left w:val="none" w:sz="0" w:space="0" w:color="auto"/>
            <w:bottom w:val="none" w:sz="0" w:space="0" w:color="auto"/>
            <w:right w:val="none" w:sz="0" w:space="0" w:color="auto"/>
          </w:divBdr>
        </w:div>
        <w:div w:id="910391752">
          <w:marLeft w:val="0"/>
          <w:marRight w:val="0"/>
          <w:marTop w:val="0"/>
          <w:marBottom w:val="0"/>
          <w:divBdr>
            <w:top w:val="none" w:sz="0" w:space="0" w:color="auto"/>
            <w:left w:val="none" w:sz="0" w:space="0" w:color="auto"/>
            <w:bottom w:val="none" w:sz="0" w:space="0" w:color="auto"/>
            <w:right w:val="none" w:sz="0" w:space="0" w:color="auto"/>
          </w:divBdr>
        </w:div>
        <w:div w:id="516310126">
          <w:marLeft w:val="0"/>
          <w:marRight w:val="0"/>
          <w:marTop w:val="0"/>
          <w:marBottom w:val="0"/>
          <w:divBdr>
            <w:top w:val="none" w:sz="0" w:space="0" w:color="auto"/>
            <w:left w:val="none" w:sz="0" w:space="0" w:color="auto"/>
            <w:bottom w:val="none" w:sz="0" w:space="0" w:color="auto"/>
            <w:right w:val="none" w:sz="0" w:space="0" w:color="auto"/>
          </w:divBdr>
        </w:div>
      </w:divsChild>
    </w:div>
    <w:div w:id="2067145498">
      <w:bodyDiv w:val="1"/>
      <w:marLeft w:val="0"/>
      <w:marRight w:val="0"/>
      <w:marTop w:val="0"/>
      <w:marBottom w:val="0"/>
      <w:divBdr>
        <w:top w:val="none" w:sz="0" w:space="0" w:color="auto"/>
        <w:left w:val="none" w:sz="0" w:space="0" w:color="auto"/>
        <w:bottom w:val="none" w:sz="0" w:space="0" w:color="auto"/>
        <w:right w:val="none" w:sz="0" w:space="0" w:color="auto"/>
      </w:divBdr>
      <w:divsChild>
        <w:div w:id="1848208864">
          <w:marLeft w:val="0"/>
          <w:marRight w:val="0"/>
          <w:marTop w:val="0"/>
          <w:marBottom w:val="0"/>
          <w:divBdr>
            <w:top w:val="none" w:sz="0" w:space="0" w:color="auto"/>
            <w:left w:val="none" w:sz="0" w:space="0" w:color="auto"/>
            <w:bottom w:val="none" w:sz="0" w:space="0" w:color="auto"/>
            <w:right w:val="none" w:sz="0" w:space="0" w:color="auto"/>
          </w:divBdr>
        </w:div>
        <w:div w:id="1542398755">
          <w:marLeft w:val="0"/>
          <w:marRight w:val="0"/>
          <w:marTop w:val="0"/>
          <w:marBottom w:val="0"/>
          <w:divBdr>
            <w:top w:val="none" w:sz="0" w:space="0" w:color="auto"/>
            <w:left w:val="none" w:sz="0" w:space="0" w:color="auto"/>
            <w:bottom w:val="none" w:sz="0" w:space="0" w:color="auto"/>
            <w:right w:val="none" w:sz="0" w:space="0" w:color="auto"/>
          </w:divBdr>
        </w:div>
      </w:divsChild>
    </w:div>
    <w:div w:id="2131510289">
      <w:bodyDiv w:val="1"/>
      <w:marLeft w:val="0"/>
      <w:marRight w:val="0"/>
      <w:marTop w:val="0"/>
      <w:marBottom w:val="0"/>
      <w:divBdr>
        <w:top w:val="none" w:sz="0" w:space="0" w:color="auto"/>
        <w:left w:val="none" w:sz="0" w:space="0" w:color="auto"/>
        <w:bottom w:val="none" w:sz="0" w:space="0" w:color="auto"/>
        <w:right w:val="none" w:sz="0" w:space="0" w:color="auto"/>
      </w:divBdr>
      <w:divsChild>
        <w:div w:id="119807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22</cp:revision>
  <dcterms:created xsi:type="dcterms:W3CDTF">2022-06-18T03:36:00Z</dcterms:created>
  <dcterms:modified xsi:type="dcterms:W3CDTF">2022-06-18T05:56:00Z</dcterms:modified>
</cp:coreProperties>
</file>