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3425" w14:textId="77777777" w:rsidR="005E1932" w:rsidRDefault="005E1932" w:rsidP="005E1932">
      <w:pPr>
        <w:pStyle w:val="1"/>
      </w:pPr>
      <w:r w:rsidRPr="00344C53">
        <w:rPr>
          <w:rFonts w:hint="eastAsia"/>
        </w:rPr>
        <w:t>1</w:t>
      </w:r>
      <w:r w:rsidRPr="00344C53">
        <w:t>0</w:t>
      </w:r>
      <w:r w:rsidRPr="00344C53">
        <w:rPr>
          <w:rFonts w:hint="eastAsia"/>
        </w:rPr>
        <w:t>、</w:t>
      </w:r>
      <w:r>
        <w:rPr>
          <w:rFonts w:hint="eastAsia"/>
        </w:rPr>
        <w:t>习近平新时代中国特色社会主义思想的历史地位和重大意义</w:t>
      </w:r>
    </w:p>
    <w:p w14:paraId="7A1A44C8" w14:textId="77777777" w:rsidR="005E1932" w:rsidRDefault="005E1932" w:rsidP="005E1932">
      <w:pPr>
        <w:pStyle w:val="2"/>
      </w:pPr>
      <w:r>
        <w:rPr>
          <w:rFonts w:hint="eastAsia"/>
        </w:rPr>
        <w:t>（</w:t>
      </w:r>
      <w:r>
        <w:rPr>
          <w:rFonts w:hint="eastAsia"/>
        </w:rPr>
        <w:t>1</w:t>
      </w:r>
      <w:r>
        <w:rPr>
          <w:rFonts w:hint="eastAsia"/>
        </w:rPr>
        <w:t>）历史地位，</w:t>
      </w:r>
    </w:p>
    <w:p w14:paraId="5CCDA896" w14:textId="71DDC390" w:rsidR="005E1932" w:rsidRDefault="005E1932" w:rsidP="005E1932">
      <w:pPr>
        <w:pStyle w:val="3"/>
      </w:pPr>
      <w:r>
        <w:rPr>
          <w:rFonts w:hint="eastAsia"/>
        </w:rPr>
        <w:t>1</w:t>
      </w:r>
      <w:r>
        <w:t>.</w:t>
      </w:r>
      <w:r>
        <w:rPr>
          <w:rFonts w:hint="eastAsia"/>
        </w:rPr>
        <w:t>它是当代中国马克思主义、2</w:t>
      </w:r>
      <w:r>
        <w:t>1</w:t>
      </w:r>
      <w:r>
        <w:rPr>
          <w:rFonts w:hint="eastAsia"/>
        </w:rPr>
        <w:t>世纪马克思主义，</w:t>
      </w:r>
    </w:p>
    <w:p w14:paraId="63A466B8" w14:textId="556B512E" w:rsidR="003D7A5A" w:rsidRPr="003D7A5A" w:rsidRDefault="003D7A5A" w:rsidP="003D7A5A">
      <w:pPr>
        <w:rPr>
          <w:rFonts w:hint="eastAsia"/>
        </w:rPr>
      </w:pPr>
      <w:r>
        <w:tab/>
      </w:r>
      <w:r>
        <w:rPr>
          <w:rFonts w:hint="eastAsia"/>
        </w:rPr>
        <w:t>在当代中国，坚持和发展习近平新时代中国特色社会主义思想，就是真正坚持和发展马克思主义，就是真正坚持和发展科学社会主义。</w:t>
      </w:r>
    </w:p>
    <w:p w14:paraId="58C96D1D" w14:textId="222E43CC" w:rsidR="005E1932" w:rsidRDefault="005E1932" w:rsidP="005E1932">
      <w:pPr>
        <w:pStyle w:val="3"/>
      </w:pPr>
      <w:r>
        <w:rPr>
          <w:rFonts w:hint="eastAsia"/>
        </w:rPr>
        <w:t>2</w:t>
      </w:r>
      <w:r>
        <w:t>.</w:t>
      </w:r>
      <w:r>
        <w:rPr>
          <w:rFonts w:hint="eastAsia"/>
        </w:rPr>
        <w:t>实现中华民族伟大复兴的行动指南，</w:t>
      </w:r>
    </w:p>
    <w:p w14:paraId="63EBA31A" w14:textId="0A9EBB7F" w:rsidR="00015301" w:rsidRDefault="00015301" w:rsidP="00015301">
      <w:r>
        <w:tab/>
      </w:r>
      <w:r>
        <w:rPr>
          <w:rFonts w:hint="eastAsia"/>
        </w:rPr>
        <w:t>习近平新时代中国特色社会主义思想为新时代坚持和发展中国特色社会主义提供了根本指引</w:t>
      </w:r>
      <w:r w:rsidR="00AC3548">
        <w:rPr>
          <w:rFonts w:hint="eastAsia"/>
        </w:rPr>
        <w:t>。</w:t>
      </w:r>
    </w:p>
    <w:p w14:paraId="068BB4A8" w14:textId="1C26B720" w:rsidR="00AC3548" w:rsidRDefault="00AC3548" w:rsidP="00015301">
      <w:r>
        <w:tab/>
      </w:r>
      <w:r>
        <w:rPr>
          <w:rFonts w:hint="eastAsia"/>
        </w:rPr>
        <w:t>习近平新时代中国特色社会主义思想为新时代治国理政提供了基本遵循</w:t>
      </w:r>
    </w:p>
    <w:p w14:paraId="144C13E1" w14:textId="2E0CA4DF" w:rsidR="00AC3548" w:rsidRPr="00015301" w:rsidRDefault="00AC3548" w:rsidP="00015301">
      <w:pPr>
        <w:rPr>
          <w:rFonts w:hint="eastAsia"/>
        </w:rPr>
      </w:pPr>
      <w:r>
        <w:tab/>
      </w:r>
      <w:r>
        <w:rPr>
          <w:rFonts w:hint="eastAsia"/>
        </w:rPr>
        <w:t>习近平新时代中国特色社会主义思想为全面从严治党、把党建设成为中国特色社会主义事业的坚强领导核心提供了强大思想武器。</w:t>
      </w:r>
    </w:p>
    <w:p w14:paraId="426BDD95" w14:textId="77777777" w:rsidR="005E1932" w:rsidRDefault="005E1932" w:rsidP="005E1932">
      <w:pPr>
        <w:pStyle w:val="3"/>
      </w:pPr>
      <w:r>
        <w:rPr>
          <w:rFonts w:hint="eastAsia"/>
        </w:rPr>
        <w:t>3</w:t>
      </w:r>
      <w:r>
        <w:t>.</w:t>
      </w:r>
      <w:r>
        <w:rPr>
          <w:rFonts w:hint="eastAsia"/>
        </w:rPr>
        <w:t>建设美好世界的中国智慧和中国方案，</w:t>
      </w:r>
    </w:p>
    <w:p w14:paraId="3F20741F" w14:textId="6CB72EBB" w:rsidR="005E1932" w:rsidRPr="004B21F0" w:rsidRDefault="00FF163B" w:rsidP="005E1932">
      <w:pPr>
        <w:rPr>
          <w:rFonts w:hint="eastAsia"/>
        </w:rPr>
      </w:pPr>
      <w:r>
        <w:tab/>
      </w:r>
      <w:r>
        <w:rPr>
          <w:rFonts w:hint="eastAsia"/>
        </w:rPr>
        <w:t>构建人类命运共同体重要战略思想，是习近平总书记着眼人类发展和世界前途提出的中国理念、中国方案，收到国际社会高度评价和热烈响应，已被多次写入联合国文件，产生日益广泛而深远的国际影响，成为中国引领时代潮流和人类文明进步方向的鲜明旗帜。</w:t>
      </w:r>
    </w:p>
    <w:p w14:paraId="5B139EAE" w14:textId="77777777" w:rsidR="005E1932" w:rsidRDefault="005E1932" w:rsidP="005E1932">
      <w:pPr>
        <w:pStyle w:val="2"/>
      </w:pPr>
      <w:r>
        <w:rPr>
          <w:rFonts w:hint="eastAsia"/>
        </w:rPr>
        <w:t>（</w:t>
      </w:r>
      <w:r>
        <w:rPr>
          <w:rFonts w:hint="eastAsia"/>
        </w:rPr>
        <w:t>2</w:t>
      </w:r>
      <w:r>
        <w:rPr>
          <w:rFonts w:hint="eastAsia"/>
        </w:rPr>
        <w:t>）重大意义，</w:t>
      </w:r>
    </w:p>
    <w:p w14:paraId="1ABB55C0" w14:textId="77777777" w:rsidR="005E1932" w:rsidRDefault="005E1932" w:rsidP="005E1932">
      <w:pPr>
        <w:pStyle w:val="3"/>
      </w:pPr>
      <w:r>
        <w:rPr>
          <w:rFonts w:hint="eastAsia"/>
        </w:rPr>
        <w:t>1</w:t>
      </w:r>
      <w:r>
        <w:t>.</w:t>
      </w:r>
      <w:r>
        <w:rPr>
          <w:rFonts w:hint="eastAsia"/>
        </w:rPr>
        <w:t>时代意义，</w:t>
      </w:r>
    </w:p>
    <w:p w14:paraId="1FD566BE" w14:textId="77777777" w:rsidR="005E1932" w:rsidRDefault="005E1932" w:rsidP="005E1932">
      <w:pPr>
        <w:pStyle w:val="3"/>
      </w:pPr>
      <w:r>
        <w:rPr>
          <w:rFonts w:hint="eastAsia"/>
        </w:rPr>
        <w:t>2</w:t>
      </w:r>
      <w:r>
        <w:t>.</w:t>
      </w:r>
      <w:r>
        <w:rPr>
          <w:rFonts w:hint="eastAsia"/>
        </w:rPr>
        <w:t>理论意义，</w:t>
      </w:r>
    </w:p>
    <w:p w14:paraId="58D33F25" w14:textId="77777777" w:rsidR="005E1932" w:rsidRDefault="005E1932" w:rsidP="005E1932">
      <w:pPr>
        <w:pStyle w:val="3"/>
      </w:pPr>
      <w:r>
        <w:rPr>
          <w:rFonts w:hint="eastAsia"/>
        </w:rPr>
        <w:t>3</w:t>
      </w:r>
      <w:r>
        <w:t>.</w:t>
      </w:r>
      <w:r>
        <w:rPr>
          <w:rFonts w:hint="eastAsia"/>
        </w:rPr>
        <w:t>实践意义，</w:t>
      </w:r>
    </w:p>
    <w:p w14:paraId="37C0C30F" w14:textId="401D5B23" w:rsidR="00BE6B18" w:rsidRPr="005E1932" w:rsidRDefault="005E1932" w:rsidP="005E1932">
      <w:pPr>
        <w:pStyle w:val="3"/>
      </w:pPr>
      <w:r>
        <w:rPr>
          <w:rFonts w:hint="eastAsia"/>
        </w:rPr>
        <w:t>4</w:t>
      </w:r>
      <w:r>
        <w:t>.</w:t>
      </w:r>
      <w:r>
        <w:rPr>
          <w:rFonts w:hint="eastAsia"/>
        </w:rPr>
        <w:t>世界意义</w:t>
      </w:r>
    </w:p>
    <w:sectPr w:rsidR="00BE6B18" w:rsidRPr="005E1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32"/>
    <w:rsid w:val="00015301"/>
    <w:rsid w:val="003D7A5A"/>
    <w:rsid w:val="005E1932"/>
    <w:rsid w:val="00AC3548"/>
    <w:rsid w:val="00BC1EB6"/>
    <w:rsid w:val="00BE6B18"/>
    <w:rsid w:val="00FF1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8C9A"/>
  <w15:chartTrackingRefBased/>
  <w15:docId w15:val="{BAFC55F0-DA24-44C2-BB03-C1053910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932"/>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5E1932"/>
    <w:pPr>
      <w:keepNext/>
      <w:keepLines/>
      <w:spacing w:line="416" w:lineRule="auto"/>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5E1932"/>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5E1932"/>
    <w:rPr>
      <w:rFonts w:asciiTheme="majorHAnsi" w:eastAsia="楷体" w:hAnsiTheme="majorHAnsi" w:cstheme="majorBidi"/>
      <w:b/>
      <w:bCs/>
      <w:sz w:val="28"/>
      <w:szCs w:val="32"/>
    </w:rPr>
  </w:style>
  <w:style w:type="character" w:customStyle="1" w:styleId="30">
    <w:name w:val="标题 3 字符"/>
    <w:basedOn w:val="a0"/>
    <w:link w:val="3"/>
    <w:uiPriority w:val="9"/>
    <w:rsid w:val="005E1932"/>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6</cp:revision>
  <dcterms:created xsi:type="dcterms:W3CDTF">2022-06-18T07:16:00Z</dcterms:created>
  <dcterms:modified xsi:type="dcterms:W3CDTF">2022-06-18T07:26:00Z</dcterms:modified>
</cp:coreProperties>
</file>