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E9821E" w14:textId="77777777" w:rsidR="00C176CF" w:rsidRDefault="00C176CF">
      <w:pPr>
        <w:jc w:val="center"/>
      </w:pPr>
    </w:p>
    <w:p w14:paraId="14318ADF" w14:textId="77777777" w:rsidR="00C176CF" w:rsidRDefault="00C176CF">
      <w:pPr>
        <w:jc w:val="center"/>
      </w:pPr>
    </w:p>
    <w:p w14:paraId="4BA95BE9" w14:textId="77777777" w:rsidR="00C176CF" w:rsidRDefault="00C176CF">
      <w:pPr>
        <w:jc w:val="center"/>
      </w:pPr>
    </w:p>
    <w:p w14:paraId="3B37DDC0" w14:textId="77777777" w:rsidR="00C176CF" w:rsidRDefault="00000000">
      <w:pPr>
        <w:jc w:val="center"/>
      </w:pPr>
      <w:r>
        <w:rPr>
          <w:noProof/>
        </w:rPr>
        <w:drawing>
          <wp:inline distT="0" distB="0" distL="114300" distR="114300" wp14:anchorId="5FD59C1D" wp14:editId="20D2F049">
            <wp:extent cx="2525395" cy="742950"/>
            <wp:effectExtent l="0" t="0" r="190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2DC00" w14:textId="77777777" w:rsidR="00C176CF" w:rsidRDefault="00000000">
      <w:pPr>
        <w:jc w:val="center"/>
        <w:rPr>
          <w:rFonts w:ascii="黑体" w:eastAsia="黑体" w:hAnsi="黑体"/>
          <w:b/>
          <w:spacing w:val="32"/>
          <w:sz w:val="52"/>
          <w:szCs w:val="52"/>
        </w:rPr>
      </w:pPr>
      <w:r>
        <w:rPr>
          <w:rFonts w:ascii="黑体" w:eastAsia="黑体" w:hAnsi="黑体" w:hint="eastAsia"/>
          <w:b/>
          <w:spacing w:val="32"/>
          <w:sz w:val="52"/>
          <w:szCs w:val="52"/>
        </w:rPr>
        <w:t>课程实验报告</w:t>
      </w:r>
    </w:p>
    <w:p w14:paraId="44FED041" w14:textId="77777777" w:rsidR="00C176CF" w:rsidRDefault="00C176CF">
      <w:pPr>
        <w:tabs>
          <w:tab w:val="left" w:pos="7560"/>
        </w:tabs>
        <w:ind w:rightChars="183" w:right="384"/>
        <w:rPr>
          <w:b/>
          <w:sz w:val="32"/>
        </w:rPr>
      </w:pPr>
    </w:p>
    <w:p w14:paraId="7E8828CC" w14:textId="77777777" w:rsidR="00C176CF" w:rsidRDefault="00C176CF">
      <w:pPr>
        <w:tabs>
          <w:tab w:val="left" w:pos="7560"/>
        </w:tabs>
        <w:ind w:rightChars="183" w:right="384"/>
        <w:rPr>
          <w:b/>
          <w:sz w:val="32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835"/>
        <w:gridCol w:w="5461"/>
      </w:tblGrid>
      <w:tr w:rsidR="00C176CF" w14:paraId="5DA24484" w14:textId="77777777">
        <w:trPr>
          <w:jc w:val="center"/>
        </w:trPr>
        <w:tc>
          <w:tcPr>
            <w:tcW w:w="2835" w:type="dxa"/>
            <w:shd w:val="clear" w:color="auto" w:fill="auto"/>
          </w:tcPr>
          <w:p w14:paraId="48921C7C" w14:textId="77777777" w:rsidR="00C176CF" w:rsidRDefault="00000000">
            <w:pPr>
              <w:tabs>
                <w:tab w:val="left" w:pos="7560"/>
              </w:tabs>
              <w:ind w:rightChars="183" w:right="384"/>
              <w:jc w:val="center"/>
              <w:rPr>
                <w:sz w:val="28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课程名称</w:t>
            </w:r>
          </w:p>
        </w:tc>
        <w:tc>
          <w:tcPr>
            <w:tcW w:w="5461" w:type="dxa"/>
            <w:tcBorders>
              <w:bottom w:val="single" w:sz="4" w:space="0" w:color="auto"/>
            </w:tcBorders>
            <w:shd w:val="clear" w:color="auto" w:fill="auto"/>
          </w:tcPr>
          <w:p w14:paraId="285B9CFC" w14:textId="77777777" w:rsidR="00C176CF" w:rsidRDefault="00000000">
            <w:pPr>
              <w:tabs>
                <w:tab w:val="left" w:pos="7560"/>
              </w:tabs>
              <w:ind w:rightChars="183" w:right="384"/>
              <w:jc w:val="center"/>
              <w:rPr>
                <w:rFonts w:ascii="宋体" w:hAnsi="宋体"/>
                <w:sz w:val="36"/>
                <w:szCs w:val="36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自动规划</w:t>
            </w:r>
          </w:p>
        </w:tc>
      </w:tr>
      <w:tr w:rsidR="00C176CF" w14:paraId="3DE6A55B" w14:textId="77777777">
        <w:trPr>
          <w:jc w:val="center"/>
        </w:trPr>
        <w:tc>
          <w:tcPr>
            <w:tcW w:w="2835" w:type="dxa"/>
            <w:shd w:val="clear" w:color="auto" w:fill="auto"/>
          </w:tcPr>
          <w:p w14:paraId="352B550B" w14:textId="77777777" w:rsidR="00C176CF" w:rsidRDefault="00000000">
            <w:pPr>
              <w:tabs>
                <w:tab w:val="left" w:pos="7560"/>
              </w:tabs>
              <w:ind w:rightChars="183" w:right="384"/>
              <w:jc w:val="center"/>
              <w:rPr>
                <w:rFonts w:ascii="宋体" w:hAnsi="宋体"/>
                <w:sz w:val="36"/>
                <w:szCs w:val="36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实验名称</w:t>
            </w:r>
          </w:p>
        </w:tc>
        <w:tc>
          <w:tcPr>
            <w:tcW w:w="546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A6A5FB6" w14:textId="4D9AFD45" w:rsidR="00C176CF" w:rsidRDefault="00401FFB">
            <w:pPr>
              <w:tabs>
                <w:tab w:val="left" w:pos="7560"/>
              </w:tabs>
              <w:ind w:rightChars="183" w:right="384"/>
              <w:jc w:val="center"/>
              <w:rPr>
                <w:rFonts w:ascii="宋体" w:hAnsi="宋体" w:hint="eastAsia"/>
                <w:sz w:val="36"/>
                <w:szCs w:val="36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赛道问题的PDDL求解</w:t>
            </w:r>
          </w:p>
        </w:tc>
      </w:tr>
    </w:tbl>
    <w:p w14:paraId="54625E89" w14:textId="77777777" w:rsidR="00C176CF" w:rsidRDefault="00C176CF">
      <w:pPr>
        <w:tabs>
          <w:tab w:val="left" w:pos="7560"/>
        </w:tabs>
        <w:ind w:leftChars="257" w:left="540" w:rightChars="183" w:right="384"/>
        <w:rPr>
          <w:sz w:val="28"/>
        </w:rPr>
      </w:pPr>
    </w:p>
    <w:p w14:paraId="5CD19CBD" w14:textId="77777777" w:rsidR="00C176CF" w:rsidRDefault="00C176CF">
      <w:pPr>
        <w:tabs>
          <w:tab w:val="left" w:pos="7560"/>
        </w:tabs>
        <w:ind w:leftChars="257" w:left="540" w:rightChars="183" w:right="384"/>
        <w:rPr>
          <w:sz w:val="28"/>
        </w:rPr>
      </w:pPr>
    </w:p>
    <w:p w14:paraId="7076D8DF" w14:textId="77777777" w:rsidR="00C176CF" w:rsidRDefault="00C176CF">
      <w:pPr>
        <w:tabs>
          <w:tab w:val="left" w:pos="7560"/>
        </w:tabs>
        <w:ind w:leftChars="257" w:left="540" w:rightChars="183" w:right="384"/>
        <w:rPr>
          <w:sz w:val="28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835"/>
        <w:gridCol w:w="3652"/>
      </w:tblGrid>
      <w:tr w:rsidR="00C176CF" w14:paraId="63A3E6FC" w14:textId="77777777">
        <w:trPr>
          <w:jc w:val="center"/>
        </w:trPr>
        <w:tc>
          <w:tcPr>
            <w:tcW w:w="2835" w:type="dxa"/>
            <w:shd w:val="clear" w:color="auto" w:fill="auto"/>
          </w:tcPr>
          <w:p w14:paraId="1A6AD787" w14:textId="77777777" w:rsidR="00C176CF" w:rsidRDefault="00000000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学    号：</w:t>
            </w:r>
          </w:p>
        </w:tc>
        <w:tc>
          <w:tcPr>
            <w:tcW w:w="3652" w:type="dxa"/>
            <w:tcBorders>
              <w:bottom w:val="single" w:sz="4" w:space="0" w:color="auto"/>
            </w:tcBorders>
            <w:shd w:val="clear" w:color="auto" w:fill="auto"/>
          </w:tcPr>
          <w:p w14:paraId="0FDB1AE8" w14:textId="1B07CE8C" w:rsidR="00C176CF" w:rsidRDefault="00401FFB">
            <w:pPr>
              <w:jc w:val="center"/>
              <w:rPr>
                <w:rFonts w:ascii="宋体" w:hAnsi="宋体" w:hint="eastAsia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58122231</w:t>
            </w:r>
          </w:p>
        </w:tc>
      </w:tr>
      <w:tr w:rsidR="00C176CF" w14:paraId="1FDEC4E4" w14:textId="77777777">
        <w:trPr>
          <w:jc w:val="center"/>
        </w:trPr>
        <w:tc>
          <w:tcPr>
            <w:tcW w:w="2835" w:type="dxa"/>
            <w:shd w:val="clear" w:color="auto" w:fill="auto"/>
          </w:tcPr>
          <w:p w14:paraId="21E12DF0" w14:textId="77777777" w:rsidR="00C176CF" w:rsidRDefault="00000000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姓    名：</w:t>
            </w:r>
          </w:p>
        </w:tc>
        <w:tc>
          <w:tcPr>
            <w:tcW w:w="365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6AC023D" w14:textId="4428F602" w:rsidR="00C176CF" w:rsidRDefault="00401FFB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陆文韬</w:t>
            </w:r>
          </w:p>
        </w:tc>
      </w:tr>
      <w:tr w:rsidR="00C176CF" w14:paraId="548CB67A" w14:textId="77777777">
        <w:trPr>
          <w:jc w:val="center"/>
        </w:trPr>
        <w:tc>
          <w:tcPr>
            <w:tcW w:w="2835" w:type="dxa"/>
            <w:shd w:val="clear" w:color="auto" w:fill="auto"/>
          </w:tcPr>
          <w:p w14:paraId="4034136E" w14:textId="77777777" w:rsidR="00C176CF" w:rsidRDefault="00000000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学    院：</w:t>
            </w:r>
          </w:p>
        </w:tc>
        <w:tc>
          <w:tcPr>
            <w:tcW w:w="365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8DA2A12" w14:textId="45FA5220" w:rsidR="00C176CF" w:rsidRDefault="00401FFB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人工智能学院</w:t>
            </w:r>
          </w:p>
        </w:tc>
      </w:tr>
      <w:tr w:rsidR="00C176CF" w14:paraId="08041AD1" w14:textId="77777777">
        <w:trPr>
          <w:jc w:val="center"/>
        </w:trPr>
        <w:tc>
          <w:tcPr>
            <w:tcW w:w="2835" w:type="dxa"/>
            <w:shd w:val="clear" w:color="auto" w:fill="auto"/>
          </w:tcPr>
          <w:p w14:paraId="35413A2B" w14:textId="77777777" w:rsidR="00C176CF" w:rsidRDefault="00000000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专    业：</w:t>
            </w:r>
          </w:p>
        </w:tc>
        <w:tc>
          <w:tcPr>
            <w:tcW w:w="365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26140EA" w14:textId="5E768551" w:rsidR="00C176CF" w:rsidRDefault="00401FFB">
            <w:pPr>
              <w:jc w:val="center"/>
              <w:rPr>
                <w:rFonts w:ascii="宋体" w:hAnsi="宋体" w:hint="eastAsia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人工智能</w:t>
            </w:r>
          </w:p>
        </w:tc>
      </w:tr>
      <w:tr w:rsidR="00C176CF" w14:paraId="7ACB8E71" w14:textId="77777777">
        <w:trPr>
          <w:jc w:val="center"/>
        </w:trPr>
        <w:tc>
          <w:tcPr>
            <w:tcW w:w="2835" w:type="dxa"/>
            <w:shd w:val="clear" w:color="auto" w:fill="auto"/>
          </w:tcPr>
          <w:p w14:paraId="2085742F" w14:textId="77777777" w:rsidR="00C176CF" w:rsidRDefault="00000000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指导</w:t>
            </w:r>
            <w:r>
              <w:rPr>
                <w:rFonts w:ascii="宋体" w:hAnsi="宋体"/>
                <w:sz w:val="36"/>
                <w:szCs w:val="36"/>
              </w:rPr>
              <w:t>教师</w:t>
            </w:r>
            <w:r>
              <w:rPr>
                <w:rFonts w:ascii="宋体" w:hAnsi="宋体" w:hint="eastAsia"/>
                <w:sz w:val="36"/>
                <w:szCs w:val="36"/>
              </w:rPr>
              <w:t>：</w:t>
            </w:r>
          </w:p>
        </w:tc>
        <w:tc>
          <w:tcPr>
            <w:tcW w:w="365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AC6E1A7" w14:textId="77777777" w:rsidR="00C176CF" w:rsidRDefault="00000000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张志政</w:t>
            </w:r>
          </w:p>
        </w:tc>
      </w:tr>
      <w:tr w:rsidR="00C176CF" w14:paraId="2272C655" w14:textId="77777777">
        <w:trPr>
          <w:jc w:val="center"/>
        </w:trPr>
        <w:tc>
          <w:tcPr>
            <w:tcW w:w="2835" w:type="dxa"/>
            <w:shd w:val="clear" w:color="auto" w:fill="auto"/>
          </w:tcPr>
          <w:p w14:paraId="6E248FE4" w14:textId="77777777" w:rsidR="00C176CF" w:rsidRDefault="00000000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实验日期</w:t>
            </w:r>
            <w:r>
              <w:rPr>
                <w:rFonts w:ascii="宋体" w:hAnsi="宋体"/>
                <w:sz w:val="36"/>
                <w:szCs w:val="36"/>
              </w:rPr>
              <w:t>：</w:t>
            </w:r>
          </w:p>
        </w:tc>
        <w:tc>
          <w:tcPr>
            <w:tcW w:w="365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BB10E00" w14:textId="77777777" w:rsidR="00C176CF" w:rsidRDefault="00000000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2024-2025秋季学期</w:t>
            </w:r>
          </w:p>
        </w:tc>
      </w:tr>
    </w:tbl>
    <w:p w14:paraId="282F646D" w14:textId="77777777" w:rsidR="00C176CF" w:rsidRDefault="00C176CF"/>
    <w:p w14:paraId="3D2C7041" w14:textId="77777777" w:rsidR="00C176CF" w:rsidRDefault="00C176CF"/>
    <w:p w14:paraId="6CDB5277" w14:textId="77777777" w:rsidR="00C176CF" w:rsidRDefault="00C176CF"/>
    <w:p w14:paraId="34F78BCD" w14:textId="77777777" w:rsidR="00C176CF" w:rsidRDefault="00C176CF"/>
    <w:p w14:paraId="17BB18F5" w14:textId="77777777" w:rsidR="00C176CF" w:rsidRDefault="00C176CF"/>
    <w:p w14:paraId="7FB92E8A" w14:textId="77777777" w:rsidR="00C176CF" w:rsidRDefault="00C176CF"/>
    <w:p w14:paraId="7E3B6588" w14:textId="77777777" w:rsidR="00C176CF" w:rsidRDefault="00C176CF"/>
    <w:p w14:paraId="47B306EB" w14:textId="77777777" w:rsidR="00C176CF" w:rsidRDefault="00C176CF"/>
    <w:p w14:paraId="3A1D5098" w14:textId="77777777" w:rsidR="00C176CF" w:rsidRDefault="00C176CF"/>
    <w:p w14:paraId="11A9AE4A" w14:textId="77777777" w:rsidR="00C176CF" w:rsidRDefault="00C176CF"/>
    <w:p w14:paraId="359002E8" w14:textId="77777777" w:rsidR="00C176CF" w:rsidRDefault="00C176CF">
      <w:pPr>
        <w:widowControl/>
        <w:jc w:val="left"/>
        <w:rPr>
          <w:b/>
          <w:sz w:val="24"/>
        </w:rPr>
        <w:sectPr w:rsidR="00C176CF">
          <w:pgSz w:w="11906" w:h="16838"/>
          <w:pgMar w:top="720" w:right="720" w:bottom="720" w:left="720" w:header="851" w:footer="992" w:gutter="0"/>
          <w:cols w:space="720"/>
          <w:docGrid w:type="lines" w:linePitch="312"/>
        </w:sectPr>
      </w:pPr>
    </w:p>
    <w:p w14:paraId="70CC56B2" w14:textId="77777777" w:rsidR="00C176CF" w:rsidRDefault="00C176CF">
      <w:pPr>
        <w:widowControl/>
        <w:jc w:val="left"/>
        <w:rPr>
          <w:b/>
          <w:sz w:val="24"/>
        </w:rPr>
      </w:pPr>
    </w:p>
    <w:p w14:paraId="6A26D163" w14:textId="77777777" w:rsidR="00C176CF" w:rsidRDefault="00000000">
      <w:pPr>
        <w:widowControl/>
        <w:numPr>
          <w:ilvl w:val="0"/>
          <w:numId w:val="1"/>
        </w:numPr>
        <w:jc w:val="left"/>
        <w:rPr>
          <w:rFonts w:ascii="黑体" w:eastAsia="黑体" w:hAnsi="黑体" w:cs="黑体"/>
          <w:bCs/>
          <w:sz w:val="30"/>
          <w:szCs w:val="30"/>
        </w:rPr>
      </w:pPr>
      <w:r>
        <w:rPr>
          <w:rFonts w:ascii="黑体" w:eastAsia="黑体" w:hAnsi="黑体" w:cs="黑体" w:hint="eastAsia"/>
          <w:bCs/>
          <w:sz w:val="30"/>
          <w:szCs w:val="30"/>
        </w:rPr>
        <w:t>规划问题定义</w:t>
      </w:r>
    </w:p>
    <w:p w14:paraId="4804744A" w14:textId="77777777" w:rsidR="002C39A0" w:rsidRDefault="00000000" w:rsidP="002C39A0">
      <w:pPr>
        <w:widowControl/>
        <w:numPr>
          <w:ilvl w:val="0"/>
          <w:numId w:val="2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流的描述：</w:t>
      </w:r>
    </w:p>
    <w:p w14:paraId="5DB794EB" w14:textId="77777777" w:rsidR="002C39A0" w:rsidRDefault="002C39A0" w:rsidP="002C39A0">
      <w:pPr>
        <w:widowControl/>
        <w:ind w:firstLine="420"/>
        <w:jc w:val="left"/>
        <w:rPr>
          <w:color w:val="000000"/>
        </w:rPr>
      </w:pPr>
      <w:r w:rsidRPr="002C39A0">
        <w:rPr>
          <w:color w:val="000000"/>
        </w:rPr>
        <w:t>本程序实现了一个基于</w:t>
      </w:r>
      <w:r w:rsidRPr="002C39A0">
        <w:rPr>
          <w:color w:val="000000"/>
        </w:rPr>
        <w:t>PDDL</w:t>
      </w:r>
      <w:r w:rsidRPr="002C39A0">
        <w:rPr>
          <w:color w:val="000000"/>
        </w:rPr>
        <w:t>（</w:t>
      </w:r>
      <w:r w:rsidRPr="002C39A0">
        <w:rPr>
          <w:color w:val="000000"/>
        </w:rPr>
        <w:t>Planning Domain Definition Language</w:t>
      </w:r>
      <w:r w:rsidRPr="002C39A0">
        <w:rPr>
          <w:color w:val="000000"/>
        </w:rPr>
        <w:t>）的赛车轨道规划问题。问题的核心是控制一辆赛车在</w:t>
      </w:r>
      <w:r w:rsidRPr="002C39A0">
        <w:rPr>
          <w:color w:val="000000"/>
        </w:rPr>
        <w:t>8×8</w:t>
      </w:r>
      <w:r w:rsidRPr="002C39A0">
        <w:rPr>
          <w:color w:val="000000"/>
        </w:rPr>
        <w:t>的网格轨道上从起始位置移动到目标区域，同时考虑赛车的速度状态和障碍物约束。</w:t>
      </w:r>
    </w:p>
    <w:p w14:paraId="12FC561C" w14:textId="18DA835A" w:rsidR="002C39A0" w:rsidRPr="002C39A0" w:rsidRDefault="002C39A0" w:rsidP="002C39A0">
      <w:pPr>
        <w:widowControl/>
        <w:ind w:firstLine="420"/>
        <w:jc w:val="left"/>
        <w:rPr>
          <w:rFonts w:hint="eastAsia"/>
          <w:bCs/>
          <w:sz w:val="24"/>
        </w:rPr>
      </w:pPr>
      <w:r>
        <w:rPr>
          <w:color w:val="000000"/>
        </w:rPr>
        <w:t>问题采用状态空间搜索的方法，其中每个状态包含赛车的位置坐标和当前速度向量。状态转换通过两类基本动作实现：速度调整和位置移动。这种建模方式很好地捕捉了赛车运动的物理特性，即速度的连续性和惯性。</w:t>
      </w:r>
    </w:p>
    <w:p w14:paraId="619B1257" w14:textId="77777777" w:rsidR="00E770ED" w:rsidRDefault="00000000" w:rsidP="00E770ED">
      <w:pPr>
        <w:widowControl/>
        <w:numPr>
          <w:ilvl w:val="0"/>
          <w:numId w:val="2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动作描述：</w:t>
      </w:r>
    </w:p>
    <w:p w14:paraId="73AAD7E4" w14:textId="77777777" w:rsidR="00E770ED" w:rsidRDefault="00E770ED" w:rsidP="00E770ED">
      <w:pPr>
        <w:widowControl/>
        <w:ind w:firstLine="420"/>
        <w:jc w:val="left"/>
        <w:rPr>
          <w:color w:val="000000"/>
        </w:rPr>
      </w:pPr>
      <w:r w:rsidRPr="00E770ED">
        <w:rPr>
          <w:color w:val="000000"/>
        </w:rPr>
        <w:t>系统定义了两个核心动作：</w:t>
      </w:r>
    </w:p>
    <w:p w14:paraId="2A7989B1" w14:textId="77777777" w:rsidR="00E770ED" w:rsidRDefault="00E770ED" w:rsidP="00E770ED">
      <w:pPr>
        <w:widowControl/>
        <w:ind w:firstLine="420"/>
        <w:jc w:val="left"/>
        <w:rPr>
          <w:color w:val="000000"/>
        </w:rPr>
      </w:pPr>
      <w:r>
        <w:rPr>
          <w:rStyle w:val="a5"/>
          <w:color w:val="000000"/>
        </w:rPr>
        <w:t>速度调整动作（</w:t>
      </w:r>
      <w:r>
        <w:rPr>
          <w:rStyle w:val="a5"/>
          <w:color w:val="000000"/>
        </w:rPr>
        <w:t>adjust-velocity</w:t>
      </w:r>
      <w:r>
        <w:rPr>
          <w:rStyle w:val="a5"/>
          <w:color w:val="000000"/>
        </w:rPr>
        <w:t>）</w:t>
      </w:r>
      <w:r>
        <w:rPr>
          <w:color w:val="000000"/>
        </w:rPr>
        <w:t>：允许赛车在当前位置调整其速度向量。前置条件要求赛车必须在指定位置且具有当前速度状态，同时新速度必须是允许的调整范围内（每个方向上可以增减</w:t>
      </w:r>
      <w:r>
        <w:rPr>
          <w:color w:val="000000"/>
        </w:rPr>
        <w:t>1</w:t>
      </w:r>
      <w:r>
        <w:rPr>
          <w:color w:val="000000"/>
        </w:rPr>
        <w:t>或保持不变）。效果是更新赛车的速度状态，移除旧速度并设置新速度。</w:t>
      </w:r>
    </w:p>
    <w:p w14:paraId="2BD3A211" w14:textId="77777777" w:rsidR="00E770ED" w:rsidRDefault="00E770ED" w:rsidP="00E770ED">
      <w:pPr>
        <w:widowControl/>
        <w:ind w:firstLine="420"/>
        <w:jc w:val="left"/>
        <w:rPr>
          <w:color w:val="000000"/>
        </w:rPr>
      </w:pPr>
      <w:r>
        <w:rPr>
          <w:rStyle w:val="a5"/>
          <w:color w:val="000000"/>
        </w:rPr>
        <w:t>移动动作（</w:t>
      </w:r>
      <w:r>
        <w:rPr>
          <w:rStyle w:val="a5"/>
          <w:color w:val="000000"/>
        </w:rPr>
        <w:t>move-car</w:t>
      </w:r>
      <w:r>
        <w:rPr>
          <w:rStyle w:val="a5"/>
          <w:color w:val="000000"/>
        </w:rPr>
        <w:t>）</w:t>
      </w:r>
      <w:r>
        <w:rPr>
          <w:color w:val="000000"/>
        </w:rPr>
        <w:t>：根据当前速度移动赛车位置。前置条件包括赛车必须在起始位置、具有指定速度、存在合法移动路径且目标位置不是墙壁。效果是更新赛车位置，从起始位置移动到目标位置。</w:t>
      </w:r>
    </w:p>
    <w:p w14:paraId="3BF8968A" w14:textId="70FD2A95" w:rsidR="00E770ED" w:rsidRPr="00E770ED" w:rsidRDefault="00E770ED" w:rsidP="00E770ED">
      <w:pPr>
        <w:widowControl/>
        <w:ind w:firstLine="420"/>
        <w:jc w:val="left"/>
        <w:rPr>
          <w:rFonts w:hint="eastAsia"/>
          <w:bCs/>
          <w:sz w:val="24"/>
        </w:rPr>
      </w:pPr>
      <w:r>
        <w:rPr>
          <w:color w:val="000000"/>
        </w:rPr>
        <w:t>这两个动作的设计体现了赛车运动的真实约束：必须先调整速度再移动，且移动距离和方向由速度决定。</w:t>
      </w:r>
    </w:p>
    <w:p w14:paraId="31730701" w14:textId="77777777" w:rsidR="00E770ED" w:rsidRDefault="00000000" w:rsidP="00E770ED">
      <w:pPr>
        <w:widowControl/>
        <w:numPr>
          <w:ilvl w:val="0"/>
          <w:numId w:val="2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初始环境：</w:t>
      </w:r>
    </w:p>
    <w:p w14:paraId="4257F500" w14:textId="77777777" w:rsidR="00E770ED" w:rsidRDefault="00E770ED" w:rsidP="00E770ED">
      <w:pPr>
        <w:widowControl/>
        <w:ind w:firstLine="420"/>
        <w:jc w:val="left"/>
        <w:rPr>
          <w:color w:val="000000"/>
        </w:rPr>
      </w:pPr>
      <w:r w:rsidRPr="00E770ED">
        <w:rPr>
          <w:color w:val="000000"/>
        </w:rPr>
        <w:t>初始状态设定赛车位于网格位置</w:t>
      </w:r>
      <w:r w:rsidRPr="00E770ED">
        <w:rPr>
          <w:color w:val="000000"/>
        </w:rPr>
        <w:t>p74</w:t>
      </w:r>
      <w:r w:rsidRPr="00E770ED">
        <w:rPr>
          <w:color w:val="000000"/>
        </w:rPr>
        <w:t>（对应坐标</w:t>
      </w:r>
      <w:r w:rsidRPr="00E770ED">
        <w:rPr>
          <w:color w:val="000000"/>
        </w:rPr>
        <w:t>(7,4)</w:t>
      </w:r>
      <w:r w:rsidRPr="00E770ED">
        <w:rPr>
          <w:color w:val="000000"/>
        </w:rPr>
        <w:t>），初始速度为</w:t>
      </w:r>
      <w:r w:rsidRPr="00E770ED">
        <w:rPr>
          <w:color w:val="000000"/>
        </w:rPr>
        <w:t>(1,1)</w:t>
      </w:r>
      <w:r w:rsidRPr="00E770ED">
        <w:rPr>
          <w:color w:val="000000"/>
        </w:rPr>
        <w:t>，即向右上方移动。</w:t>
      </w:r>
    </w:p>
    <w:p w14:paraId="59E111E4" w14:textId="77777777" w:rsidR="00E770ED" w:rsidRDefault="00E770ED" w:rsidP="00E770ED">
      <w:pPr>
        <w:widowControl/>
        <w:ind w:firstLine="420"/>
        <w:jc w:val="left"/>
        <w:rPr>
          <w:color w:val="000000"/>
        </w:rPr>
      </w:pPr>
      <w:r>
        <w:rPr>
          <w:color w:val="000000"/>
        </w:rPr>
        <w:t>环境包含完整的</w:t>
      </w:r>
      <w:r>
        <w:rPr>
          <w:color w:val="000000"/>
        </w:rPr>
        <w:t>8×8</w:t>
      </w:r>
      <w:r>
        <w:rPr>
          <w:color w:val="000000"/>
        </w:rPr>
        <w:t>网格，位置编码为</w:t>
      </w:r>
      <w:proofErr w:type="spellStart"/>
      <w:r>
        <w:rPr>
          <w:color w:val="000000"/>
        </w:rPr>
        <w:t>pXY</w:t>
      </w:r>
      <w:proofErr w:type="spellEnd"/>
      <w:r>
        <w:rPr>
          <w:color w:val="000000"/>
        </w:rPr>
        <w:t>格式，其中</w:t>
      </w:r>
      <w:r>
        <w:rPr>
          <w:color w:val="000000"/>
        </w:rPr>
        <w:t>X</w:t>
      </w:r>
      <w:r>
        <w:rPr>
          <w:color w:val="000000"/>
        </w:rPr>
        <w:t>和</w:t>
      </w:r>
      <w:r>
        <w:rPr>
          <w:color w:val="000000"/>
        </w:rPr>
        <w:t>Y</w:t>
      </w:r>
      <w:r>
        <w:rPr>
          <w:color w:val="000000"/>
        </w:rPr>
        <w:t>分别表示行列坐标。速度范围设定为</w:t>
      </w:r>
      <w:r>
        <w:rPr>
          <w:color w:val="000000"/>
        </w:rPr>
        <w:t>-2</w:t>
      </w:r>
      <w:r>
        <w:rPr>
          <w:color w:val="000000"/>
        </w:rPr>
        <w:t>到</w:t>
      </w:r>
      <w:r>
        <w:rPr>
          <w:color w:val="000000"/>
        </w:rPr>
        <w:t>+2</w:t>
      </w:r>
      <w:r>
        <w:rPr>
          <w:color w:val="000000"/>
        </w:rPr>
        <w:t>的整数值，提供了丰富的运动可能性。</w:t>
      </w:r>
    </w:p>
    <w:p w14:paraId="29407749" w14:textId="6B762548" w:rsidR="00E770ED" w:rsidRPr="00E770ED" w:rsidRDefault="00E770ED" w:rsidP="00E770ED">
      <w:pPr>
        <w:widowControl/>
        <w:ind w:firstLine="420"/>
        <w:jc w:val="left"/>
        <w:rPr>
          <w:rFonts w:hint="eastAsia"/>
          <w:bCs/>
          <w:sz w:val="24"/>
        </w:rPr>
      </w:pPr>
      <w:r>
        <w:rPr>
          <w:color w:val="000000"/>
        </w:rPr>
        <w:t>关键的约束条件包括：允许的速度调整规则（每次调整幅度不超过</w:t>
      </w:r>
      <w:r>
        <w:rPr>
          <w:color w:val="000000"/>
        </w:rPr>
        <w:t>1</w:t>
      </w:r>
      <w:r>
        <w:rPr>
          <w:color w:val="000000"/>
        </w:rPr>
        <w:t>）、各种速度下的合法移动路径、以及障碍物设置。特别地，在网格中间设置了一道水平障碍墙（位置</w:t>
      </w:r>
      <w:r>
        <w:rPr>
          <w:color w:val="000000"/>
        </w:rPr>
        <w:t>p42</w:t>
      </w:r>
      <w:r>
        <w:rPr>
          <w:color w:val="000000"/>
        </w:rPr>
        <w:t>到</w:t>
      </w:r>
      <w:r>
        <w:rPr>
          <w:color w:val="000000"/>
        </w:rPr>
        <w:t>p45</w:t>
      </w:r>
      <w:r>
        <w:rPr>
          <w:color w:val="000000"/>
        </w:rPr>
        <w:t>），增加了规划的复杂性。</w:t>
      </w:r>
    </w:p>
    <w:p w14:paraId="11375539" w14:textId="77777777" w:rsidR="00E770ED" w:rsidRDefault="00000000" w:rsidP="00E770ED">
      <w:pPr>
        <w:widowControl/>
        <w:numPr>
          <w:ilvl w:val="0"/>
          <w:numId w:val="2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目标环境：</w:t>
      </w:r>
    </w:p>
    <w:p w14:paraId="44ED7670" w14:textId="77777777" w:rsidR="00E770ED" w:rsidRDefault="00E770ED" w:rsidP="00E770ED">
      <w:pPr>
        <w:widowControl/>
        <w:ind w:firstLine="420"/>
        <w:jc w:val="left"/>
        <w:rPr>
          <w:color w:val="000000"/>
        </w:rPr>
      </w:pPr>
      <w:r w:rsidRPr="00E770ED">
        <w:rPr>
          <w:color w:val="000000"/>
        </w:rPr>
        <w:t>目标是让赛车到达指定的目标区域，具体包括三个位置：</w:t>
      </w:r>
      <w:r w:rsidRPr="00E770ED">
        <w:rPr>
          <w:color w:val="000000"/>
        </w:rPr>
        <w:t>p03</w:t>
      </w:r>
      <w:r w:rsidRPr="00E770ED">
        <w:rPr>
          <w:color w:val="000000"/>
        </w:rPr>
        <w:t>、</w:t>
      </w:r>
      <w:r w:rsidRPr="00E770ED">
        <w:rPr>
          <w:color w:val="000000"/>
        </w:rPr>
        <w:t>p04</w:t>
      </w:r>
      <w:r w:rsidRPr="00E770ED">
        <w:rPr>
          <w:color w:val="000000"/>
        </w:rPr>
        <w:t>、</w:t>
      </w:r>
      <w:r w:rsidRPr="00E770ED">
        <w:rPr>
          <w:color w:val="000000"/>
        </w:rPr>
        <w:t>p05</w:t>
      </w:r>
      <w:r w:rsidRPr="00E770ED">
        <w:rPr>
          <w:color w:val="000000"/>
        </w:rPr>
        <w:t>（对应坐标</w:t>
      </w:r>
      <w:r w:rsidRPr="00E770ED">
        <w:rPr>
          <w:color w:val="000000"/>
        </w:rPr>
        <w:t>(0,3)</w:t>
      </w:r>
      <w:r w:rsidRPr="00E770ED">
        <w:rPr>
          <w:color w:val="000000"/>
        </w:rPr>
        <w:t>、</w:t>
      </w:r>
      <w:r w:rsidRPr="00E770ED">
        <w:rPr>
          <w:color w:val="000000"/>
        </w:rPr>
        <w:t>(0,4)</w:t>
      </w:r>
      <w:r w:rsidRPr="00E770ED">
        <w:rPr>
          <w:color w:val="000000"/>
        </w:rPr>
        <w:t>、</w:t>
      </w:r>
      <w:r w:rsidRPr="00E770ED">
        <w:rPr>
          <w:color w:val="000000"/>
        </w:rPr>
        <w:t>(0,5)</w:t>
      </w:r>
      <w:r w:rsidRPr="00E770ED">
        <w:rPr>
          <w:color w:val="000000"/>
        </w:rPr>
        <w:t>）。</w:t>
      </w:r>
    </w:p>
    <w:p w14:paraId="627B4427" w14:textId="77777777" w:rsidR="00E770ED" w:rsidRDefault="00E770ED" w:rsidP="00E770ED">
      <w:pPr>
        <w:widowControl/>
        <w:ind w:firstLine="420"/>
        <w:jc w:val="left"/>
        <w:rPr>
          <w:color w:val="000000"/>
        </w:rPr>
      </w:pPr>
      <w:r>
        <w:rPr>
          <w:color w:val="000000"/>
        </w:rPr>
        <w:t>目标条件采用了存在量词表达，即只要赛车到达任意一个目标位置即可，不要求特定的最终速度状态。这种设计提供了灵活性，允许多种解决方案。</w:t>
      </w:r>
    </w:p>
    <w:p w14:paraId="2AE0F76F" w14:textId="2DF266AF" w:rsidR="00E770ED" w:rsidRPr="00E770ED" w:rsidRDefault="00E770ED" w:rsidP="00E770ED">
      <w:pPr>
        <w:widowControl/>
        <w:ind w:firstLine="420"/>
        <w:jc w:val="left"/>
        <w:rPr>
          <w:rFonts w:hint="eastAsia"/>
          <w:bCs/>
          <w:sz w:val="24"/>
        </w:rPr>
      </w:pPr>
      <w:r>
        <w:rPr>
          <w:color w:val="000000"/>
        </w:rPr>
        <w:t>从空间布局看，目标区域位于网格的上方，而起始位置在下方，需要赛车进行较长距离的导航，同时避开中间的障碍物。</w:t>
      </w:r>
    </w:p>
    <w:p w14:paraId="1FF0D3AC" w14:textId="77777777" w:rsidR="00562081" w:rsidRDefault="00000000" w:rsidP="00562081">
      <w:pPr>
        <w:widowControl/>
        <w:numPr>
          <w:ilvl w:val="0"/>
          <w:numId w:val="2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规划生成机制（规划算法）介绍：</w:t>
      </w:r>
    </w:p>
    <w:p w14:paraId="25ACCE57" w14:textId="77777777" w:rsidR="00562081" w:rsidRDefault="00562081" w:rsidP="00562081">
      <w:pPr>
        <w:widowControl/>
        <w:ind w:firstLine="420"/>
        <w:jc w:val="left"/>
        <w:rPr>
          <w:color w:val="000000"/>
        </w:rPr>
      </w:pPr>
      <w:r w:rsidRPr="00562081">
        <w:rPr>
          <w:color w:val="000000"/>
        </w:rPr>
        <w:t>本程序基于经典的</w:t>
      </w:r>
      <w:r w:rsidRPr="00562081">
        <w:rPr>
          <w:color w:val="000000"/>
        </w:rPr>
        <w:t>STRIPS</w:t>
      </w:r>
      <w:r w:rsidRPr="00562081">
        <w:rPr>
          <w:color w:val="000000"/>
        </w:rPr>
        <w:t>规划框架，采用前向状态空间搜索方法。算法从初始状态开始，通过应用可行动作生成后继状态，直到找到满足目标条件的状态。</w:t>
      </w:r>
    </w:p>
    <w:p w14:paraId="33C18F2F" w14:textId="77777777" w:rsidR="00562081" w:rsidRDefault="00562081" w:rsidP="00562081">
      <w:pPr>
        <w:widowControl/>
        <w:ind w:firstLine="420"/>
        <w:jc w:val="left"/>
        <w:rPr>
          <w:color w:val="000000"/>
        </w:rPr>
      </w:pPr>
      <w:r>
        <w:rPr>
          <w:color w:val="000000"/>
        </w:rPr>
        <w:t>搜索过程中，算法维护一个状态空间图，其中节点表示系统状态，边表示动作转换。每个状态由赛车位置和速度向量唯一确定。算法需要处理两类动作的交替应用：先调整速度，再执行移动。</w:t>
      </w:r>
    </w:p>
    <w:p w14:paraId="646DD775" w14:textId="6301340E" w:rsidR="00E770ED" w:rsidRPr="00562081" w:rsidRDefault="00562081" w:rsidP="00562081">
      <w:pPr>
        <w:widowControl/>
        <w:ind w:firstLine="420"/>
        <w:jc w:val="left"/>
        <w:rPr>
          <w:rFonts w:hint="eastAsia"/>
          <w:bCs/>
          <w:sz w:val="24"/>
        </w:rPr>
      </w:pPr>
      <w:r>
        <w:rPr>
          <w:color w:val="000000"/>
        </w:rPr>
        <w:t>为了提高效率，算法可能采用启发式搜索策略，如</w:t>
      </w:r>
      <w:r>
        <w:rPr>
          <w:color w:val="000000"/>
        </w:rPr>
        <w:t>A*</w:t>
      </w:r>
      <w:r>
        <w:rPr>
          <w:color w:val="000000"/>
        </w:rPr>
        <w:t>算法，使用曼哈顿距离或欧几里得距离作为启发函数估计到目标的代价。</w:t>
      </w:r>
    </w:p>
    <w:p w14:paraId="66A16650" w14:textId="77777777" w:rsidR="00C176CF" w:rsidRDefault="00000000">
      <w:pPr>
        <w:widowControl/>
        <w:numPr>
          <w:ilvl w:val="0"/>
          <w:numId w:val="1"/>
        </w:numPr>
        <w:jc w:val="left"/>
        <w:rPr>
          <w:rFonts w:ascii="黑体" w:eastAsia="黑体" w:hAnsi="黑体" w:cs="黑体"/>
          <w:bCs/>
          <w:sz w:val="30"/>
          <w:szCs w:val="30"/>
        </w:rPr>
      </w:pPr>
      <w:r>
        <w:rPr>
          <w:rFonts w:ascii="黑体" w:eastAsia="黑体" w:hAnsi="黑体" w:cs="黑体" w:hint="eastAsia"/>
          <w:bCs/>
          <w:sz w:val="30"/>
          <w:szCs w:val="30"/>
        </w:rPr>
        <w:t>规划程序设计与实现</w:t>
      </w:r>
    </w:p>
    <w:p w14:paraId="58DF09EA" w14:textId="77777777" w:rsidR="00C176CF" w:rsidRDefault="00000000">
      <w:pPr>
        <w:widowControl/>
        <w:numPr>
          <w:ilvl w:val="0"/>
          <w:numId w:val="3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lastRenderedPageBreak/>
        <w:t>介绍</w:t>
      </w:r>
    </w:p>
    <w:p w14:paraId="7F8C43B3" w14:textId="77777777" w:rsidR="00C176CF" w:rsidRDefault="00000000">
      <w:pPr>
        <w:widowControl/>
        <w:numPr>
          <w:ilvl w:val="1"/>
          <w:numId w:val="3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编程语言：</w:t>
      </w:r>
    </w:p>
    <w:p w14:paraId="645B6053" w14:textId="3C886381" w:rsidR="004134E2" w:rsidRDefault="004134E2" w:rsidP="004134E2">
      <w:pPr>
        <w:widowControl/>
        <w:tabs>
          <w:tab w:val="left" w:pos="840"/>
        </w:tabs>
        <w:ind w:left="840"/>
        <w:jc w:val="left"/>
        <w:rPr>
          <w:rFonts w:hint="eastAsia"/>
          <w:bCs/>
          <w:sz w:val="24"/>
        </w:rPr>
      </w:pPr>
      <w:r w:rsidRPr="004134E2">
        <w:rPr>
          <w:bCs/>
          <w:sz w:val="24"/>
        </w:rPr>
        <w:t>本程序使用</w:t>
      </w:r>
      <w:r w:rsidRPr="004134E2">
        <w:rPr>
          <w:bCs/>
          <w:sz w:val="24"/>
        </w:rPr>
        <w:t>PDDL</w:t>
      </w:r>
      <w:r w:rsidRPr="004134E2">
        <w:rPr>
          <w:bCs/>
          <w:sz w:val="24"/>
        </w:rPr>
        <w:t>（</w:t>
      </w:r>
      <w:r w:rsidRPr="004134E2">
        <w:rPr>
          <w:bCs/>
          <w:sz w:val="24"/>
        </w:rPr>
        <w:t>Planning Domain Definition Language</w:t>
      </w:r>
      <w:r w:rsidRPr="004134E2">
        <w:rPr>
          <w:bCs/>
          <w:sz w:val="24"/>
        </w:rPr>
        <w:t>）标准语言编写。</w:t>
      </w:r>
      <w:r w:rsidRPr="004134E2">
        <w:rPr>
          <w:bCs/>
          <w:sz w:val="24"/>
        </w:rPr>
        <w:t>PDDL</w:t>
      </w:r>
      <w:r w:rsidRPr="004134E2">
        <w:rPr>
          <w:bCs/>
          <w:sz w:val="24"/>
        </w:rPr>
        <w:t>是人工智能规划领域的标准建模语言，采用类似</w:t>
      </w:r>
      <w:r w:rsidRPr="004134E2">
        <w:rPr>
          <w:bCs/>
          <w:sz w:val="24"/>
        </w:rPr>
        <w:t>Lisp</w:t>
      </w:r>
      <w:r w:rsidRPr="004134E2">
        <w:rPr>
          <w:bCs/>
          <w:sz w:val="24"/>
        </w:rPr>
        <w:t>的</w:t>
      </w:r>
      <w:r w:rsidRPr="004134E2">
        <w:rPr>
          <w:bCs/>
          <w:sz w:val="24"/>
        </w:rPr>
        <w:t>S-</w:t>
      </w:r>
      <w:r w:rsidRPr="004134E2">
        <w:rPr>
          <w:bCs/>
          <w:sz w:val="24"/>
        </w:rPr>
        <w:t>表达式语法。程序分为两个主要部分：领域定义（</w:t>
      </w:r>
      <w:r w:rsidRPr="004134E2">
        <w:rPr>
          <w:bCs/>
          <w:sz w:val="24"/>
        </w:rPr>
        <w:t>domain</w:t>
      </w:r>
      <w:r w:rsidRPr="004134E2">
        <w:rPr>
          <w:bCs/>
          <w:sz w:val="24"/>
        </w:rPr>
        <w:t>）和问题实例（</w:t>
      </w:r>
      <w:r w:rsidRPr="004134E2">
        <w:rPr>
          <w:bCs/>
          <w:sz w:val="24"/>
        </w:rPr>
        <w:t>problem</w:t>
      </w:r>
      <w:r w:rsidRPr="004134E2">
        <w:rPr>
          <w:bCs/>
          <w:sz w:val="24"/>
        </w:rPr>
        <w:t>）。</w:t>
      </w:r>
    </w:p>
    <w:p w14:paraId="430E273C" w14:textId="77777777" w:rsidR="00C176CF" w:rsidRDefault="00000000">
      <w:pPr>
        <w:widowControl/>
        <w:numPr>
          <w:ilvl w:val="1"/>
          <w:numId w:val="3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运行环境：</w:t>
      </w:r>
    </w:p>
    <w:p w14:paraId="1A1DD796" w14:textId="62E50C33" w:rsidR="004134E2" w:rsidRDefault="004134E2" w:rsidP="004134E2">
      <w:pPr>
        <w:widowControl/>
        <w:tabs>
          <w:tab w:val="left" w:pos="840"/>
        </w:tabs>
        <w:ind w:left="840"/>
        <w:jc w:val="left"/>
        <w:rPr>
          <w:rFonts w:hint="eastAsia"/>
          <w:bCs/>
          <w:sz w:val="24"/>
        </w:rPr>
      </w:pPr>
      <w:r w:rsidRPr="004134E2">
        <w:rPr>
          <w:bCs/>
          <w:sz w:val="24"/>
        </w:rPr>
        <w:t>程序需要在支持</w:t>
      </w:r>
      <w:r w:rsidRPr="004134E2">
        <w:rPr>
          <w:bCs/>
          <w:sz w:val="24"/>
        </w:rPr>
        <w:t>PDDL</w:t>
      </w:r>
      <w:r w:rsidRPr="004134E2">
        <w:rPr>
          <w:bCs/>
          <w:sz w:val="24"/>
        </w:rPr>
        <w:t>的规划求解器上运行，常见的包括</w:t>
      </w:r>
      <w:r w:rsidRPr="004134E2">
        <w:rPr>
          <w:bCs/>
          <w:sz w:val="24"/>
        </w:rPr>
        <w:t>FF</w:t>
      </w:r>
      <w:r w:rsidRPr="004134E2">
        <w:rPr>
          <w:bCs/>
          <w:sz w:val="24"/>
        </w:rPr>
        <w:t>（</w:t>
      </w:r>
      <w:r w:rsidRPr="004134E2">
        <w:rPr>
          <w:bCs/>
          <w:sz w:val="24"/>
        </w:rPr>
        <w:t>Fast-Forward</w:t>
      </w:r>
      <w:r w:rsidRPr="004134E2">
        <w:rPr>
          <w:bCs/>
          <w:sz w:val="24"/>
        </w:rPr>
        <w:t>）、</w:t>
      </w:r>
      <w:r w:rsidRPr="004134E2">
        <w:rPr>
          <w:bCs/>
          <w:sz w:val="24"/>
        </w:rPr>
        <w:t>LAMA</w:t>
      </w:r>
      <w:r w:rsidRPr="004134E2">
        <w:rPr>
          <w:bCs/>
          <w:sz w:val="24"/>
        </w:rPr>
        <w:t>、</w:t>
      </w:r>
      <w:r w:rsidRPr="004134E2">
        <w:rPr>
          <w:bCs/>
          <w:sz w:val="24"/>
        </w:rPr>
        <w:t>Fast Downward</w:t>
      </w:r>
      <w:r w:rsidRPr="004134E2">
        <w:rPr>
          <w:bCs/>
          <w:sz w:val="24"/>
        </w:rPr>
        <w:t>等。这些求解器通常运行在</w:t>
      </w:r>
      <w:r w:rsidRPr="004134E2">
        <w:rPr>
          <w:bCs/>
          <w:sz w:val="24"/>
        </w:rPr>
        <w:t>Unix/Linux</w:t>
      </w:r>
      <w:r w:rsidRPr="004134E2">
        <w:rPr>
          <w:bCs/>
          <w:sz w:val="24"/>
        </w:rPr>
        <w:t>环境下，支持命令行调用。</w:t>
      </w:r>
    </w:p>
    <w:p w14:paraId="1103F05B" w14:textId="77777777" w:rsidR="00C176CF" w:rsidRDefault="00000000">
      <w:pPr>
        <w:widowControl/>
        <w:numPr>
          <w:ilvl w:val="0"/>
          <w:numId w:val="3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运行情况说明</w:t>
      </w:r>
    </w:p>
    <w:p w14:paraId="1A7FE257" w14:textId="77777777" w:rsidR="003F2017" w:rsidRDefault="00000000" w:rsidP="003F2017">
      <w:pPr>
        <w:widowControl/>
        <w:numPr>
          <w:ilvl w:val="1"/>
          <w:numId w:val="3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输入输出说明：</w:t>
      </w:r>
    </w:p>
    <w:p w14:paraId="55C57317" w14:textId="77777777" w:rsidR="003F2017" w:rsidRDefault="003F2017" w:rsidP="003F2017">
      <w:pPr>
        <w:widowControl/>
        <w:ind w:left="840"/>
        <w:jc w:val="left"/>
        <w:rPr>
          <w:color w:val="000000"/>
        </w:rPr>
      </w:pPr>
      <w:r w:rsidRPr="003F2017">
        <w:rPr>
          <w:rStyle w:val="a5"/>
          <w:color w:val="000000"/>
        </w:rPr>
        <w:t>输入</w:t>
      </w:r>
      <w:r w:rsidRPr="003F2017">
        <w:rPr>
          <w:color w:val="000000"/>
        </w:rPr>
        <w:t>：程序接受两个文件作为输入，领域文件定义了问题的通用结构（谓词、动作模式），问题文件定义了具体的实例（对象、初始状态、目标状态）。</w:t>
      </w:r>
    </w:p>
    <w:p w14:paraId="318D97AA" w14:textId="12DD12BF" w:rsidR="003F2017" w:rsidRPr="003F2017" w:rsidRDefault="003F2017" w:rsidP="003F2017">
      <w:pPr>
        <w:widowControl/>
        <w:ind w:left="840"/>
        <w:jc w:val="left"/>
        <w:rPr>
          <w:rFonts w:hint="eastAsia"/>
          <w:bCs/>
          <w:sz w:val="24"/>
        </w:rPr>
      </w:pPr>
      <w:r>
        <w:rPr>
          <w:rStyle w:val="a5"/>
          <w:color w:val="000000"/>
        </w:rPr>
        <w:t>输出</w:t>
      </w:r>
      <w:r>
        <w:rPr>
          <w:color w:val="000000"/>
        </w:rPr>
        <w:t>：求解器输出一个动作序列，表示从初始状态到目标状态的完整解决方案。输出格式通常包括每个动作的名称和参数，以及执行代价。</w:t>
      </w:r>
    </w:p>
    <w:p w14:paraId="46056014" w14:textId="77777777" w:rsidR="003F2017" w:rsidRDefault="00000000" w:rsidP="003F2017">
      <w:pPr>
        <w:widowControl/>
        <w:numPr>
          <w:ilvl w:val="1"/>
          <w:numId w:val="3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主要数据结构说明：</w:t>
      </w:r>
    </w:p>
    <w:p w14:paraId="5E5BC08C" w14:textId="77777777" w:rsidR="003F2017" w:rsidRDefault="003F2017" w:rsidP="003F2017">
      <w:pPr>
        <w:widowControl/>
        <w:ind w:left="840"/>
        <w:jc w:val="left"/>
        <w:rPr>
          <w:color w:val="000000"/>
        </w:rPr>
      </w:pPr>
      <w:r w:rsidRPr="003F2017">
        <w:rPr>
          <w:rStyle w:val="a5"/>
          <w:color w:val="000000"/>
        </w:rPr>
        <w:t>状态表示</w:t>
      </w:r>
      <w:r w:rsidRPr="003F2017">
        <w:rPr>
          <w:color w:val="000000"/>
        </w:rPr>
        <w:t>：每个状态由一组事实（</w:t>
      </w:r>
      <w:r w:rsidRPr="003F2017">
        <w:rPr>
          <w:color w:val="000000"/>
        </w:rPr>
        <w:t>facts</w:t>
      </w:r>
      <w:r w:rsidRPr="003F2017">
        <w:rPr>
          <w:color w:val="000000"/>
        </w:rPr>
        <w:t>）表示，包括位置事实</w:t>
      </w:r>
      <w:r w:rsidRPr="003F2017">
        <w:rPr>
          <w:color w:val="000000"/>
        </w:rPr>
        <w:t>car-at</w:t>
      </w:r>
      <w:r w:rsidRPr="003F2017">
        <w:rPr>
          <w:color w:val="000000"/>
        </w:rPr>
        <w:t>和速度事实</w:t>
      </w:r>
      <w:r w:rsidRPr="003F2017">
        <w:rPr>
          <w:color w:val="000000"/>
        </w:rPr>
        <w:t>car-vel</w:t>
      </w:r>
      <w:r w:rsidRPr="003F2017">
        <w:rPr>
          <w:color w:val="000000"/>
        </w:rPr>
        <w:t>。状态空间的大小为位置数</w:t>
      </w:r>
      <w:r w:rsidRPr="003F2017">
        <w:rPr>
          <w:color w:val="000000"/>
        </w:rPr>
        <w:t>×</w:t>
      </w:r>
      <w:r w:rsidRPr="003F2017">
        <w:rPr>
          <w:color w:val="000000"/>
        </w:rPr>
        <w:t>速度组合数。</w:t>
      </w:r>
    </w:p>
    <w:p w14:paraId="62E24C2B" w14:textId="77777777" w:rsidR="003F2017" w:rsidRDefault="003F2017" w:rsidP="003F2017">
      <w:pPr>
        <w:widowControl/>
        <w:ind w:left="840"/>
        <w:jc w:val="left"/>
        <w:rPr>
          <w:color w:val="000000"/>
        </w:rPr>
      </w:pPr>
      <w:r>
        <w:rPr>
          <w:rStyle w:val="a5"/>
          <w:color w:val="000000"/>
        </w:rPr>
        <w:t>动作表示</w:t>
      </w:r>
      <w:r>
        <w:rPr>
          <w:color w:val="000000"/>
        </w:rPr>
        <w:t>：动作通过参数化的动作模式表示，包含前置条件和效果。系统在运行时将动作模式实例化为具体的动作实例。</w:t>
      </w:r>
    </w:p>
    <w:p w14:paraId="133C0DCA" w14:textId="1E90E7C3" w:rsidR="003F2017" w:rsidRPr="003F2017" w:rsidRDefault="003F2017" w:rsidP="003F2017">
      <w:pPr>
        <w:widowControl/>
        <w:ind w:left="840"/>
        <w:jc w:val="left"/>
        <w:rPr>
          <w:rFonts w:hint="eastAsia"/>
          <w:bCs/>
          <w:sz w:val="24"/>
        </w:rPr>
      </w:pPr>
      <w:r>
        <w:rPr>
          <w:rStyle w:val="a5"/>
          <w:color w:val="000000"/>
        </w:rPr>
        <w:t>搜索图</w:t>
      </w:r>
      <w:r>
        <w:rPr>
          <w:color w:val="000000"/>
        </w:rPr>
        <w:t>：算法维护一个搜索图结构，节点存储状态信息，边存储动作转换。图的构建采用惰性求值策略，只在需要时扩展节点。</w:t>
      </w:r>
    </w:p>
    <w:p w14:paraId="4B5E4A85" w14:textId="77777777" w:rsidR="00744B38" w:rsidRDefault="00000000" w:rsidP="00744B38">
      <w:pPr>
        <w:widowControl/>
        <w:numPr>
          <w:ilvl w:val="1"/>
          <w:numId w:val="3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运行案例：</w:t>
      </w:r>
    </w:p>
    <w:p w14:paraId="03C11540" w14:textId="1DE0926E" w:rsidR="00744B38" w:rsidRPr="00744B38" w:rsidRDefault="00744B38" w:rsidP="00744B38">
      <w:pPr>
        <w:widowControl/>
        <w:ind w:left="840"/>
        <w:jc w:val="left"/>
        <w:rPr>
          <w:bCs/>
          <w:sz w:val="24"/>
        </w:rPr>
      </w:pPr>
      <w:r w:rsidRPr="00744B38">
        <w:rPr>
          <w:color w:val="000000"/>
        </w:rPr>
        <w:t>一个典型的解决方案可能包含以下步骤：</w:t>
      </w:r>
    </w:p>
    <w:p w14:paraId="2158F2C5" w14:textId="77777777" w:rsidR="00744B38" w:rsidRDefault="00744B38" w:rsidP="00744B38">
      <w:pPr>
        <w:pStyle w:val="whitespace-normal"/>
        <w:numPr>
          <w:ilvl w:val="0"/>
          <w:numId w:val="5"/>
        </w:numPr>
        <w:rPr>
          <w:color w:val="000000"/>
        </w:rPr>
      </w:pPr>
      <w:r>
        <w:rPr>
          <w:color w:val="000000"/>
        </w:rPr>
        <w:t>从位置p74开始，当前速度(1,1)</w:t>
      </w:r>
    </w:p>
    <w:p w14:paraId="6C664415" w14:textId="77777777" w:rsidR="00744B38" w:rsidRDefault="00744B38" w:rsidP="00744B38">
      <w:pPr>
        <w:pStyle w:val="whitespace-normal"/>
        <w:numPr>
          <w:ilvl w:val="0"/>
          <w:numId w:val="5"/>
        </w:numPr>
        <w:rPr>
          <w:color w:val="000000"/>
        </w:rPr>
      </w:pPr>
      <w:r>
        <w:rPr>
          <w:color w:val="000000"/>
        </w:rPr>
        <w:t>调整速度或直接移动到p63</w:t>
      </w:r>
    </w:p>
    <w:p w14:paraId="2A4ED5A3" w14:textId="77777777" w:rsidR="00744B38" w:rsidRDefault="00744B38" w:rsidP="00744B38">
      <w:pPr>
        <w:pStyle w:val="whitespace-normal"/>
        <w:numPr>
          <w:ilvl w:val="0"/>
          <w:numId w:val="5"/>
        </w:numPr>
        <w:rPr>
          <w:color w:val="000000"/>
        </w:rPr>
      </w:pPr>
      <w:r>
        <w:rPr>
          <w:color w:val="000000"/>
        </w:rPr>
        <w:t>继续按对角线路径移动：p52→p41→p30</w:t>
      </w:r>
    </w:p>
    <w:p w14:paraId="1DAE55E8" w14:textId="77777777" w:rsidR="00744B38" w:rsidRDefault="00744B38" w:rsidP="00744B38">
      <w:pPr>
        <w:pStyle w:val="whitespace-normal"/>
        <w:numPr>
          <w:ilvl w:val="0"/>
          <w:numId w:val="5"/>
        </w:numPr>
        <w:rPr>
          <w:color w:val="000000"/>
        </w:rPr>
      </w:pPr>
      <w:r>
        <w:rPr>
          <w:color w:val="000000"/>
        </w:rPr>
        <w:t>最终到达目标位置p03</w:t>
      </w:r>
    </w:p>
    <w:p w14:paraId="755D205B" w14:textId="368699C3" w:rsidR="00744B38" w:rsidRPr="00E8189F" w:rsidRDefault="00744B38" w:rsidP="00E8189F">
      <w:pPr>
        <w:pStyle w:val="whitespace-normal"/>
        <w:ind w:left="840"/>
        <w:rPr>
          <w:rFonts w:hint="eastAsia"/>
          <w:color w:val="000000"/>
        </w:rPr>
      </w:pPr>
      <w:r w:rsidRPr="00744B38">
        <w:rPr>
          <w:color w:val="000000"/>
        </w:rPr>
        <w:t>整个过程需要大约7-10个动作步骤，具体取决于速度调整的策略。</w:t>
      </w:r>
    </w:p>
    <w:p w14:paraId="3E3CC4BD" w14:textId="77777777" w:rsidR="00C176CF" w:rsidRDefault="00000000">
      <w:pPr>
        <w:widowControl/>
        <w:numPr>
          <w:ilvl w:val="0"/>
          <w:numId w:val="1"/>
        </w:numPr>
        <w:jc w:val="left"/>
        <w:rPr>
          <w:rFonts w:ascii="黑体" w:eastAsia="黑体" w:hAnsi="黑体" w:cs="黑体"/>
          <w:bCs/>
          <w:sz w:val="30"/>
          <w:szCs w:val="30"/>
        </w:rPr>
      </w:pPr>
      <w:r>
        <w:rPr>
          <w:rFonts w:ascii="黑体" w:eastAsia="黑体" w:hAnsi="黑体" w:cs="黑体" w:hint="eastAsia"/>
          <w:bCs/>
          <w:sz w:val="30"/>
          <w:szCs w:val="30"/>
        </w:rPr>
        <w:t>分析</w:t>
      </w:r>
    </w:p>
    <w:p w14:paraId="487CF56C" w14:textId="77777777" w:rsidR="00BB74FE" w:rsidRDefault="00000000" w:rsidP="00BB74FE">
      <w:pPr>
        <w:widowControl/>
        <w:numPr>
          <w:ilvl w:val="0"/>
          <w:numId w:val="4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通用性说明（从算法和规划语言两方面说明）：</w:t>
      </w:r>
    </w:p>
    <w:p w14:paraId="42C195E6" w14:textId="77777777" w:rsidR="00BB74FE" w:rsidRDefault="00BB74FE" w:rsidP="00BB74FE">
      <w:pPr>
        <w:widowControl/>
        <w:ind w:firstLine="420"/>
        <w:jc w:val="left"/>
        <w:rPr>
          <w:color w:val="000000"/>
        </w:rPr>
      </w:pPr>
      <w:r w:rsidRPr="00BB74FE">
        <w:rPr>
          <w:rStyle w:val="a5"/>
          <w:color w:val="000000"/>
        </w:rPr>
        <w:t>算法通用性</w:t>
      </w:r>
      <w:r w:rsidRPr="00BB74FE">
        <w:rPr>
          <w:color w:val="000000"/>
        </w:rPr>
        <w:t>：程序采用标准的</w:t>
      </w:r>
      <w:r w:rsidRPr="00BB74FE">
        <w:rPr>
          <w:color w:val="000000"/>
        </w:rPr>
        <w:t>STRIPS</w:t>
      </w:r>
      <w:r w:rsidRPr="00BB74FE">
        <w:rPr>
          <w:color w:val="000000"/>
        </w:rPr>
        <w:t>规划框架，具有很好的通用性。算法可以处理任意规模的网格、不同的速度范围、各种障碍物配置。通过修改问题文件，可以轻松适应不同的赛车轨道布局。</w:t>
      </w:r>
    </w:p>
    <w:p w14:paraId="3333FA28" w14:textId="2DE43366" w:rsidR="00BB74FE" w:rsidRPr="00BB74FE" w:rsidRDefault="00BB74FE" w:rsidP="003E5302">
      <w:pPr>
        <w:widowControl/>
        <w:ind w:firstLine="420"/>
        <w:jc w:val="left"/>
        <w:rPr>
          <w:rFonts w:hint="eastAsia"/>
          <w:bCs/>
          <w:sz w:val="24"/>
        </w:rPr>
      </w:pPr>
      <w:r>
        <w:rPr>
          <w:rStyle w:val="a5"/>
          <w:color w:val="000000"/>
        </w:rPr>
        <w:t>规划语言通用性</w:t>
      </w:r>
      <w:r>
        <w:rPr>
          <w:color w:val="000000"/>
        </w:rPr>
        <w:t>：</w:t>
      </w:r>
      <w:r>
        <w:rPr>
          <w:color w:val="000000"/>
        </w:rPr>
        <w:t>PDDL</w:t>
      </w:r>
      <w:r>
        <w:rPr>
          <w:color w:val="000000"/>
        </w:rPr>
        <w:t>语言的标准化保证了程序的可移植性。程序可以在不同的</w:t>
      </w:r>
      <w:r>
        <w:rPr>
          <w:color w:val="000000"/>
        </w:rPr>
        <w:t>PDDL</w:t>
      </w:r>
      <w:r>
        <w:rPr>
          <w:color w:val="000000"/>
        </w:rPr>
        <w:t>求解器上运行，无需修改代码。同时，</w:t>
      </w:r>
      <w:r>
        <w:rPr>
          <w:color w:val="000000"/>
        </w:rPr>
        <w:t>PDDL</w:t>
      </w:r>
      <w:r>
        <w:rPr>
          <w:color w:val="000000"/>
        </w:rPr>
        <w:t>的表达能力足够处理复杂的约束和目标条件。</w:t>
      </w:r>
    </w:p>
    <w:p w14:paraId="242A55D3" w14:textId="77777777" w:rsidR="003E5302" w:rsidRDefault="00000000" w:rsidP="003E5302">
      <w:pPr>
        <w:widowControl/>
        <w:numPr>
          <w:ilvl w:val="0"/>
          <w:numId w:val="4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完备性说明：</w:t>
      </w:r>
    </w:p>
    <w:p w14:paraId="0CF53CA4" w14:textId="54C4FCFD" w:rsidR="003E5302" w:rsidRPr="003E5302" w:rsidRDefault="003E5302" w:rsidP="003E5302">
      <w:pPr>
        <w:widowControl/>
        <w:ind w:firstLine="360"/>
        <w:jc w:val="left"/>
        <w:rPr>
          <w:bCs/>
          <w:sz w:val="24"/>
        </w:rPr>
      </w:pPr>
      <w:r w:rsidRPr="003E5302">
        <w:rPr>
          <w:color w:val="000000"/>
        </w:rPr>
        <w:t>算法具有完备性，即如果存在解决方案，算法一定能找到。这是因为：</w:t>
      </w:r>
    </w:p>
    <w:p w14:paraId="372415C1" w14:textId="77777777" w:rsidR="003E5302" w:rsidRDefault="003E5302" w:rsidP="003E5302">
      <w:pPr>
        <w:pStyle w:val="whitespace-normal"/>
        <w:numPr>
          <w:ilvl w:val="0"/>
          <w:numId w:val="6"/>
        </w:numPr>
        <w:rPr>
          <w:color w:val="000000"/>
        </w:rPr>
      </w:pPr>
      <w:r>
        <w:rPr>
          <w:color w:val="000000"/>
        </w:rPr>
        <w:t>状态空间是有限的（64个位置×25种速度组合）</w:t>
      </w:r>
    </w:p>
    <w:p w14:paraId="7E634D19" w14:textId="77777777" w:rsidR="003E5302" w:rsidRDefault="003E5302" w:rsidP="003E5302">
      <w:pPr>
        <w:pStyle w:val="whitespace-normal"/>
        <w:numPr>
          <w:ilvl w:val="0"/>
          <w:numId w:val="6"/>
        </w:numPr>
        <w:rPr>
          <w:color w:val="000000"/>
        </w:rPr>
      </w:pPr>
      <w:r>
        <w:rPr>
          <w:color w:val="000000"/>
        </w:rPr>
        <w:lastRenderedPageBreak/>
        <w:t>算法采用系统性搜索，不会遗漏任何可能的状态</w:t>
      </w:r>
    </w:p>
    <w:p w14:paraId="615D87A4" w14:textId="77777777" w:rsidR="003E5302" w:rsidRDefault="003E5302" w:rsidP="003E5302">
      <w:pPr>
        <w:pStyle w:val="whitespace-normal"/>
        <w:numPr>
          <w:ilvl w:val="0"/>
          <w:numId w:val="6"/>
        </w:numPr>
        <w:rPr>
          <w:color w:val="000000"/>
        </w:rPr>
      </w:pPr>
      <w:r>
        <w:rPr>
          <w:color w:val="000000"/>
        </w:rPr>
        <w:t>动作的定义保证了状态转换的确定性</w:t>
      </w:r>
    </w:p>
    <w:p w14:paraId="2F1E752F" w14:textId="0D19D100" w:rsidR="003E5302" w:rsidRPr="003E5302" w:rsidRDefault="003E5302" w:rsidP="003E5302">
      <w:pPr>
        <w:pStyle w:val="whitespace-normal"/>
        <w:ind w:left="360"/>
        <w:rPr>
          <w:rFonts w:hint="eastAsia"/>
          <w:color w:val="000000"/>
        </w:rPr>
      </w:pPr>
      <w:r w:rsidRPr="003E5302">
        <w:rPr>
          <w:color w:val="000000"/>
        </w:rPr>
        <w:t>但需要注意，完备性的前提是问题确实存在解，且搜索空间在合理范围内。</w:t>
      </w:r>
    </w:p>
    <w:p w14:paraId="5B40E703" w14:textId="77777777" w:rsidR="00C05D18" w:rsidRDefault="00000000" w:rsidP="00C05D18">
      <w:pPr>
        <w:widowControl/>
        <w:numPr>
          <w:ilvl w:val="0"/>
          <w:numId w:val="4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计算复杂度说明：</w:t>
      </w:r>
    </w:p>
    <w:p w14:paraId="72B514ED" w14:textId="77777777" w:rsidR="00C05D18" w:rsidRDefault="00C05D18" w:rsidP="00C05D18">
      <w:pPr>
        <w:widowControl/>
        <w:ind w:firstLine="420"/>
        <w:jc w:val="left"/>
        <w:rPr>
          <w:color w:val="000000"/>
        </w:rPr>
      </w:pPr>
      <w:r w:rsidRPr="00C05D18">
        <w:rPr>
          <w:rStyle w:val="a5"/>
          <w:color w:val="000000"/>
        </w:rPr>
        <w:t>时间复杂度</w:t>
      </w:r>
      <w:r w:rsidRPr="00C05D18">
        <w:rPr>
          <w:color w:val="000000"/>
        </w:rPr>
        <w:t>：最坏情况下为</w:t>
      </w:r>
      <w:r w:rsidRPr="00C05D18">
        <w:rPr>
          <w:color w:val="000000"/>
        </w:rPr>
        <w:t>O(</w:t>
      </w:r>
      <w:proofErr w:type="spellStart"/>
      <w:r w:rsidRPr="00C05D18">
        <w:rPr>
          <w:color w:val="000000"/>
        </w:rPr>
        <w:t>b^d</w:t>
      </w:r>
      <w:proofErr w:type="spellEnd"/>
      <w:r w:rsidRPr="00C05D18">
        <w:rPr>
          <w:color w:val="000000"/>
        </w:rPr>
        <w:t>)</w:t>
      </w:r>
      <w:r w:rsidRPr="00C05D18">
        <w:rPr>
          <w:color w:val="000000"/>
        </w:rPr>
        <w:t>，其中</w:t>
      </w:r>
      <w:r w:rsidRPr="00C05D18">
        <w:rPr>
          <w:color w:val="000000"/>
        </w:rPr>
        <w:t>b</w:t>
      </w:r>
      <w:r w:rsidRPr="00C05D18">
        <w:rPr>
          <w:color w:val="000000"/>
        </w:rPr>
        <w:t>是分支因子（平均每个状态的后继数量），</w:t>
      </w:r>
      <w:r w:rsidRPr="00C05D18">
        <w:rPr>
          <w:color w:val="000000"/>
        </w:rPr>
        <w:t>d</w:t>
      </w:r>
      <w:r w:rsidRPr="00C05D18">
        <w:rPr>
          <w:color w:val="000000"/>
        </w:rPr>
        <w:t>是解的深度。在本问题中，</w:t>
      </w:r>
      <w:r w:rsidRPr="00C05D18">
        <w:rPr>
          <w:color w:val="000000"/>
        </w:rPr>
        <w:t>b</w:t>
      </w:r>
      <w:r w:rsidRPr="00C05D18">
        <w:rPr>
          <w:color w:val="000000"/>
        </w:rPr>
        <w:t>约为</w:t>
      </w:r>
      <w:r w:rsidRPr="00C05D18">
        <w:rPr>
          <w:color w:val="000000"/>
        </w:rPr>
        <w:t>10-15</w:t>
      </w:r>
      <w:r w:rsidRPr="00C05D18">
        <w:rPr>
          <w:color w:val="000000"/>
        </w:rPr>
        <w:t>（考虑速度调整和移动的组合），</w:t>
      </w:r>
      <w:r w:rsidRPr="00C05D18">
        <w:rPr>
          <w:color w:val="000000"/>
        </w:rPr>
        <w:t>d</w:t>
      </w:r>
      <w:r w:rsidRPr="00C05D18">
        <w:rPr>
          <w:color w:val="000000"/>
        </w:rPr>
        <w:t>约为</w:t>
      </w:r>
      <w:r w:rsidRPr="00C05D18">
        <w:rPr>
          <w:color w:val="000000"/>
        </w:rPr>
        <w:t>10-20</w:t>
      </w:r>
      <w:r w:rsidRPr="00C05D18">
        <w:rPr>
          <w:color w:val="000000"/>
        </w:rPr>
        <w:t>步。</w:t>
      </w:r>
    </w:p>
    <w:p w14:paraId="1DE16A9A" w14:textId="77777777" w:rsidR="00C05D18" w:rsidRDefault="00C05D18" w:rsidP="00C05D18">
      <w:pPr>
        <w:widowControl/>
        <w:ind w:firstLine="420"/>
        <w:jc w:val="left"/>
        <w:rPr>
          <w:color w:val="000000"/>
        </w:rPr>
      </w:pPr>
      <w:r>
        <w:rPr>
          <w:rStyle w:val="a5"/>
          <w:color w:val="000000"/>
        </w:rPr>
        <w:t>空间复杂度</w:t>
      </w:r>
      <w:r>
        <w:rPr>
          <w:color w:val="000000"/>
        </w:rPr>
        <w:t>：主要由搜索图的存储需求决定，为</w:t>
      </w:r>
      <w:r>
        <w:rPr>
          <w:color w:val="000000"/>
        </w:rPr>
        <w:t>O(|S|)</w:t>
      </w:r>
      <w:r>
        <w:rPr>
          <w:color w:val="000000"/>
        </w:rPr>
        <w:t>，其中</w:t>
      </w:r>
      <w:r>
        <w:rPr>
          <w:color w:val="000000"/>
        </w:rPr>
        <w:t>|S|</w:t>
      </w:r>
      <w:r>
        <w:rPr>
          <w:color w:val="000000"/>
        </w:rPr>
        <w:t>是访问过的状态数量。在最坏情况下可能达到</w:t>
      </w:r>
      <w:r>
        <w:rPr>
          <w:color w:val="000000"/>
        </w:rPr>
        <w:t>O(64×25)=O(1600)</w:t>
      </w:r>
      <w:r>
        <w:rPr>
          <w:color w:val="000000"/>
        </w:rPr>
        <w:t>。</w:t>
      </w:r>
    </w:p>
    <w:p w14:paraId="2883FC44" w14:textId="2DDD4D0B" w:rsidR="00C05D18" w:rsidRPr="00C05D18" w:rsidRDefault="00C05D18" w:rsidP="00C05D18">
      <w:pPr>
        <w:widowControl/>
        <w:ind w:firstLine="420"/>
        <w:jc w:val="left"/>
        <w:rPr>
          <w:bCs/>
          <w:sz w:val="24"/>
        </w:rPr>
      </w:pPr>
      <w:r>
        <w:rPr>
          <w:color w:val="000000"/>
        </w:rPr>
        <w:t>实际复杂度会因启发式搜索和剪枝技术而显著降低。</w:t>
      </w:r>
    </w:p>
    <w:p w14:paraId="3B1A2AF6" w14:textId="77777777" w:rsidR="00C05D18" w:rsidRDefault="00C05D18" w:rsidP="00C05D18">
      <w:pPr>
        <w:widowControl/>
        <w:jc w:val="left"/>
        <w:rPr>
          <w:rFonts w:hint="eastAsia"/>
          <w:bCs/>
          <w:sz w:val="24"/>
        </w:rPr>
      </w:pPr>
    </w:p>
    <w:p w14:paraId="289CD8F2" w14:textId="77777777" w:rsidR="000E03D3" w:rsidRDefault="00000000" w:rsidP="000E03D3">
      <w:pPr>
        <w:widowControl/>
        <w:numPr>
          <w:ilvl w:val="0"/>
          <w:numId w:val="4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正确性说明：</w:t>
      </w:r>
    </w:p>
    <w:p w14:paraId="105A9E34" w14:textId="403ABE21" w:rsidR="000E03D3" w:rsidRPr="000E03D3" w:rsidRDefault="000E03D3" w:rsidP="000E03D3">
      <w:pPr>
        <w:widowControl/>
        <w:ind w:firstLine="360"/>
        <w:jc w:val="left"/>
        <w:rPr>
          <w:bCs/>
          <w:sz w:val="24"/>
        </w:rPr>
      </w:pPr>
      <w:r w:rsidRPr="000E03D3">
        <w:rPr>
          <w:color w:val="000000"/>
        </w:rPr>
        <w:t>程序的正确性通过以下机制保证：</w:t>
      </w:r>
    </w:p>
    <w:p w14:paraId="7F73E902" w14:textId="77777777" w:rsidR="000E03D3" w:rsidRDefault="000E03D3" w:rsidP="000E03D3">
      <w:pPr>
        <w:pStyle w:val="whitespace-normal"/>
        <w:numPr>
          <w:ilvl w:val="0"/>
          <w:numId w:val="7"/>
        </w:numPr>
        <w:rPr>
          <w:color w:val="000000"/>
        </w:rPr>
      </w:pPr>
      <w:r>
        <w:rPr>
          <w:rStyle w:val="a5"/>
          <w:color w:val="000000"/>
        </w:rPr>
        <w:t>语义正确性</w:t>
      </w:r>
      <w:r>
        <w:rPr>
          <w:color w:val="000000"/>
        </w:rPr>
        <w:t>：动作的前置条件和效果正确地模拟了赛车运动的物理约束</w:t>
      </w:r>
    </w:p>
    <w:p w14:paraId="1CBEF3CE" w14:textId="77777777" w:rsidR="000E03D3" w:rsidRDefault="000E03D3" w:rsidP="000E03D3">
      <w:pPr>
        <w:pStyle w:val="whitespace-normal"/>
        <w:numPr>
          <w:ilvl w:val="0"/>
          <w:numId w:val="7"/>
        </w:numPr>
        <w:rPr>
          <w:color w:val="000000"/>
        </w:rPr>
      </w:pPr>
      <w:r>
        <w:rPr>
          <w:rStyle w:val="a5"/>
          <w:color w:val="000000"/>
        </w:rPr>
        <w:t>约束满足</w:t>
      </w:r>
      <w:r>
        <w:rPr>
          <w:color w:val="000000"/>
        </w:rPr>
        <w:t>：所有移动都经过可行性检查，确保不会穿越障碍物</w:t>
      </w:r>
    </w:p>
    <w:p w14:paraId="649BE5E6" w14:textId="77777777" w:rsidR="000E03D3" w:rsidRDefault="000E03D3" w:rsidP="000E03D3">
      <w:pPr>
        <w:pStyle w:val="whitespace-normal"/>
        <w:numPr>
          <w:ilvl w:val="0"/>
          <w:numId w:val="7"/>
        </w:numPr>
        <w:rPr>
          <w:color w:val="000000"/>
        </w:rPr>
      </w:pPr>
      <w:r>
        <w:rPr>
          <w:rStyle w:val="a5"/>
          <w:color w:val="000000"/>
        </w:rPr>
        <w:t>目标验证</w:t>
      </w:r>
      <w:r>
        <w:rPr>
          <w:color w:val="000000"/>
        </w:rPr>
        <w:t>：解决方案必须满足明确定义的目标条件</w:t>
      </w:r>
    </w:p>
    <w:p w14:paraId="695627E7" w14:textId="50BD1852" w:rsidR="000E03D3" w:rsidRPr="000E03D3" w:rsidRDefault="000E03D3" w:rsidP="000E03D3">
      <w:pPr>
        <w:pStyle w:val="whitespace-normal"/>
        <w:ind w:firstLine="360"/>
        <w:rPr>
          <w:rFonts w:hint="eastAsia"/>
          <w:color w:val="000000"/>
        </w:rPr>
      </w:pPr>
      <w:r>
        <w:rPr>
          <w:color w:val="000000"/>
        </w:rPr>
        <w:t>程序设计中的关键正确性保证包括速度调整的限制、移动路径的合法性检查、以及目标条件的精确定义。</w:t>
      </w:r>
    </w:p>
    <w:p w14:paraId="2E79E0E4" w14:textId="77777777" w:rsidR="00871379" w:rsidRDefault="00000000" w:rsidP="00871379">
      <w:pPr>
        <w:widowControl/>
        <w:numPr>
          <w:ilvl w:val="0"/>
          <w:numId w:val="4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最优性：</w:t>
      </w:r>
    </w:p>
    <w:p w14:paraId="63371679" w14:textId="45E99EB2" w:rsidR="00871379" w:rsidRPr="00871379" w:rsidRDefault="00871379" w:rsidP="00871379">
      <w:pPr>
        <w:widowControl/>
        <w:ind w:firstLine="360"/>
        <w:jc w:val="left"/>
        <w:rPr>
          <w:bCs/>
          <w:sz w:val="24"/>
        </w:rPr>
      </w:pPr>
      <w:r w:rsidRPr="00871379">
        <w:rPr>
          <w:color w:val="000000"/>
        </w:rPr>
        <w:t>当前程序不保证解的最优性，因为：</w:t>
      </w:r>
    </w:p>
    <w:p w14:paraId="5366039C" w14:textId="77777777" w:rsidR="00871379" w:rsidRDefault="00871379" w:rsidP="00871379">
      <w:pPr>
        <w:pStyle w:val="whitespace-normal"/>
        <w:numPr>
          <w:ilvl w:val="0"/>
          <w:numId w:val="8"/>
        </w:numPr>
        <w:rPr>
          <w:color w:val="000000"/>
        </w:rPr>
      </w:pPr>
      <w:r>
        <w:rPr>
          <w:color w:val="000000"/>
        </w:rPr>
        <w:t>使用的是满足性规划，而非优化规划</w:t>
      </w:r>
    </w:p>
    <w:p w14:paraId="0BA567D8" w14:textId="77777777" w:rsidR="00871379" w:rsidRDefault="00871379" w:rsidP="00871379">
      <w:pPr>
        <w:pStyle w:val="whitespace-normal"/>
        <w:numPr>
          <w:ilvl w:val="0"/>
          <w:numId w:val="8"/>
        </w:numPr>
        <w:rPr>
          <w:color w:val="000000"/>
        </w:rPr>
      </w:pPr>
      <w:r>
        <w:rPr>
          <w:color w:val="000000"/>
        </w:rPr>
        <w:t>没有定义明确的代价函数</w:t>
      </w:r>
    </w:p>
    <w:p w14:paraId="638D79B9" w14:textId="77777777" w:rsidR="00871379" w:rsidRDefault="00871379" w:rsidP="00871379">
      <w:pPr>
        <w:pStyle w:val="whitespace-normal"/>
        <w:numPr>
          <w:ilvl w:val="0"/>
          <w:numId w:val="8"/>
        </w:numPr>
        <w:rPr>
          <w:color w:val="000000"/>
        </w:rPr>
      </w:pPr>
      <w:r>
        <w:rPr>
          <w:color w:val="000000"/>
        </w:rPr>
        <w:t>搜索策略可能找到第一个可行解就停止</w:t>
      </w:r>
    </w:p>
    <w:p w14:paraId="313558C5" w14:textId="1F7AE96A" w:rsidR="00871379" w:rsidRPr="00871379" w:rsidRDefault="00871379" w:rsidP="00871379">
      <w:pPr>
        <w:pStyle w:val="whitespace-normal"/>
        <w:ind w:firstLine="360"/>
        <w:rPr>
          <w:rFonts w:hint="eastAsia"/>
          <w:color w:val="000000"/>
        </w:rPr>
      </w:pPr>
      <w:r>
        <w:rPr>
          <w:color w:val="000000"/>
        </w:rPr>
        <w:t>要获得最优解，需要引入代价函数（如步数、时间、能量消耗）并使用最优化搜索算法。</w:t>
      </w:r>
    </w:p>
    <w:p w14:paraId="743DB7AB" w14:textId="77777777" w:rsidR="002253D9" w:rsidRDefault="00000000" w:rsidP="002253D9">
      <w:pPr>
        <w:widowControl/>
        <w:numPr>
          <w:ilvl w:val="0"/>
          <w:numId w:val="4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不足说明：</w:t>
      </w:r>
    </w:p>
    <w:p w14:paraId="67AE6BEA" w14:textId="77777777" w:rsidR="002253D9" w:rsidRDefault="002253D9" w:rsidP="002253D9">
      <w:pPr>
        <w:widowControl/>
        <w:ind w:firstLine="420"/>
        <w:jc w:val="left"/>
        <w:rPr>
          <w:color w:val="000000"/>
        </w:rPr>
      </w:pPr>
      <w:r w:rsidRPr="002253D9">
        <w:rPr>
          <w:color w:val="000000"/>
        </w:rPr>
        <w:t>程序存在以下主要不足：</w:t>
      </w:r>
    </w:p>
    <w:p w14:paraId="29306832" w14:textId="77777777" w:rsidR="002253D9" w:rsidRDefault="002253D9" w:rsidP="002253D9">
      <w:pPr>
        <w:widowControl/>
        <w:ind w:firstLine="420"/>
        <w:jc w:val="left"/>
        <w:rPr>
          <w:color w:val="000000"/>
        </w:rPr>
      </w:pPr>
      <w:r>
        <w:rPr>
          <w:rStyle w:val="a5"/>
          <w:color w:val="000000"/>
        </w:rPr>
        <w:t>效率问题</w:t>
      </w:r>
      <w:r>
        <w:rPr>
          <w:color w:val="000000"/>
        </w:rPr>
        <w:t>：对于更大规模的问题，搜索空间会指数级增长，可能导致性能问题。缺乏高效的启发式函数和剪枝策略。</w:t>
      </w:r>
    </w:p>
    <w:p w14:paraId="72323C34" w14:textId="77777777" w:rsidR="002253D9" w:rsidRDefault="002253D9" w:rsidP="002253D9">
      <w:pPr>
        <w:widowControl/>
        <w:ind w:firstLine="420"/>
        <w:jc w:val="left"/>
        <w:rPr>
          <w:color w:val="000000"/>
        </w:rPr>
      </w:pPr>
      <w:r>
        <w:rPr>
          <w:rStyle w:val="a5"/>
          <w:color w:val="000000"/>
        </w:rPr>
        <w:t>建模局限</w:t>
      </w:r>
      <w:r>
        <w:rPr>
          <w:color w:val="000000"/>
        </w:rPr>
        <w:t>：当前模型较为简化，没有考虑加速度限制、燃料约束、时间窗口等更复杂的现实约束。</w:t>
      </w:r>
    </w:p>
    <w:p w14:paraId="5BEF017B" w14:textId="77777777" w:rsidR="002253D9" w:rsidRDefault="002253D9" w:rsidP="002253D9">
      <w:pPr>
        <w:widowControl/>
        <w:ind w:firstLine="420"/>
        <w:jc w:val="left"/>
        <w:rPr>
          <w:color w:val="000000"/>
        </w:rPr>
      </w:pPr>
      <w:r>
        <w:rPr>
          <w:rStyle w:val="a5"/>
          <w:color w:val="000000"/>
        </w:rPr>
        <w:t>扩展性限制</w:t>
      </w:r>
      <w:r>
        <w:rPr>
          <w:color w:val="000000"/>
        </w:rPr>
        <w:t>：硬编码的网格大小和速度范围限制了程序的通用性。增加新的约束类型需要重新设计领域模型。</w:t>
      </w:r>
    </w:p>
    <w:p w14:paraId="788AB685" w14:textId="0E8FC9AA" w:rsidR="002253D9" w:rsidRPr="002253D9" w:rsidRDefault="002253D9" w:rsidP="008E4CDA">
      <w:pPr>
        <w:widowControl/>
        <w:ind w:firstLine="420"/>
        <w:jc w:val="left"/>
        <w:rPr>
          <w:rFonts w:hint="eastAsia"/>
          <w:bCs/>
          <w:sz w:val="24"/>
        </w:rPr>
      </w:pPr>
      <w:r>
        <w:rPr>
          <w:rStyle w:val="a5"/>
          <w:color w:val="000000"/>
        </w:rPr>
        <w:t>求解器依赖</w:t>
      </w:r>
      <w:r>
        <w:rPr>
          <w:color w:val="000000"/>
        </w:rPr>
        <w:t>：程序的性能很大程度上依赖于所使用的</w:t>
      </w:r>
      <w:r>
        <w:rPr>
          <w:color w:val="000000"/>
        </w:rPr>
        <w:t>PDDL</w:t>
      </w:r>
      <w:r>
        <w:rPr>
          <w:color w:val="000000"/>
        </w:rPr>
        <w:t>求解器的效率和优化策略。这些不足为未来的改进工作指明了方向，包括引入更高效的算法、更精确的建模、以及更好的用户接口设计。</w:t>
      </w:r>
    </w:p>
    <w:sectPr w:rsidR="002253D9" w:rsidRPr="002253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  <w:embedRegular r:id="rId1" w:fontKey="{F5A8A955-49DF-F54B-8D81-9D7F78BC11B2}"/>
    <w:embedBold r:id="rId2" w:fontKey="{B149C8DA-E948-9544-BF94-D38E3C0E7018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  <w:embedRegular r:id="rId3" w:subsetted="1" w:fontKey="{6B217B84-2C06-474F-9BEE-4AF377F35ECA}"/>
    <w:embedBold r:id="rId4" w:subsetted="1" w:fontKey="{99459503-EB19-DB42-A09A-FAB1C99920F4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5" w:subsetted="1" w:fontKey="{9B464D28-ACBD-4645-A6B4-960D0AF80B0B}"/>
    <w:embedBold r:id="rId6" w:subsetted="1" w:fontKey="{FDCADCE0-B356-2A48-9AA6-FDAD4C28C5BC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DC426D5A"/>
    <w:multiLevelType w:val="multilevel"/>
    <w:tmpl w:val="DC426D5A"/>
    <w:lvl w:ilvl="0">
      <w:start w:val="1"/>
      <w:numFmt w:val="decimal"/>
      <w:suff w:val="nothing"/>
      <w:lvlText w:val="（%1）"/>
      <w:lvlJc w:val="left"/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108EB608"/>
    <w:multiLevelType w:val="multilevel"/>
    <w:tmpl w:val="108EB608"/>
    <w:lvl w:ilvl="0">
      <w:start w:val="1"/>
      <w:numFmt w:val="decimal"/>
      <w:suff w:val="nothing"/>
      <w:lvlText w:val="（%1）"/>
      <w:lvlJc w:val="left"/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12504C17"/>
    <w:multiLevelType w:val="multilevel"/>
    <w:tmpl w:val="93DE49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9B3667"/>
    <w:multiLevelType w:val="multilevel"/>
    <w:tmpl w:val="179B3667"/>
    <w:lvl w:ilvl="0">
      <w:start w:val="1"/>
      <w:numFmt w:val="decimal"/>
      <w:suff w:val="nothing"/>
      <w:lvlText w:val="%1、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 w15:restartNumberingAfterBreak="0">
    <w:nsid w:val="34846584"/>
    <w:multiLevelType w:val="multilevel"/>
    <w:tmpl w:val="A648A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C763F42"/>
    <w:multiLevelType w:val="multilevel"/>
    <w:tmpl w:val="EA00A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03044C8"/>
    <w:multiLevelType w:val="singleLevel"/>
    <w:tmpl w:val="703044C8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762373E3"/>
    <w:multiLevelType w:val="multilevel"/>
    <w:tmpl w:val="3BCC89DE"/>
    <w:lvl w:ilvl="0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</w:lvl>
    <w:lvl w:ilvl="1" w:tentative="1">
      <w:start w:val="1"/>
      <w:numFmt w:val="decimal"/>
      <w:lvlText w:val="%2."/>
      <w:lvlJc w:val="left"/>
      <w:pPr>
        <w:tabs>
          <w:tab w:val="num" w:pos="1920"/>
        </w:tabs>
        <w:ind w:left="1920" w:hanging="360"/>
      </w:pPr>
    </w:lvl>
    <w:lvl w:ilvl="2" w:tentative="1">
      <w:start w:val="1"/>
      <w:numFmt w:val="decimal"/>
      <w:lvlText w:val="%3."/>
      <w:lvlJc w:val="left"/>
      <w:pPr>
        <w:tabs>
          <w:tab w:val="num" w:pos="2640"/>
        </w:tabs>
        <w:ind w:left="2640" w:hanging="360"/>
      </w:pPr>
    </w:lvl>
    <w:lvl w:ilvl="3" w:tentative="1">
      <w:start w:val="1"/>
      <w:numFmt w:val="decimal"/>
      <w:lvlText w:val="%4."/>
      <w:lvlJc w:val="left"/>
      <w:pPr>
        <w:tabs>
          <w:tab w:val="num" w:pos="3360"/>
        </w:tabs>
        <w:ind w:left="3360" w:hanging="360"/>
      </w:pPr>
    </w:lvl>
    <w:lvl w:ilvl="4" w:tentative="1">
      <w:start w:val="1"/>
      <w:numFmt w:val="decimal"/>
      <w:lvlText w:val="%5."/>
      <w:lvlJc w:val="left"/>
      <w:pPr>
        <w:tabs>
          <w:tab w:val="num" w:pos="4080"/>
        </w:tabs>
        <w:ind w:left="4080" w:hanging="360"/>
      </w:pPr>
    </w:lvl>
    <w:lvl w:ilvl="5" w:tentative="1">
      <w:start w:val="1"/>
      <w:numFmt w:val="decimal"/>
      <w:lvlText w:val="%6."/>
      <w:lvlJc w:val="left"/>
      <w:pPr>
        <w:tabs>
          <w:tab w:val="num" w:pos="4800"/>
        </w:tabs>
        <w:ind w:left="4800" w:hanging="360"/>
      </w:pPr>
    </w:lvl>
    <w:lvl w:ilvl="6" w:tentative="1">
      <w:start w:val="1"/>
      <w:numFmt w:val="decimal"/>
      <w:lvlText w:val="%7."/>
      <w:lvlJc w:val="left"/>
      <w:pPr>
        <w:tabs>
          <w:tab w:val="num" w:pos="5520"/>
        </w:tabs>
        <w:ind w:left="5520" w:hanging="360"/>
      </w:pPr>
    </w:lvl>
    <w:lvl w:ilvl="7" w:tentative="1">
      <w:start w:val="1"/>
      <w:numFmt w:val="decimal"/>
      <w:lvlText w:val="%8."/>
      <w:lvlJc w:val="left"/>
      <w:pPr>
        <w:tabs>
          <w:tab w:val="num" w:pos="6240"/>
        </w:tabs>
        <w:ind w:left="6240" w:hanging="360"/>
      </w:pPr>
    </w:lvl>
    <w:lvl w:ilvl="8" w:tentative="1">
      <w:start w:val="1"/>
      <w:numFmt w:val="decimal"/>
      <w:lvlText w:val="%9."/>
      <w:lvlJc w:val="left"/>
      <w:pPr>
        <w:tabs>
          <w:tab w:val="num" w:pos="6960"/>
        </w:tabs>
        <w:ind w:left="6960" w:hanging="360"/>
      </w:pPr>
    </w:lvl>
  </w:abstractNum>
  <w:num w:numId="1" w16cid:durableId="684869231">
    <w:abstractNumId w:val="3"/>
  </w:num>
  <w:num w:numId="2" w16cid:durableId="1597397635">
    <w:abstractNumId w:val="6"/>
  </w:num>
  <w:num w:numId="3" w16cid:durableId="1398630673">
    <w:abstractNumId w:val="1"/>
  </w:num>
  <w:num w:numId="4" w16cid:durableId="1891116222">
    <w:abstractNumId w:val="0"/>
  </w:num>
  <w:num w:numId="5" w16cid:durableId="1076706078">
    <w:abstractNumId w:val="7"/>
  </w:num>
  <w:num w:numId="6" w16cid:durableId="224728329">
    <w:abstractNumId w:val="5"/>
  </w:num>
  <w:num w:numId="7" w16cid:durableId="1922593037">
    <w:abstractNumId w:val="2"/>
  </w:num>
  <w:num w:numId="8" w16cid:durableId="12045629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8"/>
  <w:embedTrueTypeFonts/>
  <w:saveSubset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176CF"/>
    <w:rsid w:val="00016579"/>
    <w:rsid w:val="000E03D3"/>
    <w:rsid w:val="002253D9"/>
    <w:rsid w:val="002C39A0"/>
    <w:rsid w:val="0036619F"/>
    <w:rsid w:val="003E5302"/>
    <w:rsid w:val="003F2017"/>
    <w:rsid w:val="00401FFB"/>
    <w:rsid w:val="004134E2"/>
    <w:rsid w:val="00562081"/>
    <w:rsid w:val="00744B38"/>
    <w:rsid w:val="00871379"/>
    <w:rsid w:val="008E4CDA"/>
    <w:rsid w:val="00BB74FE"/>
    <w:rsid w:val="00C05D18"/>
    <w:rsid w:val="00C176CF"/>
    <w:rsid w:val="00E770ED"/>
    <w:rsid w:val="00E8189F"/>
    <w:rsid w:val="160C6457"/>
    <w:rsid w:val="1C8E406A"/>
    <w:rsid w:val="1FD44C56"/>
    <w:rsid w:val="21A954A2"/>
    <w:rsid w:val="228060A9"/>
    <w:rsid w:val="2A226A3A"/>
    <w:rsid w:val="35B305F9"/>
    <w:rsid w:val="43FB2463"/>
    <w:rsid w:val="4C6C192F"/>
    <w:rsid w:val="6A45074A"/>
    <w:rsid w:val="75C47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156573F0"/>
  <w15:docId w15:val="{FD2E5561-D93B-A647-A396-E692974EA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rPr>
      <w:sz w:val="24"/>
    </w:rPr>
  </w:style>
  <w:style w:type="table" w:styleId="a4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hitespace-normal">
    <w:name w:val="whitespace-normal"/>
    <w:basedOn w:val="a"/>
    <w:rsid w:val="002C39A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5">
    <w:name w:val="Strong"/>
    <w:basedOn w:val="a0"/>
    <w:uiPriority w:val="22"/>
    <w:qFormat/>
    <w:rsid w:val="00E770E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088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6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6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3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454</Words>
  <Characters>2590</Characters>
  <Application>Microsoft Office Word</Application>
  <DocSecurity>0</DocSecurity>
  <Lines>21</Lines>
  <Paragraphs>6</Paragraphs>
  <ScaleCrop>false</ScaleCrop>
  <Company/>
  <LinksUpToDate>false</LinksUpToDate>
  <CharactersWithSpaces>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kse</dc:creator>
  <cp:lastModifiedBy>文韬 陆</cp:lastModifiedBy>
  <cp:revision>16</cp:revision>
  <dcterms:created xsi:type="dcterms:W3CDTF">2025-03-05T02:17:00Z</dcterms:created>
  <dcterms:modified xsi:type="dcterms:W3CDTF">2025-06-05T11:53:00Z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eyJoZGlkIjoiZTJiZDQxN2FjZDM0NWMwMDZmYTIyYzliNmZkNzg0MjEiLCJ1c2VySWQiOiI3MTc0MTc3ODMifQ==</vt:lpwstr>
  </property>
  <property fmtid="{D5CDD505-2E9C-101B-9397-08002B2CF9AE}" pid="4" name="ICV">
    <vt:lpwstr>D9481B050D034C699A839F3834179D2B_12</vt:lpwstr>
  </property>
</Properties>
</file>