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DFD6" w14:textId="24D9CA22" w:rsidR="005D1ABD" w:rsidRPr="00B2194B" w:rsidRDefault="00B2194B" w:rsidP="00B2194B">
      <w:pPr>
        <w:jc w:val="center"/>
        <w:rPr>
          <w:b/>
          <w:bCs/>
          <w:sz w:val="32"/>
          <w:szCs w:val="32"/>
        </w:rPr>
      </w:pPr>
      <w:r w:rsidRPr="00B2194B">
        <w:rPr>
          <w:b/>
          <w:bCs/>
          <w:sz w:val="32"/>
          <w:szCs w:val="32"/>
        </w:rPr>
        <w:t>Kotlin – Lambda Functions with receiver</w:t>
      </w:r>
    </w:p>
    <w:p w14:paraId="7F4C08AA" w14:textId="77777777" w:rsidR="003B199C" w:rsidRPr="003B199C" w:rsidRDefault="003B199C" w:rsidP="003B199C">
      <w:r w:rsidRPr="003B199C">
        <w:t>In the beginner tour, you learned how to use </w:t>
      </w:r>
      <w:hyperlink r:id="rId5" w:anchor="lambda-expressions" w:history="1">
        <w:r w:rsidRPr="003B199C">
          <w:rPr>
            <w:rStyle w:val="Hyperlink"/>
          </w:rPr>
          <w:t>lambda expressions</w:t>
        </w:r>
      </w:hyperlink>
      <w:r w:rsidRPr="003B199C">
        <w:t>. Lambda expressions can also have a receiver. In this case, lambda expressions can access any member functions or properties of the receiver without having to explicitly specify the receiver each time. Without these additional references, your code is easier to read and maintain.</w:t>
      </w:r>
    </w:p>
    <w:p w14:paraId="22F554B3" w14:textId="77777777" w:rsidR="003B199C" w:rsidRPr="003B199C" w:rsidRDefault="003B199C" w:rsidP="003B199C">
      <w:r w:rsidRPr="003B199C">
        <w:t>Lambda expressions with receiver are also known as function literals with receiver.</w:t>
      </w:r>
    </w:p>
    <w:p w14:paraId="38BF2315" w14:textId="77777777" w:rsidR="003B199C" w:rsidRPr="003B199C" w:rsidRDefault="003B199C" w:rsidP="003B199C">
      <w:r w:rsidRPr="003B199C">
        <w:t xml:space="preserve">The syntax for a lambda expression with receiver is different when you define the function type. First, write the receiver that you want to extend. Next, put </w:t>
      </w:r>
      <w:proofErr w:type="gramStart"/>
      <w:r w:rsidRPr="003B199C">
        <w:t>a .</w:t>
      </w:r>
      <w:proofErr w:type="gramEnd"/>
      <w:r w:rsidRPr="003B199C">
        <w:t> and then complete the rest of your function type definition. For example:</w:t>
      </w:r>
    </w:p>
    <w:p w14:paraId="17B19E1E" w14:textId="77777777" w:rsidR="003B199C" w:rsidRPr="003B199C" w:rsidRDefault="003B199C" w:rsidP="003B199C">
      <w:proofErr w:type="spellStart"/>
      <w:r w:rsidRPr="003B199C">
        <w:t>MutableList</w:t>
      </w:r>
      <w:proofErr w:type="spellEnd"/>
      <w:r w:rsidRPr="003B199C">
        <w:t>&lt;Int</w:t>
      </w:r>
      <w:proofErr w:type="gramStart"/>
      <w:r w:rsidRPr="003B199C">
        <w:t>&gt;.(</w:t>
      </w:r>
      <w:proofErr w:type="gramEnd"/>
      <w:r w:rsidRPr="003B199C">
        <w:t>) -&gt; Unit</w:t>
      </w:r>
    </w:p>
    <w:p w14:paraId="140BB54D" w14:textId="77777777" w:rsidR="003B199C" w:rsidRPr="003B199C" w:rsidRDefault="003B199C" w:rsidP="003B199C">
      <w:r w:rsidRPr="003B199C">
        <w:t>This function type has:</w:t>
      </w:r>
    </w:p>
    <w:p w14:paraId="2036FAA1" w14:textId="77777777" w:rsidR="003B199C" w:rsidRPr="003B199C" w:rsidRDefault="003B199C" w:rsidP="003B199C">
      <w:pPr>
        <w:numPr>
          <w:ilvl w:val="0"/>
          <w:numId w:val="1"/>
        </w:numPr>
      </w:pPr>
      <w:proofErr w:type="spellStart"/>
      <w:r w:rsidRPr="003B199C">
        <w:t>MutableList</w:t>
      </w:r>
      <w:proofErr w:type="spellEnd"/>
      <w:r w:rsidRPr="003B199C">
        <w:t>&lt;Int&gt; as the receiver.</w:t>
      </w:r>
    </w:p>
    <w:p w14:paraId="7839BA0B" w14:textId="77777777" w:rsidR="003B199C" w:rsidRPr="003B199C" w:rsidRDefault="003B199C" w:rsidP="003B199C">
      <w:pPr>
        <w:numPr>
          <w:ilvl w:val="0"/>
          <w:numId w:val="1"/>
        </w:numPr>
      </w:pPr>
      <w:r w:rsidRPr="003B199C">
        <w:t>No function parameters within the parentheses ().</w:t>
      </w:r>
    </w:p>
    <w:p w14:paraId="59A323BE" w14:textId="77777777" w:rsidR="003B199C" w:rsidRPr="003B199C" w:rsidRDefault="003B199C" w:rsidP="003B199C">
      <w:pPr>
        <w:numPr>
          <w:ilvl w:val="0"/>
          <w:numId w:val="1"/>
        </w:numPr>
      </w:pPr>
      <w:r w:rsidRPr="003B199C">
        <w:t>No return value: Unit.</w:t>
      </w:r>
    </w:p>
    <w:p w14:paraId="629F11A7" w14:textId="77777777" w:rsidR="003B199C" w:rsidRPr="003B199C" w:rsidRDefault="003B199C" w:rsidP="003B199C">
      <w:r w:rsidRPr="003B199C">
        <w:t>Consider this example that draws shapes on a canvas:</w:t>
      </w:r>
    </w:p>
    <w:p w14:paraId="0B752783" w14:textId="77777777" w:rsidR="003B199C" w:rsidRPr="003B199C" w:rsidRDefault="003B199C" w:rsidP="003B199C">
      <w:r w:rsidRPr="003B199C">
        <w:rPr>
          <w:b/>
          <w:bCs/>
        </w:rPr>
        <w:t>class</w:t>
      </w:r>
      <w:r w:rsidRPr="003B199C">
        <w:t xml:space="preserve"> Canvas {</w:t>
      </w:r>
    </w:p>
    <w:p w14:paraId="28797906" w14:textId="77777777" w:rsidR="003B199C" w:rsidRPr="003B199C" w:rsidRDefault="003B199C" w:rsidP="003B199C">
      <w:r w:rsidRPr="003B199C">
        <w:t xml:space="preserve">    </w:t>
      </w:r>
      <w:r w:rsidRPr="003B199C">
        <w:rPr>
          <w:b/>
          <w:bCs/>
        </w:rPr>
        <w:t>fun</w:t>
      </w:r>
      <w:r w:rsidRPr="003B199C">
        <w:t xml:space="preserve"> </w:t>
      </w:r>
      <w:proofErr w:type="spellStart"/>
      <w:proofErr w:type="gramStart"/>
      <w:r w:rsidRPr="003B199C">
        <w:t>drawCircle</w:t>
      </w:r>
      <w:proofErr w:type="spellEnd"/>
      <w:r w:rsidRPr="003B199C">
        <w:t>(</w:t>
      </w:r>
      <w:proofErr w:type="gramEnd"/>
      <w:r w:rsidRPr="003B199C">
        <w:t xml:space="preserve">) = </w:t>
      </w:r>
      <w:proofErr w:type="spellStart"/>
      <w:proofErr w:type="gramStart"/>
      <w:r w:rsidRPr="003B199C">
        <w:t>println</w:t>
      </w:r>
      <w:proofErr w:type="spellEnd"/>
      <w:r w:rsidRPr="003B199C">
        <w:t>(</w:t>
      </w:r>
      <w:proofErr w:type="gramEnd"/>
      <w:r w:rsidRPr="003B199C">
        <w:rPr>
          <w:b/>
          <w:bCs/>
        </w:rPr>
        <w:t>"</w:t>
      </w:r>
      <w:r w:rsidRPr="003B199C">
        <w:rPr>
          <w:rFonts w:ascii="Segoe UI Emoji" w:hAnsi="Segoe UI Emoji" w:cs="Segoe UI Emoji"/>
          <w:b/>
          <w:bCs/>
        </w:rPr>
        <w:t>🟠</w:t>
      </w:r>
      <w:r w:rsidRPr="003B199C">
        <w:rPr>
          <w:b/>
          <w:bCs/>
        </w:rPr>
        <w:t xml:space="preserve"> Drawing a circle"</w:t>
      </w:r>
      <w:r w:rsidRPr="003B199C">
        <w:t>)</w:t>
      </w:r>
    </w:p>
    <w:p w14:paraId="5724AA01" w14:textId="77777777" w:rsidR="003B199C" w:rsidRPr="003B199C" w:rsidRDefault="003B199C" w:rsidP="003B199C">
      <w:r w:rsidRPr="003B199C">
        <w:t xml:space="preserve">    </w:t>
      </w:r>
      <w:r w:rsidRPr="003B199C">
        <w:rPr>
          <w:b/>
          <w:bCs/>
        </w:rPr>
        <w:t>fun</w:t>
      </w:r>
      <w:r w:rsidRPr="003B199C">
        <w:t xml:space="preserve"> </w:t>
      </w:r>
      <w:proofErr w:type="spellStart"/>
      <w:proofErr w:type="gramStart"/>
      <w:r w:rsidRPr="003B199C">
        <w:t>drawSquare</w:t>
      </w:r>
      <w:proofErr w:type="spellEnd"/>
      <w:r w:rsidRPr="003B199C">
        <w:t>(</w:t>
      </w:r>
      <w:proofErr w:type="gramEnd"/>
      <w:r w:rsidRPr="003B199C">
        <w:t xml:space="preserve">) = </w:t>
      </w:r>
      <w:proofErr w:type="spellStart"/>
      <w:proofErr w:type="gramStart"/>
      <w:r w:rsidRPr="003B199C">
        <w:t>println</w:t>
      </w:r>
      <w:proofErr w:type="spellEnd"/>
      <w:r w:rsidRPr="003B199C">
        <w:t>(</w:t>
      </w:r>
      <w:proofErr w:type="gramEnd"/>
      <w:r w:rsidRPr="003B199C">
        <w:rPr>
          <w:b/>
          <w:bCs/>
        </w:rPr>
        <w:t>"</w:t>
      </w:r>
      <w:r w:rsidRPr="003B199C">
        <w:rPr>
          <w:rFonts w:ascii="Segoe UI Emoji" w:hAnsi="Segoe UI Emoji" w:cs="Segoe UI Emoji"/>
          <w:b/>
          <w:bCs/>
        </w:rPr>
        <w:t>🟥</w:t>
      </w:r>
      <w:r w:rsidRPr="003B199C">
        <w:rPr>
          <w:b/>
          <w:bCs/>
        </w:rPr>
        <w:t xml:space="preserve"> Drawing a square"</w:t>
      </w:r>
      <w:r w:rsidRPr="003B199C">
        <w:t>)</w:t>
      </w:r>
    </w:p>
    <w:p w14:paraId="349AC580" w14:textId="77777777" w:rsidR="003B199C" w:rsidRPr="003B199C" w:rsidRDefault="003B199C" w:rsidP="003B199C">
      <w:r w:rsidRPr="003B199C">
        <w:t>}</w:t>
      </w:r>
    </w:p>
    <w:p w14:paraId="309790E0" w14:textId="77777777" w:rsidR="003B199C" w:rsidRPr="003B199C" w:rsidRDefault="003B199C" w:rsidP="003B199C">
      <w:r w:rsidRPr="003B199C">
        <w:t>​</w:t>
      </w:r>
    </w:p>
    <w:p w14:paraId="419D9EE4" w14:textId="77777777" w:rsidR="003B199C" w:rsidRPr="003B199C" w:rsidRDefault="003B199C" w:rsidP="003B199C">
      <w:r w:rsidRPr="003B199C">
        <w:t>// Lambda expression with receiver definition</w:t>
      </w:r>
    </w:p>
    <w:p w14:paraId="56E56F89" w14:textId="77777777" w:rsidR="003B199C" w:rsidRPr="003B199C" w:rsidRDefault="003B199C" w:rsidP="003B199C">
      <w:r w:rsidRPr="003B199C">
        <w:rPr>
          <w:b/>
          <w:bCs/>
        </w:rPr>
        <w:t>fun</w:t>
      </w:r>
      <w:r w:rsidRPr="003B199C">
        <w:t xml:space="preserve"> </w:t>
      </w:r>
      <w:proofErr w:type="gramStart"/>
      <w:r w:rsidRPr="003B199C">
        <w:t>render(</w:t>
      </w:r>
      <w:proofErr w:type="gramEnd"/>
      <w:r w:rsidRPr="003B199C">
        <w:t xml:space="preserve">block: </w:t>
      </w:r>
      <w:proofErr w:type="gramStart"/>
      <w:r w:rsidRPr="003B199C">
        <w:t>Canvas.(</w:t>
      </w:r>
      <w:proofErr w:type="gramEnd"/>
      <w:r w:rsidRPr="003B199C">
        <w:t>) -&gt; Unit): Canvas {</w:t>
      </w:r>
    </w:p>
    <w:p w14:paraId="3AF4CB63" w14:textId="77777777" w:rsidR="003B199C" w:rsidRPr="003B199C" w:rsidRDefault="003B199C" w:rsidP="003B199C">
      <w:r w:rsidRPr="003B199C">
        <w:t xml:space="preserve">    </w:t>
      </w:r>
      <w:proofErr w:type="spellStart"/>
      <w:r w:rsidRPr="003B199C">
        <w:rPr>
          <w:b/>
          <w:bCs/>
        </w:rPr>
        <w:t>val</w:t>
      </w:r>
      <w:proofErr w:type="spellEnd"/>
      <w:r w:rsidRPr="003B199C">
        <w:t xml:space="preserve"> canvas = </w:t>
      </w:r>
      <w:proofErr w:type="gramStart"/>
      <w:r w:rsidRPr="003B199C">
        <w:t>Canvas(</w:t>
      </w:r>
      <w:proofErr w:type="gramEnd"/>
      <w:r w:rsidRPr="003B199C">
        <w:t>)</w:t>
      </w:r>
    </w:p>
    <w:p w14:paraId="5C2B6F07" w14:textId="77777777" w:rsidR="003B199C" w:rsidRPr="003B199C" w:rsidRDefault="003B199C" w:rsidP="003B199C">
      <w:r w:rsidRPr="003B199C">
        <w:t xml:space="preserve">    // Use the lambda expression with receiver</w:t>
      </w:r>
    </w:p>
    <w:p w14:paraId="094F4620" w14:textId="77777777" w:rsidR="003B199C" w:rsidRPr="003B199C" w:rsidRDefault="003B199C" w:rsidP="003B199C">
      <w:r w:rsidRPr="003B199C">
        <w:t xml:space="preserve">    </w:t>
      </w:r>
      <w:proofErr w:type="spellStart"/>
      <w:proofErr w:type="gramStart"/>
      <w:r w:rsidRPr="003B199C">
        <w:t>canvas.block</w:t>
      </w:r>
      <w:proofErr w:type="spellEnd"/>
      <w:proofErr w:type="gramEnd"/>
      <w:r w:rsidRPr="003B199C">
        <w:t>()</w:t>
      </w:r>
    </w:p>
    <w:p w14:paraId="4141E04A" w14:textId="77777777" w:rsidR="003B199C" w:rsidRPr="003B199C" w:rsidRDefault="003B199C" w:rsidP="003B199C">
      <w:r w:rsidRPr="003B199C">
        <w:t xml:space="preserve">    </w:t>
      </w:r>
      <w:r w:rsidRPr="003B199C">
        <w:rPr>
          <w:b/>
          <w:bCs/>
        </w:rPr>
        <w:t>return</w:t>
      </w:r>
      <w:r w:rsidRPr="003B199C">
        <w:t xml:space="preserve"> canvas</w:t>
      </w:r>
    </w:p>
    <w:p w14:paraId="1746463C" w14:textId="77777777" w:rsidR="003B199C" w:rsidRPr="003B199C" w:rsidRDefault="003B199C" w:rsidP="003B199C">
      <w:r w:rsidRPr="003B199C">
        <w:t>}</w:t>
      </w:r>
    </w:p>
    <w:p w14:paraId="7E012CFB" w14:textId="77777777" w:rsidR="003B199C" w:rsidRPr="003B199C" w:rsidRDefault="003B199C" w:rsidP="003B199C">
      <w:r w:rsidRPr="003B199C">
        <w:lastRenderedPageBreak/>
        <w:t>​</w:t>
      </w:r>
    </w:p>
    <w:p w14:paraId="0E279A70" w14:textId="77777777" w:rsidR="003B199C" w:rsidRPr="003B199C" w:rsidRDefault="003B199C" w:rsidP="003B199C">
      <w:r w:rsidRPr="003B199C">
        <w:rPr>
          <w:b/>
          <w:bCs/>
        </w:rPr>
        <w:t>fun</w:t>
      </w:r>
      <w:r w:rsidRPr="003B199C">
        <w:t xml:space="preserve"> </w:t>
      </w:r>
      <w:proofErr w:type="gramStart"/>
      <w:r w:rsidRPr="003B199C">
        <w:t>main(</w:t>
      </w:r>
      <w:proofErr w:type="gramEnd"/>
      <w:r w:rsidRPr="003B199C">
        <w:t>) {</w:t>
      </w:r>
    </w:p>
    <w:p w14:paraId="205C7AE7" w14:textId="77777777" w:rsidR="003B199C" w:rsidRPr="003B199C" w:rsidRDefault="003B199C" w:rsidP="003B199C">
      <w:r w:rsidRPr="003B199C">
        <w:t xml:space="preserve">    render {</w:t>
      </w:r>
    </w:p>
    <w:p w14:paraId="16E3BCF2" w14:textId="77777777" w:rsidR="003B199C" w:rsidRPr="003B199C" w:rsidRDefault="003B199C" w:rsidP="003B199C">
      <w:r w:rsidRPr="003B199C">
        <w:t xml:space="preserve">        </w:t>
      </w:r>
      <w:proofErr w:type="spellStart"/>
      <w:proofErr w:type="gramStart"/>
      <w:r w:rsidRPr="003B199C">
        <w:t>drawCircle</w:t>
      </w:r>
      <w:proofErr w:type="spellEnd"/>
      <w:r w:rsidRPr="003B199C">
        <w:t>(</w:t>
      </w:r>
      <w:proofErr w:type="gramEnd"/>
      <w:r w:rsidRPr="003B199C">
        <w:t>)</w:t>
      </w:r>
    </w:p>
    <w:p w14:paraId="39D45F44" w14:textId="77777777" w:rsidR="003B199C" w:rsidRPr="003B199C" w:rsidRDefault="003B199C" w:rsidP="003B199C">
      <w:r w:rsidRPr="003B199C">
        <w:t xml:space="preserve">        // </w:t>
      </w:r>
      <w:r w:rsidRPr="003B199C">
        <w:rPr>
          <w:rFonts w:ascii="Segoe UI Emoji" w:hAnsi="Segoe UI Emoji" w:cs="Segoe UI Emoji"/>
        </w:rPr>
        <w:t>🟠</w:t>
      </w:r>
      <w:r w:rsidRPr="003B199C">
        <w:t xml:space="preserve"> Drawing a circle</w:t>
      </w:r>
    </w:p>
    <w:p w14:paraId="235774E5" w14:textId="77777777" w:rsidR="003B199C" w:rsidRPr="003B199C" w:rsidRDefault="003B199C" w:rsidP="003B199C">
      <w:r w:rsidRPr="003B199C">
        <w:t xml:space="preserve">        </w:t>
      </w:r>
      <w:proofErr w:type="spellStart"/>
      <w:proofErr w:type="gramStart"/>
      <w:r w:rsidRPr="003B199C">
        <w:t>drawSquare</w:t>
      </w:r>
      <w:proofErr w:type="spellEnd"/>
      <w:r w:rsidRPr="003B199C">
        <w:t>(</w:t>
      </w:r>
      <w:proofErr w:type="gramEnd"/>
      <w:r w:rsidRPr="003B199C">
        <w:t>)</w:t>
      </w:r>
    </w:p>
    <w:p w14:paraId="6D2C29B7" w14:textId="77777777" w:rsidR="003B199C" w:rsidRPr="003B199C" w:rsidRDefault="003B199C" w:rsidP="003B199C">
      <w:r w:rsidRPr="003B199C">
        <w:t xml:space="preserve">        // </w:t>
      </w:r>
      <w:r w:rsidRPr="003B199C">
        <w:rPr>
          <w:rFonts w:ascii="Segoe UI Emoji" w:hAnsi="Segoe UI Emoji" w:cs="Segoe UI Emoji"/>
        </w:rPr>
        <w:t>🟥</w:t>
      </w:r>
      <w:r w:rsidRPr="003B199C">
        <w:t xml:space="preserve"> Drawing a square</w:t>
      </w:r>
    </w:p>
    <w:p w14:paraId="524937FB" w14:textId="77777777" w:rsidR="003B199C" w:rsidRPr="003B199C" w:rsidRDefault="003B199C" w:rsidP="003B199C">
      <w:r w:rsidRPr="003B199C">
        <w:t xml:space="preserve">    }</w:t>
      </w:r>
    </w:p>
    <w:p w14:paraId="5DF5849A" w14:textId="77777777" w:rsidR="003B199C" w:rsidRPr="003B199C" w:rsidRDefault="003B199C" w:rsidP="003B199C">
      <w:r w:rsidRPr="003B199C">
        <w:t>}</w:t>
      </w:r>
    </w:p>
    <w:p w14:paraId="6436B279" w14:textId="77777777" w:rsidR="003B199C" w:rsidRPr="003B199C" w:rsidRDefault="003B199C" w:rsidP="003B199C">
      <w:r w:rsidRPr="003B199C">
        <w:t>In this example:</w:t>
      </w:r>
    </w:p>
    <w:p w14:paraId="2169C724" w14:textId="77777777" w:rsidR="003B199C" w:rsidRPr="003B199C" w:rsidRDefault="003B199C" w:rsidP="003B199C">
      <w:pPr>
        <w:numPr>
          <w:ilvl w:val="0"/>
          <w:numId w:val="2"/>
        </w:numPr>
      </w:pPr>
      <w:r w:rsidRPr="003B199C">
        <w:t>The Canvas class has two functions that simulate drawing a circle or a square.</w:t>
      </w:r>
    </w:p>
    <w:p w14:paraId="72097B3A" w14:textId="77777777" w:rsidR="003B199C" w:rsidRPr="003B199C" w:rsidRDefault="003B199C" w:rsidP="003B199C">
      <w:pPr>
        <w:numPr>
          <w:ilvl w:val="0"/>
          <w:numId w:val="2"/>
        </w:numPr>
      </w:pPr>
      <w:r w:rsidRPr="003B199C">
        <w:t>The </w:t>
      </w:r>
      <w:proofErr w:type="gramStart"/>
      <w:r w:rsidRPr="003B199C">
        <w:t>render(</w:t>
      </w:r>
      <w:proofErr w:type="gramEnd"/>
      <w:r w:rsidRPr="003B199C">
        <w:t>) function takes a block parameter and returns an instance of the Canvas class.</w:t>
      </w:r>
    </w:p>
    <w:p w14:paraId="70C96763" w14:textId="77777777" w:rsidR="003B199C" w:rsidRPr="003B199C" w:rsidRDefault="003B199C" w:rsidP="003B199C">
      <w:pPr>
        <w:numPr>
          <w:ilvl w:val="0"/>
          <w:numId w:val="2"/>
        </w:numPr>
      </w:pPr>
      <w:r w:rsidRPr="003B199C">
        <w:t>The block parameter is a lambda expression with receiver, where the Canvas class is the receiver.</w:t>
      </w:r>
    </w:p>
    <w:p w14:paraId="799042F6" w14:textId="77777777" w:rsidR="003B199C" w:rsidRPr="003B199C" w:rsidRDefault="003B199C" w:rsidP="003B199C">
      <w:pPr>
        <w:numPr>
          <w:ilvl w:val="0"/>
          <w:numId w:val="2"/>
        </w:numPr>
      </w:pPr>
      <w:r w:rsidRPr="003B199C">
        <w:t>The </w:t>
      </w:r>
      <w:proofErr w:type="gramStart"/>
      <w:r w:rsidRPr="003B199C">
        <w:t>render(</w:t>
      </w:r>
      <w:proofErr w:type="gramEnd"/>
      <w:r w:rsidRPr="003B199C">
        <w:t>) function creates an instance of the Canvas class and calls the </w:t>
      </w:r>
      <w:proofErr w:type="gramStart"/>
      <w:r w:rsidRPr="003B199C">
        <w:t>block(</w:t>
      </w:r>
      <w:proofErr w:type="gramEnd"/>
      <w:r w:rsidRPr="003B199C">
        <w:t>) lambda expression on the canvas instance, using it as the receiver.</w:t>
      </w:r>
    </w:p>
    <w:p w14:paraId="2E65DD44" w14:textId="77777777" w:rsidR="003B199C" w:rsidRPr="003B199C" w:rsidRDefault="003B199C" w:rsidP="003B199C">
      <w:pPr>
        <w:numPr>
          <w:ilvl w:val="0"/>
          <w:numId w:val="2"/>
        </w:numPr>
      </w:pPr>
      <w:r w:rsidRPr="003B199C">
        <w:t>The </w:t>
      </w:r>
      <w:proofErr w:type="gramStart"/>
      <w:r w:rsidRPr="003B199C">
        <w:t>main(</w:t>
      </w:r>
      <w:proofErr w:type="gramEnd"/>
      <w:r w:rsidRPr="003B199C">
        <w:t>) function calls the </w:t>
      </w:r>
      <w:proofErr w:type="gramStart"/>
      <w:r w:rsidRPr="003B199C">
        <w:t>render(</w:t>
      </w:r>
      <w:proofErr w:type="gramEnd"/>
      <w:r w:rsidRPr="003B199C">
        <w:t>) function with a lambda expression, which is passed to the block parameter.</w:t>
      </w:r>
    </w:p>
    <w:p w14:paraId="14E643F6" w14:textId="77777777" w:rsidR="003B199C" w:rsidRPr="003B199C" w:rsidRDefault="003B199C" w:rsidP="003B199C">
      <w:pPr>
        <w:numPr>
          <w:ilvl w:val="0"/>
          <w:numId w:val="2"/>
        </w:numPr>
      </w:pPr>
      <w:r w:rsidRPr="003B199C">
        <w:t>Inside the lambda passed to the </w:t>
      </w:r>
      <w:proofErr w:type="gramStart"/>
      <w:r w:rsidRPr="003B199C">
        <w:t>render(</w:t>
      </w:r>
      <w:proofErr w:type="gramEnd"/>
      <w:r w:rsidRPr="003B199C">
        <w:t>) function, the program calls the </w:t>
      </w:r>
      <w:proofErr w:type="spellStart"/>
      <w:proofErr w:type="gramStart"/>
      <w:r w:rsidRPr="003B199C">
        <w:t>drawCircle</w:t>
      </w:r>
      <w:proofErr w:type="spellEnd"/>
      <w:r w:rsidRPr="003B199C">
        <w:t>(</w:t>
      </w:r>
      <w:proofErr w:type="gramEnd"/>
      <w:r w:rsidRPr="003B199C">
        <w:t>) and </w:t>
      </w:r>
      <w:proofErr w:type="spellStart"/>
      <w:proofErr w:type="gramStart"/>
      <w:r w:rsidRPr="003B199C">
        <w:t>drawSquare</w:t>
      </w:r>
      <w:proofErr w:type="spellEnd"/>
      <w:r w:rsidRPr="003B199C">
        <w:t>(</w:t>
      </w:r>
      <w:proofErr w:type="gramEnd"/>
      <w:r w:rsidRPr="003B199C">
        <w:t>) functions on an instance of the Canvas class.</w:t>
      </w:r>
    </w:p>
    <w:p w14:paraId="60C9E811" w14:textId="77777777" w:rsidR="003B199C" w:rsidRPr="003B199C" w:rsidRDefault="003B199C" w:rsidP="003B199C">
      <w:r w:rsidRPr="003B199C">
        <w:t>Because the </w:t>
      </w:r>
      <w:proofErr w:type="spellStart"/>
      <w:proofErr w:type="gramStart"/>
      <w:r w:rsidRPr="003B199C">
        <w:t>drawCircle</w:t>
      </w:r>
      <w:proofErr w:type="spellEnd"/>
      <w:r w:rsidRPr="003B199C">
        <w:t>(</w:t>
      </w:r>
      <w:proofErr w:type="gramEnd"/>
      <w:r w:rsidRPr="003B199C">
        <w:t>) and </w:t>
      </w:r>
      <w:proofErr w:type="spellStart"/>
      <w:proofErr w:type="gramStart"/>
      <w:r w:rsidRPr="003B199C">
        <w:t>drawSquare</w:t>
      </w:r>
      <w:proofErr w:type="spellEnd"/>
      <w:r w:rsidRPr="003B199C">
        <w:t>(</w:t>
      </w:r>
      <w:proofErr w:type="gramEnd"/>
      <w:r w:rsidRPr="003B199C">
        <w:t>) functions are called in the lambda expression with receiver, they can be called directly as if they are inside the Canvas class.</w:t>
      </w:r>
    </w:p>
    <w:p w14:paraId="3CD8BAC1" w14:textId="77777777" w:rsidR="003B199C" w:rsidRPr="003B199C" w:rsidRDefault="003B199C" w:rsidP="003B199C">
      <w:r w:rsidRPr="003B199C">
        <w:t>Lambda expressions with receiver are helpful when you want to create a domain-specific language (DSL). Since you have access to the receiver's member functions and properties without explicitly referencing the receiver, your code becomes leaner.</w:t>
      </w:r>
    </w:p>
    <w:p w14:paraId="61814B23" w14:textId="77777777" w:rsidR="003B199C" w:rsidRPr="003B199C" w:rsidRDefault="003B199C" w:rsidP="003B199C">
      <w:r w:rsidRPr="003B199C">
        <w:t>To demonstrate this, consider an example that configures items in a menu. Let's begin with a </w:t>
      </w:r>
      <w:proofErr w:type="spellStart"/>
      <w:r w:rsidRPr="003B199C">
        <w:t>MenuItem</w:t>
      </w:r>
      <w:proofErr w:type="spellEnd"/>
      <w:r w:rsidRPr="003B199C">
        <w:t> class and a Menu class that contains a function to add items to the menu called </w:t>
      </w:r>
      <w:proofErr w:type="gramStart"/>
      <w:r w:rsidRPr="003B199C">
        <w:t>item(</w:t>
      </w:r>
      <w:proofErr w:type="gramEnd"/>
      <w:r w:rsidRPr="003B199C">
        <w:t>), as well as a list of all menu items </w:t>
      </w:r>
      <w:proofErr w:type="spellStart"/>
      <w:r w:rsidRPr="003B199C">
        <w:t>items</w:t>
      </w:r>
      <w:proofErr w:type="spellEnd"/>
      <w:r w:rsidRPr="003B199C">
        <w:t>:</w:t>
      </w:r>
    </w:p>
    <w:p w14:paraId="382C736E" w14:textId="77777777" w:rsidR="003B199C" w:rsidRPr="003B199C" w:rsidRDefault="003B199C" w:rsidP="003B199C">
      <w:r w:rsidRPr="003B199C">
        <w:lastRenderedPageBreak/>
        <w:t xml:space="preserve">class </w:t>
      </w:r>
      <w:proofErr w:type="spellStart"/>
      <w:proofErr w:type="gramStart"/>
      <w:r w:rsidRPr="003B199C">
        <w:t>MenuItem</w:t>
      </w:r>
      <w:proofErr w:type="spellEnd"/>
      <w:r w:rsidRPr="003B199C">
        <w:t>(</w:t>
      </w:r>
      <w:proofErr w:type="spellStart"/>
      <w:proofErr w:type="gramEnd"/>
      <w:r w:rsidRPr="003B199C">
        <w:t>val</w:t>
      </w:r>
      <w:proofErr w:type="spellEnd"/>
      <w:r w:rsidRPr="003B199C">
        <w:t xml:space="preserve"> name: String)</w:t>
      </w:r>
    </w:p>
    <w:p w14:paraId="1C550427" w14:textId="77777777" w:rsidR="003B199C" w:rsidRPr="003B199C" w:rsidRDefault="003B199C" w:rsidP="003B199C"/>
    <w:p w14:paraId="048D00B2" w14:textId="77777777" w:rsidR="003B199C" w:rsidRPr="003B199C" w:rsidRDefault="003B199C" w:rsidP="003B199C">
      <w:r w:rsidRPr="003B199C">
        <w:t xml:space="preserve">class </w:t>
      </w:r>
      <w:proofErr w:type="gramStart"/>
      <w:r w:rsidRPr="003B199C">
        <w:t>Menu(</w:t>
      </w:r>
      <w:proofErr w:type="spellStart"/>
      <w:proofErr w:type="gramEnd"/>
      <w:r w:rsidRPr="003B199C">
        <w:t>val</w:t>
      </w:r>
      <w:proofErr w:type="spellEnd"/>
      <w:r w:rsidRPr="003B199C">
        <w:t xml:space="preserve"> name: String) {</w:t>
      </w:r>
    </w:p>
    <w:p w14:paraId="30606CCE" w14:textId="77777777" w:rsidR="003B199C" w:rsidRPr="003B199C" w:rsidRDefault="003B199C" w:rsidP="003B199C">
      <w:r w:rsidRPr="003B199C">
        <w:t xml:space="preserve">    </w:t>
      </w:r>
      <w:proofErr w:type="spellStart"/>
      <w:r w:rsidRPr="003B199C">
        <w:t>val</w:t>
      </w:r>
      <w:proofErr w:type="spellEnd"/>
      <w:r w:rsidRPr="003B199C">
        <w:t xml:space="preserve"> items = </w:t>
      </w:r>
      <w:proofErr w:type="spellStart"/>
      <w:r w:rsidRPr="003B199C">
        <w:t>mutableListOf</w:t>
      </w:r>
      <w:proofErr w:type="spellEnd"/>
      <w:r w:rsidRPr="003B199C">
        <w:t>&lt;</w:t>
      </w:r>
      <w:proofErr w:type="spellStart"/>
      <w:r w:rsidRPr="003B199C">
        <w:t>MenuItem</w:t>
      </w:r>
      <w:proofErr w:type="spellEnd"/>
      <w:proofErr w:type="gramStart"/>
      <w:r w:rsidRPr="003B199C">
        <w:t>&gt;(</w:t>
      </w:r>
      <w:proofErr w:type="gramEnd"/>
      <w:r w:rsidRPr="003B199C">
        <w:t>)</w:t>
      </w:r>
    </w:p>
    <w:p w14:paraId="7E3AE0E4" w14:textId="77777777" w:rsidR="003B199C" w:rsidRPr="003B199C" w:rsidRDefault="003B199C" w:rsidP="003B199C"/>
    <w:p w14:paraId="33D284AA" w14:textId="77777777" w:rsidR="003B199C" w:rsidRPr="003B199C" w:rsidRDefault="003B199C" w:rsidP="003B199C">
      <w:r w:rsidRPr="003B199C">
        <w:t xml:space="preserve">    fun </w:t>
      </w:r>
      <w:proofErr w:type="gramStart"/>
      <w:r w:rsidRPr="003B199C">
        <w:t>item(</w:t>
      </w:r>
      <w:proofErr w:type="gramEnd"/>
      <w:r w:rsidRPr="003B199C">
        <w:t>name: String) {</w:t>
      </w:r>
    </w:p>
    <w:p w14:paraId="2E382EB9" w14:textId="77777777" w:rsidR="003B199C" w:rsidRPr="003B199C" w:rsidRDefault="003B199C" w:rsidP="003B199C">
      <w:r w:rsidRPr="003B199C">
        <w:t xml:space="preserve">        </w:t>
      </w:r>
      <w:proofErr w:type="spellStart"/>
      <w:proofErr w:type="gramStart"/>
      <w:r w:rsidRPr="003B199C">
        <w:t>items.add</w:t>
      </w:r>
      <w:proofErr w:type="spellEnd"/>
      <w:r w:rsidRPr="003B199C">
        <w:t>(</w:t>
      </w:r>
      <w:proofErr w:type="spellStart"/>
      <w:proofErr w:type="gramEnd"/>
      <w:r w:rsidRPr="003B199C">
        <w:t>MenuItem</w:t>
      </w:r>
      <w:proofErr w:type="spellEnd"/>
      <w:r w:rsidRPr="003B199C">
        <w:t>(name))</w:t>
      </w:r>
    </w:p>
    <w:p w14:paraId="3C653531" w14:textId="77777777" w:rsidR="003B199C" w:rsidRPr="003B199C" w:rsidRDefault="003B199C" w:rsidP="003B199C">
      <w:r w:rsidRPr="003B199C">
        <w:t xml:space="preserve">    }</w:t>
      </w:r>
    </w:p>
    <w:p w14:paraId="11B6654E" w14:textId="77777777" w:rsidR="003B199C" w:rsidRPr="003B199C" w:rsidRDefault="003B199C" w:rsidP="003B199C">
      <w:r w:rsidRPr="003B199C">
        <w:t>}</w:t>
      </w:r>
    </w:p>
    <w:p w14:paraId="1D592646" w14:textId="77777777" w:rsidR="003B199C" w:rsidRPr="003B199C" w:rsidRDefault="003B199C" w:rsidP="003B199C">
      <w:r w:rsidRPr="003B199C">
        <w:t>Let's use a lambda expression with receiver passed as a function parameter (init) to the </w:t>
      </w:r>
      <w:proofErr w:type="gramStart"/>
      <w:r w:rsidRPr="003B199C">
        <w:t>menu(</w:t>
      </w:r>
      <w:proofErr w:type="gramEnd"/>
      <w:r w:rsidRPr="003B199C">
        <w:t>) function that builds a menu as a starting point:</w:t>
      </w:r>
    </w:p>
    <w:p w14:paraId="001E031B" w14:textId="77777777" w:rsidR="003B199C" w:rsidRPr="003B199C" w:rsidRDefault="003B199C" w:rsidP="003B199C">
      <w:r w:rsidRPr="003B199C">
        <w:t xml:space="preserve">fun </w:t>
      </w:r>
      <w:proofErr w:type="gramStart"/>
      <w:r w:rsidRPr="003B199C">
        <w:t>menu(</w:t>
      </w:r>
      <w:proofErr w:type="gramEnd"/>
      <w:r w:rsidRPr="003B199C">
        <w:t xml:space="preserve">name: String, init: </w:t>
      </w:r>
      <w:proofErr w:type="gramStart"/>
      <w:r w:rsidRPr="003B199C">
        <w:t>Menu.(</w:t>
      </w:r>
      <w:proofErr w:type="gramEnd"/>
      <w:r w:rsidRPr="003B199C">
        <w:t>) -&gt; Unit): Menu {</w:t>
      </w:r>
    </w:p>
    <w:p w14:paraId="1A69D4B7" w14:textId="77777777" w:rsidR="003B199C" w:rsidRPr="003B199C" w:rsidRDefault="003B199C" w:rsidP="003B199C">
      <w:r w:rsidRPr="003B199C">
        <w:t xml:space="preserve">    // Creates an instance of the Menu class</w:t>
      </w:r>
    </w:p>
    <w:p w14:paraId="691222E8" w14:textId="77777777" w:rsidR="003B199C" w:rsidRPr="003B199C" w:rsidRDefault="003B199C" w:rsidP="003B199C">
      <w:r w:rsidRPr="003B199C">
        <w:t xml:space="preserve">    </w:t>
      </w:r>
      <w:proofErr w:type="spellStart"/>
      <w:r w:rsidRPr="003B199C">
        <w:t>val</w:t>
      </w:r>
      <w:proofErr w:type="spellEnd"/>
      <w:r w:rsidRPr="003B199C">
        <w:t xml:space="preserve"> menu = Menu(name)</w:t>
      </w:r>
    </w:p>
    <w:p w14:paraId="77D20FDA" w14:textId="77777777" w:rsidR="003B199C" w:rsidRPr="003B199C" w:rsidRDefault="003B199C" w:rsidP="003B199C">
      <w:r w:rsidRPr="003B199C">
        <w:t xml:space="preserve">    // Calls the lambda expression with receiver </w:t>
      </w:r>
      <w:proofErr w:type="gramStart"/>
      <w:r w:rsidRPr="003B199C">
        <w:t>init(</w:t>
      </w:r>
      <w:proofErr w:type="gramEnd"/>
      <w:r w:rsidRPr="003B199C">
        <w:t>) on the class instance</w:t>
      </w:r>
    </w:p>
    <w:p w14:paraId="50B70DFD" w14:textId="77777777" w:rsidR="003B199C" w:rsidRPr="003B199C" w:rsidRDefault="003B199C" w:rsidP="003B199C">
      <w:r w:rsidRPr="003B199C">
        <w:t xml:space="preserve">    </w:t>
      </w:r>
      <w:proofErr w:type="spellStart"/>
      <w:proofErr w:type="gramStart"/>
      <w:r w:rsidRPr="003B199C">
        <w:t>menu.init</w:t>
      </w:r>
      <w:proofErr w:type="spellEnd"/>
      <w:proofErr w:type="gramEnd"/>
      <w:r w:rsidRPr="003B199C">
        <w:t>()</w:t>
      </w:r>
    </w:p>
    <w:p w14:paraId="19A07D0D" w14:textId="77777777" w:rsidR="003B199C" w:rsidRPr="003B199C" w:rsidRDefault="003B199C" w:rsidP="003B199C">
      <w:r w:rsidRPr="003B199C">
        <w:t xml:space="preserve">    return menu</w:t>
      </w:r>
    </w:p>
    <w:p w14:paraId="3CEA22E8" w14:textId="77777777" w:rsidR="003B199C" w:rsidRPr="003B199C" w:rsidRDefault="003B199C" w:rsidP="003B199C">
      <w:r w:rsidRPr="003B199C">
        <w:t>}</w:t>
      </w:r>
    </w:p>
    <w:p w14:paraId="7D49E72F" w14:textId="77777777" w:rsidR="003B199C" w:rsidRPr="003B199C" w:rsidRDefault="003B199C" w:rsidP="003B199C">
      <w:r w:rsidRPr="003B199C">
        <w:t>Now you can use the DSL to configure a menu and create a </w:t>
      </w:r>
      <w:proofErr w:type="spellStart"/>
      <w:proofErr w:type="gramStart"/>
      <w:r w:rsidRPr="003B199C">
        <w:t>printMenu</w:t>
      </w:r>
      <w:proofErr w:type="spellEnd"/>
      <w:r w:rsidRPr="003B199C">
        <w:t>(</w:t>
      </w:r>
      <w:proofErr w:type="gramEnd"/>
      <w:r w:rsidRPr="003B199C">
        <w:t>) function to print the menu structure to the console:</w:t>
      </w:r>
    </w:p>
    <w:p w14:paraId="5BA269D4" w14:textId="77777777" w:rsidR="003B199C" w:rsidRDefault="003B199C" w:rsidP="003B199C">
      <w:r>
        <w:t xml:space="preserve">class </w:t>
      </w:r>
      <w:proofErr w:type="spellStart"/>
      <w:proofErr w:type="gramStart"/>
      <w:r>
        <w:t>MenuItem</w:t>
      </w:r>
      <w:proofErr w:type="spellEnd"/>
      <w:r>
        <w:t>(</w:t>
      </w:r>
      <w:proofErr w:type="spellStart"/>
      <w:proofErr w:type="gramEnd"/>
      <w:r>
        <w:t>val</w:t>
      </w:r>
      <w:proofErr w:type="spellEnd"/>
      <w:r>
        <w:t xml:space="preserve"> name: String)</w:t>
      </w:r>
    </w:p>
    <w:p w14:paraId="00C2CFEC" w14:textId="77777777" w:rsidR="003B199C" w:rsidRDefault="003B199C" w:rsidP="003B199C"/>
    <w:p w14:paraId="4CAF4569" w14:textId="77777777" w:rsidR="003B199C" w:rsidRDefault="003B199C" w:rsidP="003B199C">
      <w:r>
        <w:t xml:space="preserve">class </w:t>
      </w:r>
      <w:proofErr w:type="gramStart"/>
      <w:r>
        <w:t>Menu(</w:t>
      </w:r>
      <w:proofErr w:type="spellStart"/>
      <w:proofErr w:type="gramEnd"/>
      <w:r>
        <w:t>val</w:t>
      </w:r>
      <w:proofErr w:type="spellEnd"/>
      <w:r>
        <w:t xml:space="preserve"> name: String) {</w:t>
      </w:r>
    </w:p>
    <w:p w14:paraId="7B069B38" w14:textId="77777777" w:rsidR="003B199C" w:rsidRDefault="003B199C" w:rsidP="003B199C">
      <w:r>
        <w:t xml:space="preserve">    </w:t>
      </w:r>
      <w:proofErr w:type="spellStart"/>
      <w:r>
        <w:t>val</w:t>
      </w:r>
      <w:proofErr w:type="spellEnd"/>
      <w:r>
        <w:t xml:space="preserve"> items = </w:t>
      </w:r>
      <w:proofErr w:type="spellStart"/>
      <w:r>
        <w:t>mutableListOf</w:t>
      </w:r>
      <w:proofErr w:type="spellEnd"/>
      <w:r>
        <w:t>&lt;</w:t>
      </w:r>
      <w:proofErr w:type="spellStart"/>
      <w:r>
        <w:t>MenuItem</w:t>
      </w:r>
      <w:proofErr w:type="spellEnd"/>
      <w:proofErr w:type="gramStart"/>
      <w:r>
        <w:t>&gt;(</w:t>
      </w:r>
      <w:proofErr w:type="gramEnd"/>
      <w:r>
        <w:t>)</w:t>
      </w:r>
    </w:p>
    <w:p w14:paraId="477DA2FD" w14:textId="77777777" w:rsidR="003B199C" w:rsidRDefault="003B199C" w:rsidP="003B199C"/>
    <w:p w14:paraId="39E29043" w14:textId="77777777" w:rsidR="003B199C" w:rsidRDefault="003B199C" w:rsidP="003B199C">
      <w:r>
        <w:t xml:space="preserve">    fun </w:t>
      </w:r>
      <w:proofErr w:type="gramStart"/>
      <w:r>
        <w:t>item(</w:t>
      </w:r>
      <w:proofErr w:type="gramEnd"/>
      <w:r>
        <w:t>name: String) {</w:t>
      </w:r>
    </w:p>
    <w:p w14:paraId="43C537B3" w14:textId="77777777" w:rsidR="003B199C" w:rsidRDefault="003B199C" w:rsidP="003B199C">
      <w:r>
        <w:t xml:space="preserve">        </w:t>
      </w:r>
      <w:proofErr w:type="spellStart"/>
      <w:proofErr w:type="gramStart"/>
      <w:r>
        <w:t>items.add</w:t>
      </w:r>
      <w:proofErr w:type="spellEnd"/>
      <w:r>
        <w:t>(</w:t>
      </w:r>
      <w:proofErr w:type="spellStart"/>
      <w:proofErr w:type="gramEnd"/>
      <w:r>
        <w:t>MenuItem</w:t>
      </w:r>
      <w:proofErr w:type="spellEnd"/>
      <w:r>
        <w:t>(name))</w:t>
      </w:r>
    </w:p>
    <w:p w14:paraId="7FF6B44D" w14:textId="77777777" w:rsidR="003B199C" w:rsidRDefault="003B199C" w:rsidP="003B199C">
      <w:r>
        <w:lastRenderedPageBreak/>
        <w:t xml:space="preserve">    }</w:t>
      </w:r>
    </w:p>
    <w:p w14:paraId="366FEBDA" w14:textId="77777777" w:rsidR="003B199C" w:rsidRDefault="003B199C" w:rsidP="003B199C">
      <w:r>
        <w:t>}</w:t>
      </w:r>
    </w:p>
    <w:p w14:paraId="7EB7EA06" w14:textId="77777777" w:rsidR="003B199C" w:rsidRDefault="003B199C" w:rsidP="003B199C"/>
    <w:p w14:paraId="7099F498" w14:textId="77777777" w:rsidR="003B199C" w:rsidRDefault="003B199C" w:rsidP="003B199C">
      <w:r>
        <w:t xml:space="preserve">fun </w:t>
      </w:r>
      <w:proofErr w:type="gramStart"/>
      <w:r>
        <w:t>menu(</w:t>
      </w:r>
      <w:proofErr w:type="gramEnd"/>
      <w:r>
        <w:t xml:space="preserve">name: String, init: </w:t>
      </w:r>
      <w:proofErr w:type="gramStart"/>
      <w:r>
        <w:t>Menu.(</w:t>
      </w:r>
      <w:proofErr w:type="gramEnd"/>
      <w:r>
        <w:t>) -&gt; Unit): Menu {</w:t>
      </w:r>
    </w:p>
    <w:p w14:paraId="5D495457" w14:textId="77777777" w:rsidR="003B199C" w:rsidRDefault="003B199C" w:rsidP="003B199C">
      <w:r>
        <w:t xml:space="preserve">    </w:t>
      </w:r>
      <w:proofErr w:type="spellStart"/>
      <w:r>
        <w:t>val</w:t>
      </w:r>
      <w:proofErr w:type="spellEnd"/>
      <w:r>
        <w:t xml:space="preserve"> menu = Menu(name)</w:t>
      </w:r>
    </w:p>
    <w:p w14:paraId="613587D0" w14:textId="77777777" w:rsidR="003B199C" w:rsidRDefault="003B199C" w:rsidP="003B199C">
      <w:r>
        <w:t xml:space="preserve">    </w:t>
      </w:r>
      <w:proofErr w:type="spellStart"/>
      <w:proofErr w:type="gramStart"/>
      <w:r>
        <w:t>menu.init</w:t>
      </w:r>
      <w:proofErr w:type="spellEnd"/>
      <w:proofErr w:type="gramEnd"/>
      <w:r>
        <w:t>()</w:t>
      </w:r>
    </w:p>
    <w:p w14:paraId="5DA81A37" w14:textId="77777777" w:rsidR="003B199C" w:rsidRDefault="003B199C" w:rsidP="003B199C">
      <w:r>
        <w:t xml:space="preserve">    return menu</w:t>
      </w:r>
    </w:p>
    <w:p w14:paraId="1502A027" w14:textId="77777777" w:rsidR="003B199C" w:rsidRDefault="003B199C" w:rsidP="003B199C">
      <w:r>
        <w:t>}</w:t>
      </w:r>
    </w:p>
    <w:p w14:paraId="20C6A86D" w14:textId="77777777" w:rsidR="003B199C" w:rsidRDefault="003B199C" w:rsidP="003B199C"/>
    <w:p w14:paraId="0038102E" w14:textId="77777777" w:rsidR="003B199C" w:rsidRDefault="003B199C" w:rsidP="003B199C">
      <w:r>
        <w:t xml:space="preserve">fun </w:t>
      </w:r>
      <w:proofErr w:type="spellStart"/>
      <w:proofErr w:type="gramStart"/>
      <w:r>
        <w:t>printMenu</w:t>
      </w:r>
      <w:proofErr w:type="spellEnd"/>
      <w:r>
        <w:t>(</w:t>
      </w:r>
      <w:proofErr w:type="gramEnd"/>
      <w:r>
        <w:t>menu: Menu) {</w:t>
      </w:r>
    </w:p>
    <w:p w14:paraId="01D15921" w14:textId="77777777" w:rsidR="003B199C" w:rsidRDefault="003B199C" w:rsidP="003B199C">
      <w:r>
        <w:t xml:space="preserve">    </w:t>
      </w:r>
      <w:proofErr w:type="spellStart"/>
      <w:proofErr w:type="gramStart"/>
      <w:r>
        <w:t>println</w:t>
      </w:r>
      <w:proofErr w:type="spellEnd"/>
      <w:r>
        <w:t>(</w:t>
      </w:r>
      <w:proofErr w:type="gramEnd"/>
      <w:r>
        <w:t>"Menu: ${menu.name}")</w:t>
      </w:r>
    </w:p>
    <w:p w14:paraId="5755051B" w14:textId="77777777" w:rsidR="003B199C" w:rsidRDefault="003B199C" w:rsidP="003B199C">
      <w:r>
        <w:t xml:space="preserve">    </w:t>
      </w:r>
      <w:proofErr w:type="spellStart"/>
      <w:proofErr w:type="gramStart"/>
      <w:r>
        <w:t>menu.items</w:t>
      </w:r>
      <w:proofErr w:type="gramEnd"/>
      <w:r>
        <w:t>.forEach</w:t>
      </w:r>
      <w:proofErr w:type="spellEnd"/>
      <w:r>
        <w:t xml:space="preserve"> </w:t>
      </w:r>
      <w:proofErr w:type="gramStart"/>
      <w:r>
        <w:t xml:space="preserve">{ </w:t>
      </w:r>
      <w:proofErr w:type="spellStart"/>
      <w:r>
        <w:t>println</w:t>
      </w:r>
      <w:proofErr w:type="spellEnd"/>
      <w:proofErr w:type="gramEnd"/>
      <w:r>
        <w:t>(</w:t>
      </w:r>
      <w:proofErr w:type="gramStart"/>
      <w:r>
        <w:t>"  Item</w:t>
      </w:r>
      <w:proofErr w:type="gramEnd"/>
      <w:r>
        <w:t>: ${it.name}"</w:t>
      </w:r>
      <w:proofErr w:type="gramStart"/>
      <w:r>
        <w:t>) }</w:t>
      </w:r>
      <w:proofErr w:type="gramEnd"/>
    </w:p>
    <w:p w14:paraId="73B1B4E9" w14:textId="77777777" w:rsidR="003B199C" w:rsidRDefault="003B199C" w:rsidP="003B199C">
      <w:r>
        <w:t>}</w:t>
      </w:r>
    </w:p>
    <w:p w14:paraId="03763FF1" w14:textId="77777777" w:rsidR="003B199C" w:rsidRDefault="003B199C" w:rsidP="003B199C"/>
    <w:p w14:paraId="6A7FA63D" w14:textId="77777777" w:rsidR="003B199C" w:rsidRDefault="003B199C" w:rsidP="003B199C">
      <w:r>
        <w:t>// Use the DSL</w:t>
      </w:r>
    </w:p>
    <w:p w14:paraId="3E195A03" w14:textId="77777777" w:rsidR="003B199C" w:rsidRDefault="003B199C" w:rsidP="003B199C">
      <w:r>
        <w:t xml:space="preserve">fun </w:t>
      </w:r>
      <w:proofErr w:type="gramStart"/>
      <w:r>
        <w:t>main(</w:t>
      </w:r>
      <w:proofErr w:type="gramEnd"/>
      <w:r>
        <w:t>) {</w:t>
      </w:r>
    </w:p>
    <w:p w14:paraId="6D9EF57C" w14:textId="77777777" w:rsidR="003B199C" w:rsidRDefault="003B199C" w:rsidP="003B199C">
      <w:r>
        <w:t xml:space="preserve">    // Create the menu</w:t>
      </w:r>
    </w:p>
    <w:p w14:paraId="063C926F" w14:textId="77777777" w:rsidR="003B199C" w:rsidRDefault="003B199C" w:rsidP="003B199C">
      <w:r>
        <w:t xml:space="preserve">    </w:t>
      </w:r>
      <w:proofErr w:type="spellStart"/>
      <w:r>
        <w:t>val</w:t>
      </w:r>
      <w:proofErr w:type="spellEnd"/>
      <w:r>
        <w:t xml:space="preserve"> </w:t>
      </w:r>
      <w:proofErr w:type="spellStart"/>
      <w:r>
        <w:t>mainMenu</w:t>
      </w:r>
      <w:proofErr w:type="spellEnd"/>
      <w:r>
        <w:t xml:space="preserve"> = </w:t>
      </w:r>
      <w:proofErr w:type="gramStart"/>
      <w:r>
        <w:t>menu(</w:t>
      </w:r>
      <w:proofErr w:type="gramEnd"/>
      <w:r>
        <w:t>"Main Menu") {</w:t>
      </w:r>
    </w:p>
    <w:p w14:paraId="5CCA4D84" w14:textId="77777777" w:rsidR="003B199C" w:rsidRDefault="003B199C" w:rsidP="003B199C">
      <w:r>
        <w:t xml:space="preserve">        // Add items to the menu</w:t>
      </w:r>
    </w:p>
    <w:p w14:paraId="580CACB3" w14:textId="77777777" w:rsidR="003B199C" w:rsidRDefault="003B199C" w:rsidP="003B199C">
      <w:r>
        <w:t xml:space="preserve">        item("Home")</w:t>
      </w:r>
    </w:p>
    <w:p w14:paraId="794A3082" w14:textId="77777777" w:rsidR="003B199C" w:rsidRDefault="003B199C" w:rsidP="003B199C">
      <w:r>
        <w:t xml:space="preserve">        item("Settings")</w:t>
      </w:r>
    </w:p>
    <w:p w14:paraId="2E33D121" w14:textId="77777777" w:rsidR="003B199C" w:rsidRDefault="003B199C" w:rsidP="003B199C">
      <w:r>
        <w:t xml:space="preserve">        item("Exit")</w:t>
      </w:r>
    </w:p>
    <w:p w14:paraId="14EABA07" w14:textId="77777777" w:rsidR="003B199C" w:rsidRDefault="003B199C" w:rsidP="003B199C">
      <w:r>
        <w:t xml:space="preserve">    }</w:t>
      </w:r>
    </w:p>
    <w:p w14:paraId="0BEF6C9F" w14:textId="77777777" w:rsidR="003B199C" w:rsidRDefault="003B199C" w:rsidP="003B199C"/>
    <w:p w14:paraId="7B26CD93" w14:textId="77777777" w:rsidR="003B199C" w:rsidRDefault="003B199C" w:rsidP="003B199C">
      <w:r>
        <w:t xml:space="preserve">    // Print the menu</w:t>
      </w:r>
    </w:p>
    <w:p w14:paraId="1AA97AFD" w14:textId="77777777" w:rsidR="003B199C" w:rsidRDefault="003B199C" w:rsidP="003B199C">
      <w:r>
        <w:t xml:space="preserve">    </w:t>
      </w:r>
      <w:proofErr w:type="spellStart"/>
      <w:r>
        <w:t>printMenu</w:t>
      </w:r>
      <w:proofErr w:type="spellEnd"/>
      <w:r>
        <w:t>(</w:t>
      </w:r>
      <w:proofErr w:type="spellStart"/>
      <w:r>
        <w:t>mainMenu</w:t>
      </w:r>
      <w:proofErr w:type="spellEnd"/>
      <w:r>
        <w:t>)</w:t>
      </w:r>
    </w:p>
    <w:p w14:paraId="72DFF5AD" w14:textId="77777777" w:rsidR="003B199C" w:rsidRDefault="003B199C" w:rsidP="003B199C">
      <w:r>
        <w:lastRenderedPageBreak/>
        <w:t xml:space="preserve">    // Menu: Main Menu</w:t>
      </w:r>
    </w:p>
    <w:p w14:paraId="14E0EFC7" w14:textId="77777777" w:rsidR="003B199C" w:rsidRDefault="003B199C" w:rsidP="003B199C">
      <w:r>
        <w:t xml:space="preserve">    //   Item: Home</w:t>
      </w:r>
    </w:p>
    <w:p w14:paraId="145B5793" w14:textId="77777777" w:rsidR="003B199C" w:rsidRDefault="003B199C" w:rsidP="003B199C">
      <w:r>
        <w:t xml:space="preserve">    //   Item: Settings</w:t>
      </w:r>
    </w:p>
    <w:p w14:paraId="0F3B5150" w14:textId="77777777" w:rsidR="003B199C" w:rsidRDefault="003B199C" w:rsidP="003B199C">
      <w:r>
        <w:t xml:space="preserve">    //   Item: Exit</w:t>
      </w:r>
    </w:p>
    <w:p w14:paraId="05767DB7" w14:textId="71AB124C" w:rsidR="00B2194B" w:rsidRDefault="003B199C" w:rsidP="003B199C">
      <w:r>
        <w:t>}</w:t>
      </w:r>
    </w:p>
    <w:p w14:paraId="3F32BFB5" w14:textId="77777777" w:rsidR="003B199C" w:rsidRPr="003B199C" w:rsidRDefault="003B199C" w:rsidP="003B199C">
      <w:r w:rsidRPr="003B199C">
        <w:t>As you can see, using a lambda expression with receiver greatly simplifies the code needed to create your menu. Lambda expressions are not only useful for setup and creation but also for configuration. They are commonly used in building DSLs for APIs, UI frameworks, and configuration builders to produce streamlined code, allowing you to focus more easily on the underlying code structure and logic.</w:t>
      </w:r>
    </w:p>
    <w:p w14:paraId="18F1521B" w14:textId="77777777" w:rsidR="003B199C" w:rsidRPr="003B199C" w:rsidRDefault="003B199C" w:rsidP="003B199C">
      <w:r w:rsidRPr="003B199C">
        <w:t>Kotlin's ecosystem has many examples of this design pattern, such as in the </w:t>
      </w:r>
      <w:proofErr w:type="spellStart"/>
      <w:r w:rsidRPr="003B199C">
        <w:fldChar w:fldCharType="begin"/>
      </w:r>
      <w:r w:rsidRPr="003B199C">
        <w:instrText>HYPERLINK "https://kotlinlang.org/api/latest/jvm/stdlib/kotlin.collections/build-list.html"</w:instrText>
      </w:r>
      <w:r w:rsidRPr="003B199C">
        <w:fldChar w:fldCharType="separate"/>
      </w:r>
      <w:r w:rsidRPr="003B199C">
        <w:rPr>
          <w:rStyle w:val="Hyperlink"/>
        </w:rPr>
        <w:t>buildList</w:t>
      </w:r>
      <w:proofErr w:type="spellEnd"/>
      <w:r w:rsidRPr="003B199C">
        <w:rPr>
          <w:rStyle w:val="Hyperlink"/>
        </w:rPr>
        <w:t>()</w:t>
      </w:r>
      <w:r w:rsidRPr="003B199C">
        <w:fldChar w:fldCharType="end"/>
      </w:r>
      <w:r w:rsidRPr="003B199C">
        <w:t> and </w:t>
      </w:r>
      <w:proofErr w:type="spellStart"/>
      <w:r w:rsidRPr="003B199C">
        <w:fldChar w:fldCharType="begin"/>
      </w:r>
      <w:r w:rsidRPr="003B199C">
        <w:instrText>HYPERLINK "https://kotlinlang.org/api/latest/jvm/stdlib/kotlin.text/build-string.html"</w:instrText>
      </w:r>
      <w:r w:rsidRPr="003B199C">
        <w:fldChar w:fldCharType="separate"/>
      </w:r>
      <w:r w:rsidRPr="003B199C">
        <w:rPr>
          <w:rStyle w:val="Hyperlink"/>
        </w:rPr>
        <w:t>buildString</w:t>
      </w:r>
      <w:proofErr w:type="spellEnd"/>
      <w:r w:rsidRPr="003B199C">
        <w:rPr>
          <w:rStyle w:val="Hyperlink"/>
        </w:rPr>
        <w:t>()</w:t>
      </w:r>
      <w:r w:rsidRPr="003B199C">
        <w:fldChar w:fldCharType="end"/>
      </w:r>
      <w:r w:rsidRPr="003B199C">
        <w:t> functions from the standard library.</w:t>
      </w:r>
    </w:p>
    <w:p w14:paraId="7CE796FE" w14:textId="77777777" w:rsidR="003B199C" w:rsidRPr="003B199C" w:rsidRDefault="003B199C" w:rsidP="003B199C">
      <w:r w:rsidRPr="003B199C">
        <w:t>Lambda expressions with receivers can be combined with type-safe builders in Kotlin to make DSLs that detect any problems with types at compile time rather than at runtime. To learn more, see </w:t>
      </w:r>
      <w:hyperlink r:id="rId6" w:history="1">
        <w:r w:rsidRPr="003B199C">
          <w:rPr>
            <w:rStyle w:val="Hyperlink"/>
          </w:rPr>
          <w:t>Type-safe builders</w:t>
        </w:r>
      </w:hyperlink>
      <w:r w:rsidRPr="003B199C">
        <w:t>.</w:t>
      </w:r>
    </w:p>
    <w:p w14:paraId="08B194A1" w14:textId="77777777" w:rsidR="003B199C" w:rsidRDefault="003B199C" w:rsidP="003B199C"/>
    <w:sectPr w:rsidR="003B1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358AE"/>
    <w:multiLevelType w:val="multilevel"/>
    <w:tmpl w:val="AFF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15247"/>
    <w:multiLevelType w:val="multilevel"/>
    <w:tmpl w:val="5AE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957959">
    <w:abstractNumId w:val="1"/>
  </w:num>
  <w:num w:numId="2" w16cid:durableId="50679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4B"/>
    <w:rsid w:val="000E7BE4"/>
    <w:rsid w:val="003B199C"/>
    <w:rsid w:val="005D1ABD"/>
    <w:rsid w:val="008E180A"/>
    <w:rsid w:val="00A96243"/>
    <w:rsid w:val="00B2194B"/>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90A3"/>
  <w15:chartTrackingRefBased/>
  <w15:docId w15:val="{4333E63A-8D00-4D80-8935-E383BAD1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94B"/>
    <w:rPr>
      <w:rFonts w:eastAsiaTheme="majorEastAsia" w:cstheme="majorBidi"/>
      <w:color w:val="272727" w:themeColor="text1" w:themeTint="D8"/>
    </w:rPr>
  </w:style>
  <w:style w:type="paragraph" w:styleId="Title">
    <w:name w:val="Title"/>
    <w:basedOn w:val="Normal"/>
    <w:next w:val="Normal"/>
    <w:link w:val="TitleChar"/>
    <w:uiPriority w:val="10"/>
    <w:qFormat/>
    <w:rsid w:val="00B21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94B"/>
    <w:pPr>
      <w:spacing w:before="160"/>
      <w:jc w:val="center"/>
    </w:pPr>
    <w:rPr>
      <w:i/>
      <w:iCs/>
      <w:color w:val="404040" w:themeColor="text1" w:themeTint="BF"/>
    </w:rPr>
  </w:style>
  <w:style w:type="character" w:customStyle="1" w:styleId="QuoteChar">
    <w:name w:val="Quote Char"/>
    <w:basedOn w:val="DefaultParagraphFont"/>
    <w:link w:val="Quote"/>
    <w:uiPriority w:val="29"/>
    <w:rsid w:val="00B2194B"/>
    <w:rPr>
      <w:i/>
      <w:iCs/>
      <w:color w:val="404040" w:themeColor="text1" w:themeTint="BF"/>
    </w:rPr>
  </w:style>
  <w:style w:type="paragraph" w:styleId="ListParagraph">
    <w:name w:val="List Paragraph"/>
    <w:basedOn w:val="Normal"/>
    <w:uiPriority w:val="34"/>
    <w:qFormat/>
    <w:rsid w:val="00B2194B"/>
    <w:pPr>
      <w:ind w:left="720"/>
      <w:contextualSpacing/>
    </w:pPr>
  </w:style>
  <w:style w:type="character" w:styleId="IntenseEmphasis">
    <w:name w:val="Intense Emphasis"/>
    <w:basedOn w:val="DefaultParagraphFont"/>
    <w:uiPriority w:val="21"/>
    <w:qFormat/>
    <w:rsid w:val="00B2194B"/>
    <w:rPr>
      <w:i/>
      <w:iCs/>
      <w:color w:val="2F5496" w:themeColor="accent1" w:themeShade="BF"/>
    </w:rPr>
  </w:style>
  <w:style w:type="paragraph" w:styleId="IntenseQuote">
    <w:name w:val="Intense Quote"/>
    <w:basedOn w:val="Normal"/>
    <w:next w:val="Normal"/>
    <w:link w:val="IntenseQuoteChar"/>
    <w:uiPriority w:val="30"/>
    <w:qFormat/>
    <w:rsid w:val="00B21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94B"/>
    <w:rPr>
      <w:i/>
      <w:iCs/>
      <w:color w:val="2F5496" w:themeColor="accent1" w:themeShade="BF"/>
    </w:rPr>
  </w:style>
  <w:style w:type="character" w:styleId="IntenseReference">
    <w:name w:val="Intense Reference"/>
    <w:basedOn w:val="DefaultParagraphFont"/>
    <w:uiPriority w:val="32"/>
    <w:qFormat/>
    <w:rsid w:val="00B2194B"/>
    <w:rPr>
      <w:b/>
      <w:bCs/>
      <w:smallCaps/>
      <w:color w:val="2F5496" w:themeColor="accent1" w:themeShade="BF"/>
      <w:spacing w:val="5"/>
    </w:rPr>
  </w:style>
  <w:style w:type="character" w:styleId="Hyperlink">
    <w:name w:val="Hyperlink"/>
    <w:basedOn w:val="DefaultParagraphFont"/>
    <w:uiPriority w:val="99"/>
    <w:unhideWhenUsed/>
    <w:rsid w:val="003B199C"/>
    <w:rPr>
      <w:color w:val="0563C1" w:themeColor="hyperlink"/>
      <w:u w:val="single"/>
    </w:rPr>
  </w:style>
  <w:style w:type="character" w:styleId="UnresolvedMention">
    <w:name w:val="Unresolved Mention"/>
    <w:basedOn w:val="DefaultParagraphFont"/>
    <w:uiPriority w:val="99"/>
    <w:semiHidden/>
    <w:unhideWhenUsed/>
    <w:rsid w:val="003B1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tlinlang.org/docs/type-safe-builders.html" TargetMode="External"/><Relationship Id="rId5" Type="http://schemas.openxmlformats.org/officeDocument/2006/relationships/hyperlink" Target="https://kotlinlang.org/docs/kotlin-tour-funct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Varghese</dc:creator>
  <cp:keywords/>
  <dc:description/>
  <cp:lastModifiedBy>Vinu Varghese</cp:lastModifiedBy>
  <cp:revision>2</cp:revision>
  <dcterms:created xsi:type="dcterms:W3CDTF">2025-09-17T05:45:00Z</dcterms:created>
  <dcterms:modified xsi:type="dcterms:W3CDTF">2025-09-17T05:48:00Z</dcterms:modified>
</cp:coreProperties>
</file>