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MedSkill AI — Technical Architecture &amp; Live Demo Guide</w:t>
      </w:r>
    </w:p>
    <w:p>
      <w:pPr>
        <w:spacing w:after="320"/>
        <w:jc w:val="center"/>
      </w:pPr>
      <w:r>
        <w:t>System Execution, Architecture Overview &amp; Evaluator Demonstration Script</w:t>
      </w:r>
    </w:p>
    <w:p>
      <w:pPr>
        <w:pStyle w:val="Heading1"/>
      </w:pPr>
      <w:r>
        <w:t>1. Technical Architecture &amp; Component Model</w:t>
      </w:r>
    </w:p>
    <w:p>
      <w:r>
        <w:t>MedSkill AI is engineered as a zero-database, stateless, lightweight digital learning platform optimized for instant deployment and zero client friction.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Technology / Framework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Design Role &amp; Engineering Justification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Application Layer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Python 3.13 + Streamlit 1.66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Single-page reactive web framework; eliminates complex frontend/backend synchronization; enables rapid prototype iteration.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Data &amp; Question Bank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Structured In-Memory Dictionaries (questions.py)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144 verified clinical questions divided into 12 topics. Loaded at startup; zero database round-trip latency; deterministic indexing.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Intelligence Layer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Dual-Tier Hybrid (Offline-First + Optional LLM)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Tier 1: Deterministic keyword matching across 144 curriculum items. Tier 2: Google Gemini 1.5 Flash API with prompt guardrails when key configured.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State Management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Streamlit Session State Engine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Tracks active question list, submitted status, scored dictionary, and prevents duplicate score counting upon multiple clicks.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Deployment &amp; UI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Streamlit Community Cloud + Custom CSS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Hosted on public cloud with continuous git integration; custom CSS enforces high-contrast light theme overrides across dark-mode OS.</w:t>
            </w:r>
          </w:p>
        </w:tc>
      </w:tr>
    </w:tbl>
    <w:p>
      <w:pPr>
        <w:pStyle w:val="Heading1"/>
      </w:pPr>
      <w:r>
        <w:t>2. Local Setup &amp; Execution Guide</w:t>
      </w:r>
    </w:p>
    <w:p>
      <w:r>
        <w:t>To run the application locally on any Windows, macOS, or Linux terminal:</w:t>
      </w:r>
    </w:p>
    <w:p>
      <w:pPr>
        <w:ind w:left="720"/>
      </w:pPr>
      <w:r>
        <w:rPr>
          <w:rFonts w:ascii="Courier New" w:hAnsi="Courier New"/>
        </w:rPr>
        <w:t># Step 1: Clone the repository</w:t>
        <w:br/>
        <w:t>git clone https://github.com/Tarun-Teja-74/MEDskill-ai.git</w:t>
        <w:br/>
        <w:t>cd MEDskill-ai</w:t>
        <w:br/>
        <w:br/>
        <w:t># Step 2: Install minimal dependencies</w:t>
        <w:br/>
        <w:t>pip install -r requirements.txt</w:t>
        <w:br/>
        <w:br/>
        <w:t># Step 3: Run automated test suite</w:t>
        <w:br/>
        <w:t>python test_medskill.py</w:t>
        <w:br/>
        <w:br/>
        <w:t># Step 4: Launch Streamlit server</w:t>
        <w:br/>
        <w:t>streamlit run app.py</w:t>
        <w:br/>
      </w:r>
    </w:p>
    <w:p>
      <w:pPr>
        <w:pStyle w:val="Heading1"/>
      </w:pPr>
      <w:r>
        <w:t>3. Step-by-Step Live Evaluator Demonstration Script (3 Minutes)</w:t>
      </w:r>
    </w:p>
    <w:p>
      <w:r>
        <w:rPr>
          <w:b/>
        </w:rPr>
        <w:t>Step 1: The Landing Experience (30 Seconds)</w:t>
        <w:br/>
      </w:r>
      <w:r>
        <w:t>• Open https://medskill-ai.streamlit.app/ on browser.</w:t>
        <w:br/>
        <w:t>• Point to the live counters: 144 Available Questions across 3 Specialties (Respiratory, Anaesthesia, Dialysis).</w:t>
        <w:br/>
        <w:t>• Highlight zero login barrier: students jump straight into learning during 10-minute clinical tea breaks.</w:t>
      </w:r>
    </w:p>
    <w:p>
      <w:r>
        <w:rPr>
          <w:b/>
        </w:rPr>
        <w:t>Step 2: Specialty &amp; Topic Drill-Down (45 Seconds)</w:t>
        <w:br/>
      </w:r>
      <w:r>
        <w:t>• Click 'Select Respiratory Therapy'.</w:t>
        <w:br/>
        <w:t>• In topic dropdown, select 'Ventilator fundamentals'. Point out the summary card updating to exactly 12 questions.</w:t>
        <w:br/>
        <w:t>• Select 'MCQ Practice' mode and click 'Begin Viva Practice'.</w:t>
      </w:r>
    </w:p>
    <w:p>
      <w:r>
        <w:rPr>
          <w:b/>
        </w:rPr>
        <w:t>Step 3: Answering, Feedback &amp; Buzzwords (60 Seconds)</w:t>
        <w:br/>
      </w:r>
      <w:r>
        <w:t>• Select an answer (e.g. Question on Peak vs Plateau pressure).</w:t>
        <w:br/>
        <w:t>• Click 'Check Answer'. Point out the high-contrast card styling and instant clinical explanation.</w:t>
        <w:br/>
        <w:t>• Expand the '📌 Key Viva Revision Points' card: explain that this provides the exact keywords external examiners grade.</w:t>
      </w:r>
    </w:p>
    <w:p>
      <w:r>
        <w:rPr>
          <w:b/>
        </w:rPr>
        <w:t>Step 4: Oral Articulation &amp; 1-Click Retry (45 Seconds)</w:t>
        <w:br/>
      </w:r>
      <w:r>
        <w:t>• Demonstrate 'Quick Viva Mode': show how typing an oral response forces active verbal reasoning before revealing the model answer.</w:t>
        <w:br/>
        <w:t>• Navigate to 'Results &amp; Feedback': show the topic-wise accuracy cards.</w:t>
        <w:br/>
        <w:t>• Click '⚡ Quick Retry Quiz' to show the system isolating only missed questions for remediation.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