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A8A56" w14:textId="27EDD266" w:rsidR="000F0C13" w:rsidRPr="0099053F" w:rsidRDefault="00F907F9" w:rsidP="009938C0">
      <w:pPr>
        <w:jc w:val="center"/>
        <w:rPr>
          <w:rFonts w:ascii="Times New Roman" w:hAnsi="Times New Roman" w:cs="Times New Roman"/>
          <w:sz w:val="32"/>
          <w:szCs w:val="32"/>
        </w:rPr>
      </w:pPr>
      <w:r w:rsidRPr="0099053F">
        <w:rPr>
          <w:rFonts w:ascii="Times New Roman" w:hAnsi="Times New Roman" w:cs="Times New Roman"/>
          <w:sz w:val="32"/>
          <w:szCs w:val="32"/>
        </w:rPr>
        <w:t>Pandas and Matplotlib</w:t>
      </w:r>
      <w:r w:rsidR="009938C0">
        <w:rPr>
          <w:rFonts w:ascii="Times New Roman" w:hAnsi="Times New Roman" w:cs="Times New Roman"/>
          <w:sz w:val="32"/>
          <w:szCs w:val="32"/>
        </w:rPr>
        <w:t xml:space="preserve"> </w:t>
      </w:r>
      <w:r w:rsidR="000F0C13">
        <w:rPr>
          <w:rFonts w:ascii="Times New Roman" w:hAnsi="Times New Roman" w:cs="Times New Roman"/>
          <w:sz w:val="32"/>
          <w:szCs w:val="32"/>
        </w:rPr>
        <w:t>LO6</w:t>
      </w:r>
    </w:p>
    <w:p w14:paraId="401A95A2" w14:textId="02D65256" w:rsidR="00F0113A" w:rsidRPr="0099053F" w:rsidRDefault="000F0C13" w:rsidP="00F0113A">
      <w:pPr>
        <w:jc w:val="right"/>
        <w:rPr>
          <w:rFonts w:ascii="Times New Roman" w:hAnsi="Times New Roman" w:cs="Times New Roman"/>
        </w:rPr>
      </w:pPr>
      <w:r>
        <w:rPr>
          <w:rFonts w:ascii="Times New Roman" w:hAnsi="Times New Roman" w:cs="Times New Roman"/>
        </w:rPr>
        <w:t>20</w:t>
      </w:r>
      <w:r w:rsidR="00F0113A" w:rsidRPr="0099053F">
        <w:rPr>
          <w:rFonts w:ascii="Times New Roman" w:hAnsi="Times New Roman" w:cs="Times New Roman"/>
        </w:rPr>
        <w:t>-</w:t>
      </w:r>
      <w:r w:rsidR="00571969" w:rsidRPr="0099053F">
        <w:rPr>
          <w:rFonts w:ascii="Times New Roman" w:hAnsi="Times New Roman" w:cs="Times New Roman"/>
        </w:rPr>
        <w:t>3</w:t>
      </w:r>
      <w:r w:rsidR="00F0113A" w:rsidRPr="0099053F">
        <w:rPr>
          <w:rFonts w:ascii="Times New Roman" w:hAnsi="Times New Roman" w:cs="Times New Roman"/>
        </w:rPr>
        <w:t>-2</w:t>
      </w:r>
      <w:r w:rsidR="00DA4455" w:rsidRPr="0099053F">
        <w:rPr>
          <w:rFonts w:ascii="Times New Roman" w:hAnsi="Times New Roman" w:cs="Times New Roman"/>
        </w:rPr>
        <w:t>6</w:t>
      </w:r>
    </w:p>
    <w:p w14:paraId="4A8A94B5" w14:textId="77777777" w:rsidR="00F907F9" w:rsidRPr="0099053F" w:rsidRDefault="00F0113A" w:rsidP="00F907F9">
      <w:pPr>
        <w:rPr>
          <w:rFonts w:ascii="Times New Roman" w:hAnsi="Times New Roman" w:cs="Times New Roman"/>
        </w:rPr>
      </w:pPr>
      <w:r w:rsidRPr="0099053F">
        <w:rPr>
          <w:rFonts w:ascii="Times New Roman" w:hAnsi="Times New Roman" w:cs="Times New Roman"/>
        </w:rPr>
        <w:t xml:space="preserve">Aim </w:t>
      </w:r>
      <w:r w:rsidR="00DA4455" w:rsidRPr="0099053F">
        <w:rPr>
          <w:rFonts w:ascii="Times New Roman" w:hAnsi="Times New Roman" w:cs="Times New Roman"/>
        </w:rPr>
        <w:t>–</w:t>
      </w:r>
      <w:r w:rsidRPr="0099053F">
        <w:rPr>
          <w:rFonts w:ascii="Times New Roman" w:hAnsi="Times New Roman" w:cs="Times New Roman"/>
        </w:rPr>
        <w:t xml:space="preserve"> </w:t>
      </w:r>
      <w:r w:rsidR="00F907F9" w:rsidRPr="0099053F">
        <w:rPr>
          <w:rFonts w:ascii="Times New Roman" w:hAnsi="Times New Roman" w:cs="Times New Roman"/>
        </w:rPr>
        <w:t>Using the Iris Data (https://www.kaggle.com/datasets/saurabh00007/iriscsv), perform</w:t>
      </w:r>
    </w:p>
    <w:p w14:paraId="4177B0B5"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the following tasks:</w:t>
      </w:r>
    </w:p>
    <w:p w14:paraId="27C2D823"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I. Read the first 8 rows of the dataset. ii. Display the column names of the Iris dataset.</w:t>
      </w:r>
    </w:p>
    <w:p w14:paraId="78EA7C05"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iii. Fill any missing data with the mean value of the respective column.</w:t>
      </w:r>
    </w:p>
    <w:p w14:paraId="56A4CCB1"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iv. Remove rows that contain any missing values.</w:t>
      </w:r>
    </w:p>
    <w:p w14:paraId="0B4D8C54"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v. Calculate and display the mean, minimum, and maximum values of the Sepal length column.</w:t>
      </w:r>
    </w:p>
    <w:p w14:paraId="390D26D1"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LO6</w:t>
      </w:r>
    </w:p>
    <w:p w14:paraId="4896F186"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17 Using the Cars Data (https://www.kaggle.com/datasets/nameeerafatima/toyotacsv)</w:t>
      </w:r>
    </w:p>
    <w:p w14:paraId="61BC7419"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perform the following tasks:</w:t>
      </w:r>
    </w:p>
    <w:p w14:paraId="15BEDBCB"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I. Create a scatter plot between the Age and Price of the cars to illustrate how the price</w:t>
      </w:r>
    </w:p>
    <w:p w14:paraId="5602C61F"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decreases as the age of the car increases.</w:t>
      </w:r>
    </w:p>
    <w:p w14:paraId="43778920"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ii. Generate a histogram to show the frequency distribution of kilometres driven by the cars.</w:t>
      </w:r>
    </w:p>
    <w:p w14:paraId="5BD45FBF"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iii. Produce a bar plot to display the distribution of cars by fuel type.</w:t>
      </w:r>
    </w:p>
    <w:p w14:paraId="7D6A1B64"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iv. Create a pie chart to represent the percentage distribution of cars based on fuel types.</w:t>
      </w:r>
    </w:p>
    <w:p w14:paraId="0E228CD4"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v. Draw a box plot to visualize the distribution of car prices across different fuel types.</w:t>
      </w:r>
    </w:p>
    <w:p w14:paraId="3BC637C7" w14:textId="4C0ED9F7" w:rsidR="000420C3" w:rsidRPr="0099053F" w:rsidRDefault="00F0113A" w:rsidP="00F907F9">
      <w:pPr>
        <w:rPr>
          <w:rFonts w:ascii="Times New Roman" w:hAnsi="Times New Roman" w:cs="Times New Roman"/>
        </w:rPr>
      </w:pPr>
      <w:r w:rsidRPr="0099053F">
        <w:rPr>
          <w:rFonts w:ascii="Times New Roman" w:hAnsi="Times New Roman" w:cs="Times New Roman"/>
        </w:rPr>
        <w:t>Theory –</w:t>
      </w:r>
      <w:r w:rsidR="00CE1787" w:rsidRPr="0099053F">
        <w:rPr>
          <w:rFonts w:ascii="Times New Roman" w:hAnsi="Times New Roman" w:cs="Times New Roman"/>
        </w:rPr>
        <w:t xml:space="preserve"> </w:t>
      </w:r>
    </w:p>
    <w:p w14:paraId="6BD0E5B7"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This program demonstrates basic data analysis and visualization using Python libraries like Pandas and Matplotlib. First, the Iris dataset is loaded to explore data preprocessing techniques such as handling missing values. The dataset is inspected by displaying the first few rows and column names. Missing values are managed using two approaches: filling numerical columns with mean values and removing rows containing null values. Statistical analysis is then performed on the “SepalLengthCm” column to calculate mean, minimum, and maximum values.</w:t>
      </w:r>
    </w:p>
    <w:p w14:paraId="48099BBC" w14:textId="77777777" w:rsidR="00F907F9" w:rsidRPr="0099053F" w:rsidRDefault="00F907F9" w:rsidP="00F907F9">
      <w:pPr>
        <w:rPr>
          <w:rFonts w:ascii="Times New Roman" w:hAnsi="Times New Roman" w:cs="Times New Roman"/>
        </w:rPr>
      </w:pPr>
    </w:p>
    <w:p w14:paraId="77F9BC10" w14:textId="33A857AF" w:rsidR="00F907F9" w:rsidRPr="0099053F" w:rsidRDefault="00F907F9" w:rsidP="00F907F9">
      <w:pPr>
        <w:rPr>
          <w:rFonts w:ascii="Times New Roman" w:hAnsi="Times New Roman" w:cs="Times New Roman"/>
        </w:rPr>
      </w:pPr>
      <w:r w:rsidRPr="0099053F">
        <w:rPr>
          <w:rFonts w:ascii="Times New Roman" w:hAnsi="Times New Roman" w:cs="Times New Roman"/>
        </w:rPr>
        <w:t>In the second part, the Toyota dataset is used for visual analysis. Various plots are created to understand relationships and distributions within the data. A scatter plot shows how car price varies with age, while a histogram displays the distribution of kilometers driven. Bar and pie charts illustrate the frequency and percentage of different fuel types. Finally, a boxplot compares price distributions across fuel types, helping identify variations and outliers effectively.</w:t>
      </w:r>
    </w:p>
    <w:p w14:paraId="068F8435" w14:textId="77777777" w:rsidR="00F907F9" w:rsidRPr="0099053F" w:rsidRDefault="00857E80" w:rsidP="00F907F9">
      <w:pPr>
        <w:rPr>
          <w:rFonts w:ascii="Times New Roman" w:hAnsi="Times New Roman" w:cs="Times New Roman"/>
        </w:rPr>
      </w:pPr>
      <w:r w:rsidRPr="0099053F">
        <w:rPr>
          <w:rFonts w:ascii="Times New Roman" w:hAnsi="Times New Roman" w:cs="Times New Roman"/>
        </w:rPr>
        <w:t>A1.</w:t>
      </w:r>
    </w:p>
    <w:p w14:paraId="6EADE08A"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import pandas as pd</w:t>
      </w:r>
    </w:p>
    <w:p w14:paraId="1F8BF10A" w14:textId="77777777" w:rsidR="00F907F9" w:rsidRPr="0099053F" w:rsidRDefault="00F907F9" w:rsidP="00F907F9">
      <w:pPr>
        <w:rPr>
          <w:rFonts w:ascii="Times New Roman" w:hAnsi="Times New Roman" w:cs="Times New Roman"/>
        </w:rPr>
      </w:pPr>
    </w:p>
    <w:p w14:paraId="56AADD7B"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df = pd.read_csv('iris.csv')</w:t>
      </w:r>
    </w:p>
    <w:p w14:paraId="73FF9125" w14:textId="77777777" w:rsidR="00F907F9" w:rsidRPr="0099053F" w:rsidRDefault="00F907F9" w:rsidP="00F907F9">
      <w:pPr>
        <w:rPr>
          <w:rFonts w:ascii="Times New Roman" w:hAnsi="Times New Roman" w:cs="Times New Roman"/>
        </w:rPr>
      </w:pPr>
    </w:p>
    <w:p w14:paraId="2E703400"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lastRenderedPageBreak/>
        <w:t>print("First 8 rows of the dataset:")</w:t>
      </w:r>
    </w:p>
    <w:p w14:paraId="2187ABB5"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print(df.head(8))</w:t>
      </w:r>
    </w:p>
    <w:p w14:paraId="6CD31212" w14:textId="77777777" w:rsidR="00F907F9" w:rsidRPr="0099053F" w:rsidRDefault="00F907F9" w:rsidP="00F907F9">
      <w:pPr>
        <w:rPr>
          <w:rFonts w:ascii="Times New Roman" w:hAnsi="Times New Roman" w:cs="Times New Roman"/>
        </w:rPr>
      </w:pPr>
    </w:p>
    <w:p w14:paraId="78693C24"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print("\nColumn names:")</w:t>
      </w:r>
    </w:p>
    <w:p w14:paraId="783517CD"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print(df.columns.tolist())</w:t>
      </w:r>
    </w:p>
    <w:p w14:paraId="27DF14E0" w14:textId="77777777" w:rsidR="00F907F9" w:rsidRPr="0099053F" w:rsidRDefault="00F907F9" w:rsidP="00F907F9">
      <w:pPr>
        <w:rPr>
          <w:rFonts w:ascii="Times New Roman" w:hAnsi="Times New Roman" w:cs="Times New Roman"/>
        </w:rPr>
      </w:pPr>
    </w:p>
    <w:p w14:paraId="3430A387"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df_filled = df.fillna(df.mean(numeric_only=True))</w:t>
      </w:r>
    </w:p>
    <w:p w14:paraId="48FE36D4" w14:textId="77777777" w:rsidR="00F907F9" w:rsidRPr="0099053F" w:rsidRDefault="00F907F9" w:rsidP="00F907F9">
      <w:pPr>
        <w:rPr>
          <w:rFonts w:ascii="Times New Roman" w:hAnsi="Times New Roman" w:cs="Times New Roman"/>
        </w:rPr>
      </w:pPr>
    </w:p>
    <w:p w14:paraId="5B8A331D"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df_cleaned = df.dropna()</w:t>
      </w:r>
    </w:p>
    <w:p w14:paraId="5FD7C00B" w14:textId="77777777" w:rsidR="00F907F9" w:rsidRPr="0099053F" w:rsidRDefault="00F907F9" w:rsidP="00F907F9">
      <w:pPr>
        <w:rPr>
          <w:rFonts w:ascii="Times New Roman" w:hAnsi="Times New Roman" w:cs="Times New Roman"/>
        </w:rPr>
      </w:pPr>
    </w:p>
    <w:p w14:paraId="72EF3E09"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sepal_length = df_cleaned['SepalLengthCm']</w:t>
      </w:r>
    </w:p>
    <w:p w14:paraId="5F2BC984" w14:textId="77777777" w:rsidR="00F907F9" w:rsidRPr="0099053F" w:rsidRDefault="00F907F9" w:rsidP="00F907F9">
      <w:pPr>
        <w:rPr>
          <w:rFonts w:ascii="Times New Roman" w:hAnsi="Times New Roman" w:cs="Times New Roman"/>
        </w:rPr>
      </w:pPr>
    </w:p>
    <w:p w14:paraId="2DDEBCAC"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print("\nSepal Length Statistics:")</w:t>
      </w:r>
    </w:p>
    <w:p w14:paraId="54F8E5A7"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print(f"Mean: {sepal_length.mean()}")</w:t>
      </w:r>
    </w:p>
    <w:p w14:paraId="6B8F2955"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print(f"Minimum: {sepal_length.min()}")</w:t>
      </w:r>
    </w:p>
    <w:p w14:paraId="16330B16" w14:textId="6E3190C5" w:rsidR="00056ED8" w:rsidRPr="0099053F" w:rsidRDefault="00F907F9" w:rsidP="00F907F9">
      <w:pPr>
        <w:rPr>
          <w:rFonts w:ascii="Times New Roman" w:hAnsi="Times New Roman" w:cs="Times New Roman"/>
        </w:rPr>
      </w:pPr>
      <w:r w:rsidRPr="0099053F">
        <w:rPr>
          <w:rFonts w:ascii="Times New Roman" w:hAnsi="Times New Roman" w:cs="Times New Roman"/>
        </w:rPr>
        <w:t>print(f"Maximum: {sepal_length.max()}")</w:t>
      </w:r>
      <w:r w:rsidR="00233137" w:rsidRPr="0099053F">
        <w:rPr>
          <w:rFonts w:ascii="Times New Roman" w:hAnsi="Times New Roman" w:cs="Times New Roman"/>
        </w:rPr>
        <w:br/>
      </w:r>
      <w:r w:rsidRPr="0099053F">
        <w:rPr>
          <w:rFonts w:ascii="Times New Roman" w:hAnsi="Times New Roman" w:cs="Times New Roman"/>
          <w:noProof/>
        </w:rPr>
        <w:drawing>
          <wp:inline distT="0" distB="0" distL="0" distR="0" wp14:anchorId="14FE22B0" wp14:editId="7AEBFD98">
            <wp:extent cx="6840220" cy="3225165"/>
            <wp:effectExtent l="0" t="0" r="0" b="0"/>
            <wp:docPr id="1578623085" name="Picture 1" descr="The image displays a tabular dataset with columns for flower measurements and species, including statistics for sepal leng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23085" name="Picture 1" descr="The image displays a tabular dataset with columns for flower measurements and species, including statistics for sepal length.&#10;&#10;AI-generated content may be incorrect."/>
                    <pic:cNvPicPr/>
                  </pic:nvPicPr>
                  <pic:blipFill>
                    <a:blip r:embed="rId4"/>
                    <a:stretch>
                      <a:fillRect/>
                    </a:stretch>
                  </pic:blipFill>
                  <pic:spPr>
                    <a:xfrm>
                      <a:off x="0" y="0"/>
                      <a:ext cx="6840220" cy="3225165"/>
                    </a:xfrm>
                    <a:prstGeom prst="rect">
                      <a:avLst/>
                    </a:prstGeom>
                  </pic:spPr>
                </pic:pic>
              </a:graphicData>
            </a:graphic>
          </wp:inline>
        </w:drawing>
      </w:r>
    </w:p>
    <w:p w14:paraId="51154DA7" w14:textId="77777777" w:rsidR="00F907F9" w:rsidRPr="0099053F" w:rsidRDefault="00F907F9" w:rsidP="00F907F9">
      <w:pPr>
        <w:rPr>
          <w:rFonts w:ascii="Times New Roman" w:hAnsi="Times New Roman" w:cs="Times New Roman"/>
        </w:rPr>
      </w:pPr>
      <w:r w:rsidRPr="0099053F">
        <w:rPr>
          <w:rFonts w:ascii="Times New Roman" w:hAnsi="Times New Roman" w:cs="Times New Roman"/>
        </w:rPr>
        <w:t>A2.</w:t>
      </w:r>
      <w:r w:rsidRPr="0099053F">
        <w:rPr>
          <w:rFonts w:ascii="Times New Roman" w:hAnsi="Times New Roman" w:cs="Times New Roman"/>
        </w:rPr>
        <w:br/>
        <w:t>import pandas as pd</w:t>
      </w:r>
    </w:p>
    <w:p w14:paraId="3950DBFB" w14:textId="77777777" w:rsidR="00F907F9" w:rsidRPr="00F907F9" w:rsidRDefault="00F907F9" w:rsidP="00F907F9">
      <w:pPr>
        <w:rPr>
          <w:rFonts w:ascii="Times New Roman" w:hAnsi="Times New Roman" w:cs="Times New Roman"/>
        </w:rPr>
      </w:pPr>
    </w:p>
    <w:p w14:paraId="6E13FDA1"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import matplotlib.pyplot as plt</w:t>
      </w:r>
    </w:p>
    <w:p w14:paraId="0FF5F457" w14:textId="77777777" w:rsidR="00F907F9" w:rsidRPr="00F907F9" w:rsidRDefault="00F907F9" w:rsidP="00F907F9">
      <w:pPr>
        <w:rPr>
          <w:rFonts w:ascii="Times New Roman" w:hAnsi="Times New Roman" w:cs="Times New Roman"/>
        </w:rPr>
      </w:pPr>
    </w:p>
    <w:p w14:paraId="69AB61FA"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df = pd.read_csv('Toyota.csv')</w:t>
      </w:r>
    </w:p>
    <w:p w14:paraId="6EDAB2BF" w14:textId="77777777" w:rsidR="00F907F9" w:rsidRPr="00F907F9" w:rsidRDefault="00F907F9" w:rsidP="00F907F9">
      <w:pPr>
        <w:rPr>
          <w:rFonts w:ascii="Times New Roman" w:hAnsi="Times New Roman" w:cs="Times New Roman"/>
        </w:rPr>
      </w:pPr>
    </w:p>
    <w:p w14:paraId="57083E0D"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plt.figure(figsize=(10, 6))</w:t>
      </w:r>
    </w:p>
    <w:p w14:paraId="72414B84"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plt.scatter(df['Age'], df['Price'], alpha=0.6, color='blue')</w:t>
      </w:r>
    </w:p>
    <w:p w14:paraId="4DFAFC24"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plt.xlabel('Age (years)')</w:t>
      </w:r>
    </w:p>
    <w:p w14:paraId="30A7CE37"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plt.ylabel('Price')</w:t>
      </w:r>
    </w:p>
    <w:p w14:paraId="309EE55B"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plt.title('Car Price vs Age')</w:t>
      </w:r>
    </w:p>
    <w:p w14:paraId="5AD19193"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plt.grid(True, alpha=0.3)</w:t>
      </w:r>
    </w:p>
    <w:p w14:paraId="34CA931D"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plt.tight_layout()</w:t>
      </w:r>
    </w:p>
    <w:p w14:paraId="5A7A89CA"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plt.show()</w:t>
      </w:r>
    </w:p>
    <w:p w14:paraId="2A04E473" w14:textId="77777777" w:rsidR="00F907F9" w:rsidRPr="00F907F9" w:rsidRDefault="00F907F9" w:rsidP="00F907F9">
      <w:pPr>
        <w:rPr>
          <w:rFonts w:ascii="Times New Roman" w:hAnsi="Times New Roman" w:cs="Times New Roman"/>
        </w:rPr>
      </w:pPr>
    </w:p>
    <w:p w14:paraId="18BCCFFE"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plt.figure(figsize=(10, 6))</w:t>
      </w:r>
    </w:p>
    <w:p w14:paraId="1E84104D"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plt.hist(df['KM'], bins=30, color='green', edgecolor='black')</w:t>
      </w:r>
    </w:p>
    <w:p w14:paraId="4B722952"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plt.xlabel('Kilometres Driven')</w:t>
      </w:r>
    </w:p>
    <w:p w14:paraId="75A81656"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plt.ylabel('Frequency')</w:t>
      </w:r>
    </w:p>
    <w:p w14:paraId="4C6DE27E"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plt.title('Distribution of Kilometres Driven')</w:t>
      </w:r>
    </w:p>
    <w:p w14:paraId="2E96E25A"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plt.grid(True, alpha=0.3, axis='y')</w:t>
      </w:r>
    </w:p>
    <w:p w14:paraId="6D7663B8"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plt.tight_layout()</w:t>
      </w:r>
    </w:p>
    <w:p w14:paraId="71DC7F8E"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plt.show()</w:t>
      </w:r>
    </w:p>
    <w:p w14:paraId="33165236" w14:textId="77777777" w:rsidR="00F907F9" w:rsidRPr="00F907F9" w:rsidRDefault="00F907F9" w:rsidP="00F907F9">
      <w:pPr>
        <w:rPr>
          <w:rFonts w:ascii="Times New Roman" w:hAnsi="Times New Roman" w:cs="Times New Roman"/>
        </w:rPr>
      </w:pPr>
    </w:p>
    <w:p w14:paraId="7A5CC38C"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plt.figure(figsize=(10, 6))</w:t>
      </w:r>
    </w:p>
    <w:p w14:paraId="53C6BB35"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fuel_counts = df['FuelType'].value_counts()</w:t>
      </w:r>
    </w:p>
    <w:p w14:paraId="0A08C915"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plt.bar(fuel_counts.index, fuel_counts.values, color='orange', edgecolor='black')</w:t>
      </w:r>
    </w:p>
    <w:p w14:paraId="0E16E287"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plt.xlabel('Fuel Type')</w:t>
      </w:r>
    </w:p>
    <w:p w14:paraId="1EFD1BDA"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plt.ylabel('Number of Cars')</w:t>
      </w:r>
    </w:p>
    <w:p w14:paraId="6F22469F"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plt.title('Distribution of Cars by Fuel Type')</w:t>
      </w:r>
    </w:p>
    <w:p w14:paraId="10FC2618"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plt.grid(True, alpha=0.3, axis='y')</w:t>
      </w:r>
    </w:p>
    <w:p w14:paraId="344E2296"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plt.tight_layout()</w:t>
      </w:r>
    </w:p>
    <w:p w14:paraId="3491B35A"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plt.show()</w:t>
      </w:r>
    </w:p>
    <w:p w14:paraId="549A5BE3" w14:textId="77777777" w:rsidR="00F907F9" w:rsidRPr="00F907F9" w:rsidRDefault="00F907F9" w:rsidP="00F907F9">
      <w:pPr>
        <w:rPr>
          <w:rFonts w:ascii="Times New Roman" w:hAnsi="Times New Roman" w:cs="Times New Roman"/>
        </w:rPr>
      </w:pPr>
    </w:p>
    <w:p w14:paraId="40C3E549"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plt.figure(figsize=(8, 8))</w:t>
      </w:r>
    </w:p>
    <w:p w14:paraId="364008D9"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fuel_counts = df['FuelType'].value_counts()</w:t>
      </w:r>
    </w:p>
    <w:p w14:paraId="51A032D0"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plt.pie(fuel_counts.values, labels=fuel_counts.index, autopct='%1.1f%%', startangle=90)</w:t>
      </w:r>
    </w:p>
    <w:p w14:paraId="09CA486E"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plt.title('Percentage Distribution of Cars by Fuel Type')</w:t>
      </w:r>
    </w:p>
    <w:p w14:paraId="304968E5"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lastRenderedPageBreak/>
        <w:t>plt.tight_layout()</w:t>
      </w:r>
    </w:p>
    <w:p w14:paraId="0B49F73B"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plt.show()</w:t>
      </w:r>
    </w:p>
    <w:p w14:paraId="2F9E4456" w14:textId="77777777" w:rsidR="00F907F9" w:rsidRPr="00F907F9" w:rsidRDefault="00F907F9" w:rsidP="00F907F9">
      <w:pPr>
        <w:rPr>
          <w:rFonts w:ascii="Times New Roman" w:hAnsi="Times New Roman" w:cs="Times New Roman"/>
        </w:rPr>
      </w:pPr>
    </w:p>
    <w:p w14:paraId="65B07008"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plt.figure(figsize=(10, 6))</w:t>
      </w:r>
    </w:p>
    <w:p w14:paraId="3CC6C61D"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df.boxplot(column='Price', by='FuelType', figsize=(10, 6))</w:t>
      </w:r>
    </w:p>
    <w:p w14:paraId="30AB0CE5"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plt.xlabel('Fuel Type')</w:t>
      </w:r>
    </w:p>
    <w:p w14:paraId="2D1A762C"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plt.ylabel('Price')</w:t>
      </w:r>
    </w:p>
    <w:p w14:paraId="6B344CAD"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plt.title('Distribution of Car Prices by Fuel Type')</w:t>
      </w:r>
    </w:p>
    <w:p w14:paraId="506E68C1"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plt.suptitle('')  # Remove the default title</w:t>
      </w:r>
    </w:p>
    <w:p w14:paraId="36B5A123"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plt.grid(True, alpha=0.3, axis='y')</w:t>
      </w:r>
    </w:p>
    <w:p w14:paraId="70F37A34"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plt.tight_layout()</w:t>
      </w:r>
    </w:p>
    <w:p w14:paraId="47A40976" w14:textId="77777777" w:rsidR="00F907F9" w:rsidRPr="00F907F9" w:rsidRDefault="00F907F9" w:rsidP="00F907F9">
      <w:pPr>
        <w:rPr>
          <w:rFonts w:ascii="Times New Roman" w:hAnsi="Times New Roman" w:cs="Times New Roman"/>
        </w:rPr>
      </w:pPr>
      <w:r w:rsidRPr="00F907F9">
        <w:rPr>
          <w:rFonts w:ascii="Times New Roman" w:hAnsi="Times New Roman" w:cs="Times New Roman"/>
        </w:rPr>
        <w:t>plt.show()</w:t>
      </w:r>
    </w:p>
    <w:p w14:paraId="4714ECD8" w14:textId="7B0BD558" w:rsidR="00F907F9" w:rsidRPr="0099053F" w:rsidRDefault="00F907F9" w:rsidP="00F907F9">
      <w:pPr>
        <w:rPr>
          <w:rFonts w:ascii="Times New Roman" w:hAnsi="Times New Roman" w:cs="Times New Roman"/>
        </w:rPr>
      </w:pPr>
    </w:p>
    <w:p w14:paraId="6451BE77" w14:textId="4DF7DA23" w:rsidR="00F907F9" w:rsidRPr="0099053F" w:rsidRDefault="00F907F9" w:rsidP="00F907F9">
      <w:pPr>
        <w:rPr>
          <w:rFonts w:ascii="Times New Roman" w:hAnsi="Times New Roman" w:cs="Times New Roman"/>
        </w:rPr>
      </w:pPr>
      <w:r w:rsidRPr="0099053F">
        <w:rPr>
          <w:rFonts w:ascii="Times New Roman" w:hAnsi="Times New Roman" w:cs="Times New Roman"/>
          <w:noProof/>
        </w:rPr>
        <w:drawing>
          <wp:inline distT="0" distB="0" distL="0" distR="0" wp14:anchorId="30A01F44" wp14:editId="57414E4B">
            <wp:extent cx="3333750" cy="2257059"/>
            <wp:effectExtent l="0" t="0" r="0" b="0"/>
            <wp:docPr id="826077648" name="Picture 1" descr="The graph depicts a downward trend in car prices as age increases, with price points ranging from $30,000 at 0 years to $5,000 at 50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77648" name="Picture 1" descr="The graph depicts a downward trend in car prices as age increases, with price points ranging from $30,000 at 0 years to $5,000 at 50 years.&#10;&#10;AI-generated content may be incorrect."/>
                    <pic:cNvPicPr/>
                  </pic:nvPicPr>
                  <pic:blipFill>
                    <a:blip r:embed="rId5"/>
                    <a:stretch>
                      <a:fillRect/>
                    </a:stretch>
                  </pic:blipFill>
                  <pic:spPr>
                    <a:xfrm>
                      <a:off x="0" y="0"/>
                      <a:ext cx="3336920" cy="2259205"/>
                    </a:xfrm>
                    <a:prstGeom prst="rect">
                      <a:avLst/>
                    </a:prstGeom>
                  </pic:spPr>
                </pic:pic>
              </a:graphicData>
            </a:graphic>
          </wp:inline>
        </w:drawing>
      </w:r>
      <w:r w:rsidRPr="0099053F">
        <w:rPr>
          <w:rFonts w:ascii="Times New Roman" w:hAnsi="Times New Roman" w:cs="Times New Roman"/>
          <w:noProof/>
        </w:rPr>
        <w:drawing>
          <wp:inline distT="0" distB="0" distL="0" distR="0" wp14:anchorId="2F76D15A" wp14:editId="78F2F980">
            <wp:extent cx="3238500" cy="2203696"/>
            <wp:effectExtent l="0" t="0" r="0" b="6350"/>
            <wp:docPr id="1651633295" name="Picture 1" descr="The image displays a distribution graph showing the frequency of kilometers driven, with values ranging from 0 to 80, and a point plotted at (41.9, 4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33295" name="Picture 1" descr="The image displays a distribution graph showing the frequency of kilometers driven, with values ranging from 0 to 80, and a point plotted at (41.9, 41.9).&#10;&#10;AI-generated content may be incorrect."/>
                    <pic:cNvPicPr/>
                  </pic:nvPicPr>
                  <pic:blipFill>
                    <a:blip r:embed="rId6"/>
                    <a:stretch>
                      <a:fillRect/>
                    </a:stretch>
                  </pic:blipFill>
                  <pic:spPr>
                    <a:xfrm>
                      <a:off x="0" y="0"/>
                      <a:ext cx="3251626" cy="2212628"/>
                    </a:xfrm>
                    <a:prstGeom prst="rect">
                      <a:avLst/>
                    </a:prstGeom>
                  </pic:spPr>
                </pic:pic>
              </a:graphicData>
            </a:graphic>
          </wp:inline>
        </w:drawing>
      </w:r>
    </w:p>
    <w:p w14:paraId="0572D828" w14:textId="0DFB76E3" w:rsidR="00F907F9" w:rsidRPr="0099053F" w:rsidRDefault="00F907F9" w:rsidP="00F907F9">
      <w:pPr>
        <w:rPr>
          <w:rFonts w:ascii="Times New Roman" w:hAnsi="Times New Roman" w:cs="Times New Roman"/>
        </w:rPr>
      </w:pPr>
      <w:r w:rsidRPr="0099053F">
        <w:rPr>
          <w:rFonts w:ascii="Times New Roman" w:hAnsi="Times New Roman" w:cs="Times New Roman"/>
          <w:noProof/>
        </w:rPr>
        <w:drawing>
          <wp:inline distT="0" distB="0" distL="0" distR="0" wp14:anchorId="38FF83E3" wp14:editId="0F13152A">
            <wp:extent cx="3497399" cy="2341880"/>
            <wp:effectExtent l="0" t="0" r="8255" b="1270"/>
            <wp:docPr id="577267210" name="Picture 1" descr="The image is a bar chart showing the distribution of cars by fuel type, with categories for petrol, diesel, and CNG, and the number of cars in each category ranging from 200 to 12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7210" name="Picture 1" descr="The image is a bar chart showing the distribution of cars by fuel type, with categories for petrol, diesel, and CNG, and the number of cars in each category ranging from 200 to 1200.&#10;&#10;AI-generated content may be incorrect."/>
                    <pic:cNvPicPr/>
                  </pic:nvPicPr>
                  <pic:blipFill>
                    <a:blip r:embed="rId7"/>
                    <a:stretch>
                      <a:fillRect/>
                    </a:stretch>
                  </pic:blipFill>
                  <pic:spPr>
                    <a:xfrm>
                      <a:off x="0" y="0"/>
                      <a:ext cx="3513436" cy="2352619"/>
                    </a:xfrm>
                    <a:prstGeom prst="rect">
                      <a:avLst/>
                    </a:prstGeom>
                  </pic:spPr>
                </pic:pic>
              </a:graphicData>
            </a:graphic>
          </wp:inline>
        </w:drawing>
      </w:r>
      <w:r w:rsidRPr="0099053F">
        <w:rPr>
          <w:rFonts w:ascii="Times New Roman" w:hAnsi="Times New Roman" w:cs="Times New Roman"/>
          <w:noProof/>
        </w:rPr>
        <w:drawing>
          <wp:inline distT="0" distB="0" distL="0" distR="0" wp14:anchorId="1DD44322" wp14:editId="22E0326E">
            <wp:extent cx="3286125" cy="3572578"/>
            <wp:effectExtent l="0" t="0" r="0" b="8890"/>
            <wp:docPr id="2059008511" name="Picture 1" descr="The diagram shows a pie chart indicating that 1.1% of cars are powered by CNG, 10.8% by diesel, and 88.1% by pe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08511" name="Picture 1" descr="The diagram shows a pie chart indicating that 1.1% of cars are powered by CNG, 10.8% by diesel, and 88.1% by petrol.&#10;&#10;AI-generated content may be incorrect."/>
                    <pic:cNvPicPr/>
                  </pic:nvPicPr>
                  <pic:blipFill>
                    <a:blip r:embed="rId8"/>
                    <a:stretch>
                      <a:fillRect/>
                    </a:stretch>
                  </pic:blipFill>
                  <pic:spPr>
                    <a:xfrm>
                      <a:off x="0" y="0"/>
                      <a:ext cx="3289354" cy="3576088"/>
                    </a:xfrm>
                    <a:prstGeom prst="rect">
                      <a:avLst/>
                    </a:prstGeom>
                  </pic:spPr>
                </pic:pic>
              </a:graphicData>
            </a:graphic>
          </wp:inline>
        </w:drawing>
      </w:r>
    </w:p>
    <w:p w14:paraId="22E24AA5" w14:textId="40EA5279" w:rsidR="00F907F9" w:rsidRPr="0099053F" w:rsidRDefault="00F907F9" w:rsidP="00F907F9">
      <w:pPr>
        <w:rPr>
          <w:rFonts w:ascii="Times New Roman" w:hAnsi="Times New Roman" w:cs="Times New Roman"/>
        </w:rPr>
      </w:pPr>
      <w:r w:rsidRPr="0099053F">
        <w:rPr>
          <w:rFonts w:ascii="Times New Roman" w:hAnsi="Times New Roman" w:cs="Times New Roman"/>
          <w:noProof/>
        </w:rPr>
        <w:lastRenderedPageBreak/>
        <w:drawing>
          <wp:inline distT="0" distB="0" distL="0" distR="0" wp14:anchorId="786AD3A8" wp14:editId="519201E3">
            <wp:extent cx="3400425" cy="2292099"/>
            <wp:effectExtent l="0" t="0" r="0" b="0"/>
            <wp:docPr id="337262644" name="Picture 1" descr="The graph displays the distribution of car prices across different fuel types: CNG, diesel, and pe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2644" name="Picture 1" descr="The graph displays the distribution of car prices across different fuel types: CNG, diesel, and petrol.&#10;&#10;AI-generated content may be incorrect."/>
                    <pic:cNvPicPr/>
                  </pic:nvPicPr>
                  <pic:blipFill>
                    <a:blip r:embed="rId9"/>
                    <a:stretch>
                      <a:fillRect/>
                    </a:stretch>
                  </pic:blipFill>
                  <pic:spPr>
                    <a:xfrm>
                      <a:off x="0" y="0"/>
                      <a:ext cx="3404341" cy="2294738"/>
                    </a:xfrm>
                    <a:prstGeom prst="rect">
                      <a:avLst/>
                    </a:prstGeom>
                  </pic:spPr>
                </pic:pic>
              </a:graphicData>
            </a:graphic>
          </wp:inline>
        </w:drawing>
      </w:r>
      <w:r w:rsidRPr="0099053F">
        <w:rPr>
          <w:rFonts w:ascii="Times New Roman" w:hAnsi="Times New Roman" w:cs="Times New Roman"/>
        </w:rPr>
        <w:br/>
      </w:r>
    </w:p>
    <w:p w14:paraId="2D7A69EF" w14:textId="6AD496AB" w:rsidR="005A7CF1" w:rsidRDefault="005A7CF1" w:rsidP="00C2097B">
      <w:pPr>
        <w:rPr>
          <w:rFonts w:ascii="Times New Roman" w:hAnsi="Times New Roman" w:cs="Times New Roman"/>
        </w:rPr>
      </w:pPr>
      <w:r w:rsidRPr="0099053F">
        <w:rPr>
          <w:rFonts w:ascii="Times New Roman" w:hAnsi="Times New Roman" w:cs="Times New Roman"/>
        </w:rPr>
        <w:t>Conclusion</w:t>
      </w:r>
    </w:p>
    <w:p w14:paraId="702A77AD" w14:textId="697D913C" w:rsidR="0099053F" w:rsidRPr="0099053F" w:rsidRDefault="0099053F" w:rsidP="00C2097B">
      <w:pPr>
        <w:rPr>
          <w:rFonts w:ascii="Times New Roman" w:hAnsi="Times New Roman" w:cs="Times New Roman"/>
        </w:rPr>
      </w:pPr>
      <w:r w:rsidRPr="0099053F">
        <w:rPr>
          <w:rFonts w:ascii="Times New Roman" w:hAnsi="Times New Roman" w:cs="Times New Roman"/>
        </w:rPr>
        <w:t>The program effectively combines data cleaning, statistical analysis, and visualization techniques. It highlights how datasets can be explored and interpreted using Python. Visual tools make patterns and relationships clearer, while preprocessing ensures accuracy, making the overall analysis more meaningful and reliable for decision-making.</w:t>
      </w:r>
    </w:p>
    <w:sectPr w:rsidR="0099053F" w:rsidRPr="0099053F"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9E9"/>
    <w:rsid w:val="000420C3"/>
    <w:rsid w:val="00056ED8"/>
    <w:rsid w:val="000F0C13"/>
    <w:rsid w:val="0013728E"/>
    <w:rsid w:val="001934E4"/>
    <w:rsid w:val="00233137"/>
    <w:rsid w:val="002518FD"/>
    <w:rsid w:val="002F78B9"/>
    <w:rsid w:val="00302C6C"/>
    <w:rsid w:val="003708F3"/>
    <w:rsid w:val="003A2392"/>
    <w:rsid w:val="003E2A7D"/>
    <w:rsid w:val="00470171"/>
    <w:rsid w:val="00571969"/>
    <w:rsid w:val="005A7CF1"/>
    <w:rsid w:val="005B4B16"/>
    <w:rsid w:val="00613C55"/>
    <w:rsid w:val="006367EB"/>
    <w:rsid w:val="00694167"/>
    <w:rsid w:val="006B5835"/>
    <w:rsid w:val="0078347C"/>
    <w:rsid w:val="007A4E72"/>
    <w:rsid w:val="008254B2"/>
    <w:rsid w:val="00857E80"/>
    <w:rsid w:val="00884F0D"/>
    <w:rsid w:val="008A58EB"/>
    <w:rsid w:val="008C2074"/>
    <w:rsid w:val="008E4454"/>
    <w:rsid w:val="0099053F"/>
    <w:rsid w:val="009938C0"/>
    <w:rsid w:val="00A72361"/>
    <w:rsid w:val="00A809B3"/>
    <w:rsid w:val="00B37F64"/>
    <w:rsid w:val="00BC75E4"/>
    <w:rsid w:val="00C2097B"/>
    <w:rsid w:val="00C27FD8"/>
    <w:rsid w:val="00CE1787"/>
    <w:rsid w:val="00CE2865"/>
    <w:rsid w:val="00CE4BFE"/>
    <w:rsid w:val="00D942DE"/>
    <w:rsid w:val="00DA4455"/>
    <w:rsid w:val="00F0113A"/>
    <w:rsid w:val="00F117F7"/>
    <w:rsid w:val="00F90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29</cp:revision>
  <cp:lastPrinted>2026-03-26T05:42:00Z</cp:lastPrinted>
  <dcterms:created xsi:type="dcterms:W3CDTF">2025-10-25T17:30:00Z</dcterms:created>
  <dcterms:modified xsi:type="dcterms:W3CDTF">2026-03-26T06:07:00Z</dcterms:modified>
</cp:coreProperties>
</file>