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LAB PROGRAM 3(SUPPLIERS DATABASE)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QUERIES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database supplier;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supplier;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/*SUPPLIERS(sid: integer, sname: string, address: string)</w:t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PARTS(pid: integer, pname: string, color: string)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CATALOG(sid: integer, pid: integer, cost: real)*/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table SUPPLIERS(sid integer,sname varchar(20),address varchar(40),primary key(sid));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into SUPPLIERS values(10001,'Acme widget','Banglore');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into SUPPLIERS values(10002,'Johns','Kolkata');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into SUPPLIERS values(10003,'Vimal','Mumbai');</w:t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into SUPPLIERS values(10004,</w:t>
        <w:tab/>
        <w:t xml:space="preserve">'Reliance','Delhi');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commit;</w:t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select* from SUPPLIERS;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table PART(pid integer,pname varchar(20),address varchar(30),primary key(pid));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into PART values(20001,'Book','Red');</w:t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into PART values(20002,'Pen','Red');</w:t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into PART values(20003,'Pencil','Green');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into PART values(20004,'Mobile','Green');</w:t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into PART values(20005,'Charger','Black');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commit;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select* from PART;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table CATALOG(sid integer,pid integer,foreign key(sid)  references SUPPLIERS(sid),foreign key(pid) references PART(pid),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cost float(6),primary key(sid,pid));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into CATALOG values(10001,20001,10);</w:t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into CATALOG values(10001,20002,10);</w: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into CATALOG values(10001,20003,30);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into CATALOG values(10001,20004,10);</w:t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into CATALOG values(10001,20005,10);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into CATALOG values(10002,20001,10);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into CATALOG values(10002,20002,20);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into CATALOG values(10003,20003,30);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insert into CATALOG values(10004,20003,40);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commit;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select* from CATALOG;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/*i) Find the pnames of parts for which there is some supplier.*/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SELECT DISTINCT P.pname</w:t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FROM Part P, Catalog C</w:t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WHERE P.pid = C.pid;</w:t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/*ii) Find the snames of suppliers who supply every part.*/</w:t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select S.sname from SUPPLIERS S </w:t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where not exists (select P.pid from PART P </w:t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where not exists (select C.sid from CATALOG C where C.sid = S.sid and C.pid = P.pid));</w:t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/*iii) Find the snames of suppliers who supply every red part.*/</w:t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select S.sname from SUPPLIERS S</w:t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where not exists (select P.pid from PART P where P.address = 'Red' and</w:t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(not exists (select C.sid from CATALOG C</w:t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where C.sid = S.sid and C.pid = P.pid)));</w:t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/*iv) Find the pnames of parts supplied by Acme Widget Suppliers and by no one else.*/</w:t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select P.pname from PART P, CATALOG C, SUPPLIERS S where P.pid = C.pid and</w:t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C.sid = S.sid and S.sname = 'Acme Widget' and not exists (select * from CATALOG C1, SUPPLIERS S1 where P.pid = C1.pid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and C1.sid = S1.sid and S1.sname &lt;&gt; 'Acme Widget');</w:t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/*v) Find the sids of suppliers who charge more for some part than the average cost of that part</w:t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(averaged over all the suppliers who supply that part).*/</w:t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SELECT DISTINCT C.sid FROM Catalog C</w:t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WHERE C.cost &gt; ( SELECT AVG (C1.cost)</w:t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FROM Catalog C1</w:t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WHERE C1.pid = C.pid );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/*vi) For each part, find the sname of the supplier</w:t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who charges the most for that part.*/</w:t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SELECT P.pid, S.sname</w:t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FROM Part P, Suppliers S, Catalog C</w:t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WHERE C.pid = P.pid</w:t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AND C.sid = S.sid</w:t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AND C.cost = (SELECT MAX(C1.cost)</w:t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FROM Catalog C1</w:t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WHERE C1.pid = P.pid);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jc w:val="right"/>
      <w:rPr/>
    </w:pPr>
    <w:r w:rsidDel="00000000" w:rsidR="00000000" w:rsidRPr="00000000">
      <w:rPr>
        <w:rtl w:val="0"/>
      </w:rPr>
      <w:t xml:space="preserve">NAME:TARUN SRIRAM </w:t>
    </w:r>
  </w:p>
  <w:p w:rsidR="00000000" w:rsidDel="00000000" w:rsidP="00000000" w:rsidRDefault="00000000" w:rsidRPr="00000000" w14:paraId="0000005A">
    <w:pPr>
      <w:jc w:val="center"/>
      <w:rPr/>
    </w:pPr>
    <w:r w:rsidDel="00000000" w:rsidR="00000000" w:rsidRPr="00000000">
      <w:rPr>
        <w:rtl w:val="0"/>
      </w:rPr>
      <w:t xml:space="preserve">                                                                                                           USN:1BM19CS171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