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PROGRAM 7(BOOK DATABASE)                    </w:t>
      </w:r>
      <w:r w:rsidDel="00000000" w:rsidR="00000000" w:rsidRPr="00000000">
        <w:rPr>
          <w:b w:val="1"/>
          <w:rtl w:val="0"/>
        </w:rPr>
        <w:t xml:space="preserve">NAME:TARUN SRIRAM DAMMU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USN:1BM19CS171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7.9112754158964"/>
        <w:gridCol w:w="7872.088724584102"/>
        <w:tblGridChange w:id="0">
          <w:tblGrid>
            <w:gridCol w:w="1487.9112754158964"/>
            <w:gridCol w:w="7872.088724584102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create database bookdb;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use bookdb;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create table publisher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name varchar (20) primary key,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phone integer,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address varchar (20)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desc publisher;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create table book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book_id integer primary key,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title varchar (20),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pub_year varchar (20),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publisher_name varchar (20),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foreign key (publisher_name) references publisher (name) on delete cascade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desc book;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create table book_authors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author_name varchar (20),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book_id integer,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foreign key (book_id) references book (book_id) on delete cascade,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primary key (book_id, author_name)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desc book_authors;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create table library_branch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branch_id integer primary key,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branch_name varchar (50),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address varchar (50)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desc library_branch;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create table book_copies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no_of_copies integer,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book_id integer,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branch_id integer,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foreign key (book_id) references book (book_id) on delete cascade,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foreign key (branch_id) references library_branch (branch_id) on delete cascade,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primary key (book_id, branch_id)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desc book_copies;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create table card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card_no integer 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desc card;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create table book_lending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date_out date,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due_date date,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   book_id integer,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branch_id integer,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   card_no integer,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foreign key (book_id) references book (book_id) on delete cascade,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foreign key (branch_id) references library_branch (branch_id) on delete cascade,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foreign key (card_no) references card (card_no) on delete cascade,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ab/>
              <w:t xml:space="preserve">primary key (book_id, branch_id, card_no)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desc book_lending;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publisher values ('mcgraw-hill', 99890, 'bangalore');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publisher values ('pearson', 98890, 'newdelhi');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publisher values ('random house', 74556, 'hydrabad');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publisher values ('hachette livre', 897086, 'chenai');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publisher values ('grupo planeta', 77561, 'bangalore');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* from publisher;</w:t>
            </w:r>
          </w:p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  <w:drawing>
                <wp:inline distB="114300" distT="114300" distL="114300" distR="114300">
                  <wp:extent cx="2762250" cy="15430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543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 values (1,'dbms','01-2017', 'mcgraw-hill');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 values (2,'adbms','06-2016', 'mcgraw-hill');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 values (3,'cn','09-2016', 'pearson');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 values (4,'cg','09-2015', 'grupo planeta');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 values (5,'os','05-2016', 'pearson');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* from book;</w:t>
            </w:r>
          </w:p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  <w:drawing>
                <wp:inline distB="114300" distT="114300" distL="114300" distR="114300">
                  <wp:extent cx="3400425" cy="14478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book_authors values ('navathe', 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book_authors values ('navathe', 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book_authors values ('tanenbaum', 3);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book_authors values ('edward angel', 4);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book_authors values ('galvin', 5);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* from book_authors;</w:t>
            </w:r>
          </w:p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  <w:drawing>
                <wp:inline distB="114300" distT="114300" distL="114300" distR="114300">
                  <wp:extent cx="1924050" cy="14478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library_branch values (10,'rr nagar','bangalore');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library_branch values (11,'rnsit','bangalore');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library_branch values (12,'rajaji nagar', 'bangalore');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library_branch values (13,'nitte','mangalore');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library_branch values (14,'manipal','udupi');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* from library_branch;</w:t>
            </w:r>
          </w:p>
          <w:p w:rsidR="00000000" w:rsidDel="00000000" w:rsidP="00000000" w:rsidRDefault="00000000" w:rsidRPr="00000000" w14:paraId="000000C4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  <w:drawing>
                <wp:inline distB="114300" distT="114300" distL="114300" distR="114300">
                  <wp:extent cx="2781300" cy="15430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543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book_copies values (10, 1, 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book_copies values (5, 1, 11);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book_copies values (2, 2, 12);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book_copies values (5, 2, 13);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book_copies values (7, 3, 14);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book_copies values (1, 5, 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book_copies values (3, 4, 11);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* from book_copies;</w:t>
            </w:r>
          </w:p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  <w:drawing>
                <wp:inline distB="114300" distT="114300" distL="114300" distR="114300">
                  <wp:extent cx="2733675" cy="192405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924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card values (100);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card values (101);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card values (102);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card values (103);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card values (104);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* from card;</w:t>
            </w:r>
          </w:p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  <w:drawing>
                <wp:inline distB="114300" distT="114300" distL="114300" distR="114300">
                  <wp:extent cx="1066800" cy="150495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504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book_lending values ('01-01-17','01-06-17', 1, 10, 101);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book_lending values ('11-01-17','11-03-17', 3, 14, 101);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book_lending values ('21-02-17','21-04-17', 2, 13, 101);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book_lending values ('15-03-17','15-07-17', 4, 11, 101);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insert into book_lending values ('12-08-17','12-08-17', 1, 11, 104);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* from book_lending;</w:t>
            </w:r>
          </w:p>
          <w:p w:rsidR="00000000" w:rsidDel="00000000" w:rsidP="00000000" w:rsidRDefault="00000000" w:rsidRPr="00000000" w14:paraId="000000F2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  <w:drawing>
                <wp:inline distB="114300" distT="114300" distL="114300" distR="114300">
                  <wp:extent cx="4124325" cy="14478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-- Query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b.book_id, b.title, b.pub_year, b.publisher_name, bc.no_of_copies, ba.author_name, lb.branch_name from book b, book_authors ba,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library_branch lb, book_copies bc where b.book_id = ba.book_id and b.book_id = bc.book_id and lb.branch_id = bc.branch_id;</w:t>
            </w:r>
          </w:p>
          <w:p w:rsidR="00000000" w:rsidDel="00000000" w:rsidP="00000000" w:rsidRDefault="00000000" w:rsidRPr="00000000" w14:paraId="000000FF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  <w:drawing>
                <wp:inline distB="114300" distT="114300" distL="114300" distR="114300">
                  <wp:extent cx="4791075" cy="13208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-- Query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card_no from book_lending where year(date_out) &gt;17 and month(date_out)&lt;7 group by card_no having count(card_no) &gt;2 ;</w:t>
            </w:r>
          </w:p>
          <w:p w:rsidR="00000000" w:rsidDel="00000000" w:rsidP="00000000" w:rsidRDefault="00000000" w:rsidRPr="00000000" w14:paraId="0000010A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  <w:drawing>
                <wp:inline distB="114300" distT="114300" distL="114300" distR="114300">
                  <wp:extent cx="1066800" cy="4953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-- Query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delete from book where book_id = 3;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* from book;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* from book_authors;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* from book_copies;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* from book_lending;</w:t>
            </w:r>
          </w:p>
          <w:p w:rsidR="00000000" w:rsidDel="00000000" w:rsidP="00000000" w:rsidRDefault="00000000" w:rsidRPr="00000000" w14:paraId="0000011D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  <w:drawing>
                <wp:inline distB="114300" distT="114300" distL="114300" distR="114300">
                  <wp:extent cx="3352800" cy="1304925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304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-- Query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* from book order by substring(pub_year, 4, 4);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-- select b1.book_id, b1.title, b1.pub_year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-- from book b1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-- inner join book b2 on substring(b1.pub_year, 4, 4) = substring(b2.pub_year, 4, 4) and b1.book_id &lt;&gt; b2.book_id;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create view q4_view as select pub_year from book;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* from q4_view;</w:t>
            </w:r>
          </w:p>
          <w:p w:rsidR="00000000" w:rsidDel="00000000" w:rsidP="00000000" w:rsidRDefault="00000000" w:rsidRPr="00000000" w14:paraId="00000132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  <w:drawing>
                <wp:inline distB="114300" distT="114300" distL="114300" distR="114300">
                  <wp:extent cx="3390900" cy="12954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-- Query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create view q5_view as select b.book_id, b.title, bc.no_of_copies from book b,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42.85714285714283" w:lineRule="auto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book_copies bc where b.book_id = bc.book_id;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400" w:lineRule="auto"/>
              <w:jc w:val="right"/>
              <w:rPr>
                <w:b w:val="1"/>
                <w:color w:val="24292e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  <w:rtl w:val="0"/>
              </w:rPr>
              <w:t xml:space="preserve">select * from q5_view;</w:t>
            </w:r>
          </w:p>
          <w:p w:rsidR="00000000" w:rsidDel="00000000" w:rsidP="00000000" w:rsidRDefault="00000000" w:rsidRPr="00000000" w14:paraId="00000141">
            <w:pPr>
              <w:spacing w:line="342.85714285714283" w:lineRule="auto"/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4"/>
                <w:szCs w:val="24"/>
              </w:rPr>
              <w:drawing>
                <wp:inline distB="114300" distT="114300" distL="114300" distR="114300">
                  <wp:extent cx="2495550" cy="14859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