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F6B23" w14:textId="0F04FD1E" w:rsidR="0053298F" w:rsidRPr="004A7D1C" w:rsidRDefault="006E000F" w:rsidP="004A56BA">
      <w:pPr>
        <w:rPr>
          <w:sz w:val="22"/>
          <w:shd w:val="clear" w:color="auto" w:fill="FFFFFF"/>
        </w:rPr>
      </w:pPr>
      <w:r>
        <w:rPr>
          <w:shd w:val="clear" w:color="auto" w:fill="FFFFFF"/>
        </w:rPr>
        <w:t>Mid Term</w:t>
      </w:r>
      <w:r w:rsidR="00550295">
        <w:rPr>
          <w:shd w:val="clear" w:color="auto" w:fill="FFFFFF"/>
        </w:rPr>
        <w:t xml:space="preserve"> </w:t>
      </w:r>
      <w:r w:rsidR="00B93F2D">
        <w:rPr>
          <w:shd w:val="clear" w:color="auto" w:fill="FFFFFF"/>
        </w:rPr>
        <w:t>Assignment</w:t>
      </w:r>
    </w:p>
    <w:p w14:paraId="386E10BB" w14:textId="3113474B" w:rsidR="0053298F" w:rsidRPr="004A7D1C" w:rsidRDefault="00A56410" w:rsidP="004A56BA">
      <w:pPr>
        <w:rPr>
          <w:sz w:val="22"/>
          <w:shd w:val="clear" w:color="auto" w:fill="FFFFFF"/>
        </w:rPr>
      </w:pPr>
      <w:r w:rsidRPr="004A7D1C">
        <w:rPr>
          <w:sz w:val="22"/>
          <w:shd w:val="clear" w:color="auto" w:fill="FFFFFF"/>
        </w:rPr>
        <w:t>Instructions</w:t>
      </w:r>
    </w:p>
    <w:p w14:paraId="4BA2D113" w14:textId="77777777" w:rsidR="00A56410" w:rsidRPr="004A7D1C" w:rsidRDefault="00A56410" w:rsidP="0053298F">
      <w:pPr>
        <w:spacing w:before="0" w:after="0" w:line="240" w:lineRule="auto"/>
        <w:rPr>
          <w:rFonts w:ascii="Cambria" w:eastAsia="Times New Roman" w:hAnsi="Cambria"/>
          <w:sz w:val="22"/>
          <w:shd w:val="clear" w:color="auto" w:fill="FFFFFF"/>
        </w:rPr>
      </w:pPr>
    </w:p>
    <w:p w14:paraId="0547035D" w14:textId="66C76915" w:rsidR="00550295" w:rsidRDefault="00550295" w:rsidP="00B93F2D">
      <w:pPr>
        <w:pStyle w:val="ListParagraph"/>
        <w:numPr>
          <w:ilvl w:val="0"/>
          <w:numId w:val="17"/>
        </w:numPr>
        <w:spacing w:before="0" w:after="0" w:line="240" w:lineRule="auto"/>
        <w:rPr>
          <w:rFonts w:ascii="Cambria" w:eastAsia="Times New Roman" w:hAnsi="Cambria"/>
          <w:sz w:val="22"/>
          <w:shd w:val="clear" w:color="auto" w:fill="FFFFFF"/>
        </w:rPr>
      </w:pPr>
      <w:r w:rsidRPr="004D161E">
        <w:rPr>
          <w:rFonts w:ascii="Cambria" w:eastAsia="Times New Roman" w:hAnsi="Cambria"/>
          <w:sz w:val="22"/>
          <w:shd w:val="clear" w:color="auto" w:fill="FFFFFF"/>
        </w:rPr>
        <w:t xml:space="preserve">Your </w:t>
      </w:r>
      <w:r w:rsidR="006E000F">
        <w:rPr>
          <w:rFonts w:ascii="Cambria" w:eastAsia="Times New Roman" w:hAnsi="Cambria"/>
          <w:sz w:val="22"/>
          <w:shd w:val="clear" w:color="auto" w:fill="FFFFFF"/>
        </w:rPr>
        <w:t>Mid-Term is due on October 2</w:t>
      </w:r>
      <w:r w:rsidR="001720C6">
        <w:rPr>
          <w:rFonts w:ascii="Cambria" w:eastAsia="Times New Roman" w:hAnsi="Cambria"/>
          <w:sz w:val="22"/>
          <w:shd w:val="clear" w:color="auto" w:fill="FFFFFF"/>
        </w:rPr>
        <w:t>4</w:t>
      </w:r>
      <w:r w:rsidR="006E000F">
        <w:rPr>
          <w:rFonts w:ascii="Cambria" w:eastAsia="Times New Roman" w:hAnsi="Cambria"/>
          <w:sz w:val="22"/>
          <w:shd w:val="clear" w:color="auto" w:fill="FFFFFF"/>
        </w:rPr>
        <w:t xml:space="preserve"> at 11 59 am.</w:t>
      </w:r>
    </w:p>
    <w:p w14:paraId="347A433E" w14:textId="77777777" w:rsidR="00B93F2D" w:rsidRPr="00B93F2D" w:rsidRDefault="00B93F2D" w:rsidP="00B93F2D">
      <w:pPr>
        <w:pStyle w:val="ListParagraph"/>
        <w:spacing w:before="0" w:after="0" w:line="240" w:lineRule="auto"/>
        <w:rPr>
          <w:rFonts w:ascii="Cambria" w:eastAsia="Times New Roman" w:hAnsi="Cambria"/>
          <w:sz w:val="22"/>
          <w:shd w:val="clear" w:color="auto" w:fill="FFFFFF"/>
        </w:rPr>
      </w:pPr>
    </w:p>
    <w:p w14:paraId="6CF16F48" w14:textId="793925C1" w:rsidR="00550295" w:rsidRDefault="00B93F2D" w:rsidP="00550295">
      <w:pPr>
        <w:pStyle w:val="ListParagraph"/>
        <w:numPr>
          <w:ilvl w:val="0"/>
          <w:numId w:val="17"/>
        </w:numPr>
        <w:spacing w:before="0" w:after="0" w:line="240" w:lineRule="auto"/>
        <w:rPr>
          <w:rFonts w:ascii="Cambria" w:eastAsia="Times New Roman" w:hAnsi="Cambria"/>
          <w:sz w:val="22"/>
          <w:shd w:val="clear" w:color="auto" w:fill="FFFFFF"/>
        </w:rPr>
      </w:pPr>
      <w:r>
        <w:rPr>
          <w:rFonts w:ascii="Cambria" w:eastAsia="Times New Roman" w:hAnsi="Cambria"/>
          <w:sz w:val="22"/>
          <w:shd w:val="clear" w:color="auto" w:fill="FFFFFF"/>
        </w:rPr>
        <w:t xml:space="preserve">All assignments must be loaded </w:t>
      </w:r>
      <w:r w:rsidR="0065526C">
        <w:rPr>
          <w:rFonts w:ascii="Cambria" w:eastAsia="Times New Roman" w:hAnsi="Cambria"/>
          <w:sz w:val="22"/>
          <w:shd w:val="clear" w:color="auto" w:fill="FFFFFF"/>
        </w:rPr>
        <w:t xml:space="preserve">to blackboard by the deadline. </w:t>
      </w:r>
    </w:p>
    <w:p w14:paraId="27366D52" w14:textId="77777777" w:rsidR="008C0144" w:rsidRPr="008C0144" w:rsidRDefault="008C0144" w:rsidP="008C0144">
      <w:pPr>
        <w:pStyle w:val="ListParagraph"/>
        <w:rPr>
          <w:rFonts w:ascii="Cambria" w:eastAsia="Times New Roman" w:hAnsi="Cambria"/>
          <w:sz w:val="22"/>
          <w:shd w:val="clear" w:color="auto" w:fill="FFFFFF"/>
        </w:rPr>
      </w:pPr>
    </w:p>
    <w:p w14:paraId="5932E75D" w14:textId="358D6E01" w:rsidR="004D161E" w:rsidRDefault="008C0144" w:rsidP="004D161E">
      <w:pPr>
        <w:pStyle w:val="ListParagraph"/>
        <w:numPr>
          <w:ilvl w:val="0"/>
          <w:numId w:val="17"/>
        </w:numPr>
        <w:spacing w:before="0" w:after="0" w:line="240" w:lineRule="auto"/>
        <w:rPr>
          <w:rFonts w:ascii="Cambria" w:eastAsia="Times New Roman" w:hAnsi="Cambria"/>
          <w:sz w:val="22"/>
          <w:shd w:val="clear" w:color="auto" w:fill="FFFFFF"/>
        </w:rPr>
      </w:pPr>
      <w:r w:rsidRPr="006E000F">
        <w:rPr>
          <w:rFonts w:ascii="Cambria" w:eastAsia="Times New Roman" w:hAnsi="Cambria"/>
          <w:sz w:val="22"/>
          <w:shd w:val="clear" w:color="auto" w:fill="FFFFFF"/>
        </w:rPr>
        <w:t xml:space="preserve">If you MISS your time or are absent without any prior communications, it is assumed that you are skipping the </w:t>
      </w:r>
      <w:r w:rsidR="006E000F">
        <w:rPr>
          <w:rFonts w:ascii="Cambria" w:eastAsia="Times New Roman" w:hAnsi="Cambria"/>
          <w:sz w:val="22"/>
          <w:shd w:val="clear" w:color="auto" w:fill="FFFFFF"/>
        </w:rPr>
        <w:t>mid-term</w:t>
      </w:r>
    </w:p>
    <w:p w14:paraId="0DC1ED84" w14:textId="77777777" w:rsidR="006E000F" w:rsidRPr="006E000F" w:rsidRDefault="006E000F" w:rsidP="006E000F">
      <w:pPr>
        <w:spacing w:before="0" w:after="0" w:line="240" w:lineRule="auto"/>
        <w:rPr>
          <w:rFonts w:ascii="Cambria" w:eastAsia="Times New Roman" w:hAnsi="Cambria"/>
          <w:sz w:val="22"/>
          <w:shd w:val="clear" w:color="auto" w:fill="FFFFFF"/>
        </w:rPr>
      </w:pPr>
    </w:p>
    <w:p w14:paraId="490B7FCE" w14:textId="06B72219" w:rsidR="004D161E" w:rsidRDefault="004D161E" w:rsidP="00550295">
      <w:pPr>
        <w:pStyle w:val="ListParagraph"/>
        <w:numPr>
          <w:ilvl w:val="0"/>
          <w:numId w:val="17"/>
        </w:numPr>
        <w:spacing w:before="0" w:after="0" w:line="240" w:lineRule="auto"/>
        <w:rPr>
          <w:rFonts w:ascii="Cambria" w:eastAsia="Times New Roman" w:hAnsi="Cambria"/>
          <w:sz w:val="22"/>
          <w:shd w:val="clear" w:color="auto" w:fill="FFFFFF"/>
        </w:rPr>
      </w:pPr>
      <w:r>
        <w:rPr>
          <w:rFonts w:ascii="Cambria" w:eastAsia="Times New Roman" w:hAnsi="Cambria"/>
          <w:sz w:val="22"/>
          <w:shd w:val="clear" w:color="auto" w:fill="FFFFFF"/>
        </w:rPr>
        <w:t xml:space="preserve">Your </w:t>
      </w:r>
      <w:r w:rsidR="006E000F">
        <w:rPr>
          <w:rFonts w:ascii="Cambria" w:eastAsia="Times New Roman" w:hAnsi="Cambria"/>
          <w:sz w:val="22"/>
          <w:shd w:val="clear" w:color="auto" w:fill="FFFFFF"/>
        </w:rPr>
        <w:t xml:space="preserve">must answer ALL the questions below. </w:t>
      </w:r>
    </w:p>
    <w:p w14:paraId="57797C2D" w14:textId="7BAD20B1" w:rsidR="004A56BA" w:rsidRPr="001720C6" w:rsidRDefault="004A56BA" w:rsidP="001720C6">
      <w:pPr>
        <w:spacing w:before="0" w:after="0" w:line="240" w:lineRule="auto"/>
        <w:rPr>
          <w:rFonts w:ascii="Cambria" w:eastAsia="Times New Roman" w:hAnsi="Cambria"/>
          <w:sz w:val="22"/>
          <w:shd w:val="clear" w:color="auto" w:fill="FFFFFF"/>
        </w:rPr>
      </w:pPr>
    </w:p>
    <w:p w14:paraId="46BFA036" w14:textId="74B16F57" w:rsidR="00F77608" w:rsidRDefault="00F77608" w:rsidP="00E65E88">
      <w:pPr>
        <w:pStyle w:val="ListParagraph"/>
        <w:numPr>
          <w:ilvl w:val="0"/>
          <w:numId w:val="17"/>
        </w:numPr>
        <w:spacing w:before="0" w:after="0" w:line="240" w:lineRule="auto"/>
        <w:rPr>
          <w:rFonts w:ascii="Cambria" w:eastAsia="Times New Roman" w:hAnsi="Cambria"/>
          <w:sz w:val="22"/>
          <w:shd w:val="clear" w:color="auto" w:fill="FFFFFF"/>
        </w:rPr>
      </w:pPr>
      <w:r>
        <w:rPr>
          <w:rFonts w:ascii="Cambria" w:eastAsia="Times New Roman" w:hAnsi="Cambria"/>
          <w:sz w:val="22"/>
          <w:shd w:val="clear" w:color="auto" w:fill="FFFFFF"/>
        </w:rPr>
        <w:t xml:space="preserve">You are permitted to utilize external references. </w:t>
      </w:r>
    </w:p>
    <w:p w14:paraId="3FD2C79A" w14:textId="77777777" w:rsidR="00840A99" w:rsidRPr="00840A99" w:rsidRDefault="00840A99" w:rsidP="00840A99">
      <w:pPr>
        <w:pStyle w:val="ListParagraph"/>
        <w:rPr>
          <w:rFonts w:ascii="Cambria" w:eastAsia="Times New Roman" w:hAnsi="Cambria"/>
          <w:sz w:val="22"/>
          <w:shd w:val="clear" w:color="auto" w:fill="FFFFFF"/>
        </w:rPr>
      </w:pPr>
    </w:p>
    <w:p w14:paraId="56095A1C" w14:textId="71F370DC" w:rsidR="00840A99" w:rsidRPr="00F77608" w:rsidRDefault="00840A99" w:rsidP="00E65E88">
      <w:pPr>
        <w:pStyle w:val="ListParagraph"/>
        <w:numPr>
          <w:ilvl w:val="0"/>
          <w:numId w:val="17"/>
        </w:numPr>
        <w:spacing w:before="0" w:after="0" w:line="240" w:lineRule="auto"/>
        <w:rPr>
          <w:rFonts w:ascii="Cambria" w:eastAsia="Times New Roman" w:hAnsi="Cambria"/>
          <w:sz w:val="22"/>
          <w:shd w:val="clear" w:color="auto" w:fill="FFFFFF"/>
        </w:rPr>
      </w:pPr>
      <w:r>
        <w:rPr>
          <w:rFonts w:ascii="Cambria" w:eastAsia="Times New Roman" w:hAnsi="Cambria"/>
          <w:sz w:val="22"/>
          <w:shd w:val="clear" w:color="auto" w:fill="FFFFFF"/>
        </w:rPr>
        <w:t xml:space="preserve">In total, I expect your responses to </w:t>
      </w:r>
      <w:r w:rsidR="0021348B">
        <w:rPr>
          <w:rFonts w:ascii="Cambria" w:eastAsia="Times New Roman" w:hAnsi="Cambria"/>
          <w:sz w:val="22"/>
          <w:shd w:val="clear" w:color="auto" w:fill="FFFFFF"/>
        </w:rPr>
        <w:t xml:space="preserve">300 words PER question. </w:t>
      </w:r>
      <w:r w:rsidR="00A97BE7">
        <w:rPr>
          <w:rFonts w:ascii="Cambria" w:eastAsia="Times New Roman" w:hAnsi="Cambria"/>
          <w:sz w:val="22"/>
          <w:shd w:val="clear" w:color="auto" w:fill="FFFFFF"/>
        </w:rPr>
        <w:t xml:space="preserve"> </w:t>
      </w:r>
    </w:p>
    <w:p w14:paraId="4B1761DE" w14:textId="5B126CCB" w:rsidR="008438EF" w:rsidRDefault="008438EF" w:rsidP="00E65E88">
      <w:pPr>
        <w:spacing w:before="0" w:after="0" w:line="240" w:lineRule="auto"/>
        <w:rPr>
          <w:rFonts w:ascii="Cambria" w:eastAsia="Times New Roman" w:hAnsi="Cambria"/>
          <w:sz w:val="22"/>
          <w:shd w:val="clear" w:color="auto" w:fill="FFFFFF"/>
        </w:rPr>
      </w:pPr>
    </w:p>
    <w:p w14:paraId="4928E574" w14:textId="1D2644AB" w:rsidR="008C0144" w:rsidRDefault="008C0144" w:rsidP="00E65E88">
      <w:pPr>
        <w:spacing w:before="0" w:after="0" w:line="240" w:lineRule="auto"/>
        <w:rPr>
          <w:rFonts w:ascii="Cambria" w:eastAsia="Times New Roman" w:hAnsi="Cambria"/>
          <w:sz w:val="22"/>
          <w:u w:val="single"/>
          <w:shd w:val="clear" w:color="auto" w:fill="FFFFFF"/>
        </w:rPr>
      </w:pPr>
    </w:p>
    <w:p w14:paraId="6025153B" w14:textId="49B29C21" w:rsidR="0065526C" w:rsidRDefault="004A56BA" w:rsidP="0065526C">
      <w:pPr>
        <w:spacing w:before="0" w:after="0" w:line="240" w:lineRule="auto"/>
        <w:jc w:val="center"/>
        <w:rPr>
          <w:rFonts w:ascii="Cambria" w:eastAsia="Times New Roman" w:hAnsi="Cambria"/>
          <w:sz w:val="22"/>
          <w:u w:val="single"/>
          <w:shd w:val="clear" w:color="auto" w:fill="FFFFFF"/>
        </w:rPr>
      </w:pPr>
      <w:r>
        <w:rPr>
          <w:rFonts w:ascii="Cambria" w:eastAsia="Times New Roman" w:hAnsi="Cambria"/>
          <w:sz w:val="22"/>
          <w:u w:val="single"/>
          <w:shd w:val="clear" w:color="auto" w:fill="FFFFFF"/>
        </w:rPr>
        <w:t>Analysis Questions</w:t>
      </w:r>
    </w:p>
    <w:p w14:paraId="71D1D7B9" w14:textId="1A4DCC05" w:rsidR="001720C6" w:rsidRDefault="001720C6" w:rsidP="001720C6">
      <w:pPr>
        <w:spacing w:before="0" w:after="0" w:line="240" w:lineRule="auto"/>
        <w:rPr>
          <w:rFonts w:ascii="Cambria" w:eastAsia="Times New Roman" w:hAnsi="Cambria"/>
          <w:sz w:val="22"/>
          <w:u w:val="single"/>
          <w:shd w:val="clear" w:color="auto" w:fill="FFFFFF"/>
        </w:rPr>
      </w:pPr>
    </w:p>
    <w:p w14:paraId="3598A060" w14:textId="2352D874" w:rsidR="001720C6" w:rsidRDefault="001720C6" w:rsidP="001720C6">
      <w:pPr>
        <w:spacing w:before="0" w:after="0" w:line="240" w:lineRule="auto"/>
        <w:rPr>
          <w:rFonts w:ascii="Cambria" w:eastAsia="Times New Roman" w:hAnsi="Cambria"/>
          <w:sz w:val="22"/>
          <w:u w:val="single"/>
          <w:shd w:val="clear" w:color="auto" w:fill="FFFFFF"/>
        </w:rPr>
      </w:pPr>
      <w:r>
        <w:rPr>
          <w:rFonts w:ascii="Cambria" w:eastAsia="Times New Roman" w:hAnsi="Cambria"/>
          <w:sz w:val="22"/>
          <w:u w:val="single"/>
          <w:shd w:val="clear" w:color="auto" w:fill="FFFFFF"/>
        </w:rPr>
        <w:t xml:space="preserve">In preparation for the assignment, you must watch the following video from Dragon’s Den. The video features 3 pitches for investment. The questions below extend from the video and your analysis must reflect on our notes from lecture. </w:t>
      </w:r>
    </w:p>
    <w:p w14:paraId="7AC92D9D" w14:textId="77777777" w:rsidR="0065526C" w:rsidRDefault="0065526C" w:rsidP="0065526C">
      <w:pPr>
        <w:spacing w:before="0" w:after="0" w:line="240" w:lineRule="auto"/>
        <w:jc w:val="center"/>
        <w:rPr>
          <w:rFonts w:ascii="Cambria" w:eastAsia="Times New Roman" w:hAnsi="Cambria"/>
          <w:sz w:val="22"/>
          <w:shd w:val="clear" w:color="auto" w:fill="FFFFFF"/>
        </w:rPr>
      </w:pPr>
    </w:p>
    <w:p w14:paraId="738BBDB2" w14:textId="77777777" w:rsidR="00F71A37" w:rsidRDefault="00F71A37" w:rsidP="0094228C">
      <w:pPr>
        <w:spacing w:before="0" w:after="0" w:line="240" w:lineRule="auto"/>
        <w:rPr>
          <w:rFonts w:ascii="Cambria" w:eastAsia="Times New Roman" w:hAnsi="Cambria"/>
          <w:sz w:val="22"/>
          <w:shd w:val="clear" w:color="auto" w:fill="FFFFFF"/>
        </w:rPr>
      </w:pPr>
    </w:p>
    <w:p w14:paraId="1AE1521C" w14:textId="69C68C53" w:rsidR="0021348B" w:rsidRDefault="003D0712" w:rsidP="0021348B">
      <w:pPr>
        <w:pStyle w:val="ListParagraph"/>
        <w:numPr>
          <w:ilvl w:val="0"/>
          <w:numId w:val="20"/>
        </w:numPr>
        <w:spacing w:before="0" w:after="0" w:line="240" w:lineRule="auto"/>
        <w:rPr>
          <w:rFonts w:ascii="Cambria" w:eastAsia="Times New Roman" w:hAnsi="Cambria"/>
          <w:sz w:val="22"/>
          <w:shd w:val="clear" w:color="auto" w:fill="FFFFFF"/>
        </w:rPr>
      </w:pPr>
      <w:r w:rsidRPr="001720C6">
        <w:rPr>
          <w:rFonts w:ascii="Cambria" w:eastAsia="Times New Roman" w:hAnsi="Cambria"/>
          <w:sz w:val="22"/>
          <w:shd w:val="clear" w:color="auto" w:fill="FFFFFF"/>
        </w:rPr>
        <w:t xml:space="preserve"> </w:t>
      </w:r>
      <w:r w:rsidR="001720C6">
        <w:rPr>
          <w:rFonts w:ascii="Cambria" w:eastAsia="Times New Roman" w:hAnsi="Cambria"/>
          <w:sz w:val="22"/>
          <w:shd w:val="clear" w:color="auto" w:fill="FFFFFF"/>
        </w:rPr>
        <w:t>In Pitch 1, the members of Wiz of Biz began their pitch with a “fun” magician-like simulation. Do you think this was an effective use of non-verbal cues?</w:t>
      </w:r>
    </w:p>
    <w:p w14:paraId="010235CE" w14:textId="4CD6D7A8" w:rsidR="001720C6" w:rsidRDefault="001720C6" w:rsidP="001720C6">
      <w:pPr>
        <w:pStyle w:val="ListParagraph"/>
        <w:spacing w:before="0" w:after="0" w:line="240" w:lineRule="auto"/>
        <w:rPr>
          <w:rFonts w:ascii="Cambria" w:eastAsia="Times New Roman" w:hAnsi="Cambria"/>
          <w:sz w:val="22"/>
          <w:shd w:val="clear" w:color="auto" w:fill="FFFFFF"/>
        </w:rPr>
      </w:pPr>
    </w:p>
    <w:p w14:paraId="691C2E3C" w14:textId="79268FCE" w:rsidR="001720C6" w:rsidRDefault="001720C6" w:rsidP="001720C6">
      <w:pPr>
        <w:pStyle w:val="ListParagraph"/>
        <w:spacing w:before="0" w:after="0" w:line="240" w:lineRule="auto"/>
        <w:rPr>
          <w:rFonts w:ascii="Cambria" w:eastAsia="Times New Roman" w:hAnsi="Cambria"/>
          <w:sz w:val="22"/>
          <w:shd w:val="clear" w:color="auto" w:fill="FFFFFF"/>
        </w:rPr>
      </w:pPr>
    </w:p>
    <w:p w14:paraId="5767D423" w14:textId="68989075" w:rsidR="001720C6" w:rsidRDefault="001720C6" w:rsidP="001720C6">
      <w:pPr>
        <w:pStyle w:val="ListParagraph"/>
        <w:numPr>
          <w:ilvl w:val="0"/>
          <w:numId w:val="20"/>
        </w:numPr>
        <w:spacing w:before="0" w:after="0" w:line="240" w:lineRule="auto"/>
        <w:rPr>
          <w:rFonts w:ascii="Cambria" w:eastAsia="Times New Roman" w:hAnsi="Cambria"/>
          <w:sz w:val="22"/>
          <w:shd w:val="clear" w:color="auto" w:fill="FFFFFF"/>
        </w:rPr>
      </w:pPr>
      <w:r>
        <w:rPr>
          <w:rFonts w:ascii="Cambria" w:eastAsia="Times New Roman" w:hAnsi="Cambria"/>
          <w:sz w:val="22"/>
          <w:shd w:val="clear" w:color="auto" w:fill="FFFFFF"/>
        </w:rPr>
        <w:t>In Pitch 1, the members of the Wiz of Biz team did not demonstrate the actual platform that they have built. Did this hurt their pitch? Reflect from the perspective of the theme “Medium is the Message”.</w:t>
      </w:r>
    </w:p>
    <w:p w14:paraId="3FEACCB8" w14:textId="1EE62936" w:rsidR="001720C6" w:rsidRDefault="001720C6" w:rsidP="001720C6">
      <w:pPr>
        <w:spacing w:before="0" w:after="0" w:line="240" w:lineRule="auto"/>
        <w:rPr>
          <w:rFonts w:ascii="Cambria" w:eastAsia="Times New Roman" w:hAnsi="Cambria"/>
          <w:sz w:val="22"/>
          <w:shd w:val="clear" w:color="auto" w:fill="FFFFFF"/>
        </w:rPr>
      </w:pPr>
    </w:p>
    <w:p w14:paraId="7EC7BB8E" w14:textId="176E3451" w:rsidR="001720C6" w:rsidRDefault="001720C6" w:rsidP="001720C6">
      <w:pPr>
        <w:pStyle w:val="ListParagraph"/>
        <w:numPr>
          <w:ilvl w:val="0"/>
          <w:numId w:val="20"/>
        </w:numPr>
        <w:spacing w:before="0" w:after="0" w:line="240" w:lineRule="auto"/>
        <w:rPr>
          <w:rFonts w:ascii="Cambria" w:eastAsia="Times New Roman" w:hAnsi="Cambria"/>
          <w:sz w:val="22"/>
          <w:shd w:val="clear" w:color="auto" w:fill="FFFFFF"/>
        </w:rPr>
      </w:pPr>
      <w:r>
        <w:rPr>
          <w:rFonts w:ascii="Cambria" w:eastAsia="Times New Roman" w:hAnsi="Cambria"/>
          <w:sz w:val="22"/>
          <w:shd w:val="clear" w:color="auto" w:fill="FFFFFF"/>
        </w:rPr>
        <w:t xml:space="preserve">In Pitch 2, the presenter was playing on the idea of greeting cards and its value in society. Do you think personalized greeting cards have a value in society?  </w:t>
      </w:r>
    </w:p>
    <w:p w14:paraId="2FF28C74" w14:textId="77777777" w:rsidR="001720C6" w:rsidRPr="001720C6" w:rsidRDefault="001720C6" w:rsidP="001720C6">
      <w:pPr>
        <w:pStyle w:val="ListParagraph"/>
        <w:rPr>
          <w:rFonts w:ascii="Cambria" w:eastAsia="Times New Roman" w:hAnsi="Cambria"/>
          <w:sz w:val="22"/>
          <w:shd w:val="clear" w:color="auto" w:fill="FFFFFF"/>
        </w:rPr>
      </w:pPr>
    </w:p>
    <w:p w14:paraId="126CA504" w14:textId="77777777" w:rsidR="001720C6" w:rsidRDefault="001720C6" w:rsidP="001720C6">
      <w:pPr>
        <w:pStyle w:val="ListParagraph"/>
        <w:numPr>
          <w:ilvl w:val="0"/>
          <w:numId w:val="20"/>
        </w:numPr>
        <w:spacing w:before="0" w:after="0" w:line="240" w:lineRule="auto"/>
        <w:rPr>
          <w:rFonts w:ascii="Cambria" w:eastAsia="Times New Roman" w:hAnsi="Cambria"/>
          <w:sz w:val="22"/>
          <w:shd w:val="clear" w:color="auto" w:fill="FFFFFF"/>
        </w:rPr>
      </w:pPr>
      <w:r>
        <w:rPr>
          <w:rFonts w:ascii="Cambria" w:eastAsia="Times New Roman" w:hAnsi="Cambria"/>
          <w:sz w:val="22"/>
          <w:shd w:val="clear" w:color="auto" w:fill="FFFFFF"/>
        </w:rPr>
        <w:t>Between Pitches 1 and 2, which team do you think is communicating more effectively? Although both products did not bag investments, did one team do a better job than the other?</w:t>
      </w:r>
    </w:p>
    <w:p w14:paraId="6D033981" w14:textId="77777777" w:rsidR="001720C6" w:rsidRPr="001720C6" w:rsidRDefault="001720C6" w:rsidP="001720C6">
      <w:pPr>
        <w:pStyle w:val="ListParagraph"/>
        <w:rPr>
          <w:rFonts w:ascii="Cambria" w:eastAsia="Times New Roman" w:hAnsi="Cambria"/>
          <w:sz w:val="22"/>
          <w:shd w:val="clear" w:color="auto" w:fill="FFFFFF"/>
        </w:rPr>
      </w:pPr>
    </w:p>
    <w:p w14:paraId="2EDEE3A4" w14:textId="24EF7BC9" w:rsidR="00B10848" w:rsidRPr="001720C6" w:rsidRDefault="001720C6" w:rsidP="001720C6">
      <w:pPr>
        <w:pStyle w:val="ListParagraph"/>
        <w:numPr>
          <w:ilvl w:val="0"/>
          <w:numId w:val="20"/>
        </w:numPr>
        <w:spacing w:before="0" w:after="0" w:line="240" w:lineRule="auto"/>
        <w:rPr>
          <w:rFonts w:ascii="Cambria" w:eastAsia="Times New Roman" w:hAnsi="Cambria"/>
          <w:sz w:val="22"/>
          <w:shd w:val="clear" w:color="auto" w:fill="FFFFFF"/>
        </w:rPr>
      </w:pPr>
      <w:r w:rsidRPr="001720C6">
        <w:rPr>
          <w:rFonts w:ascii="Cambria" w:eastAsia="Times New Roman" w:hAnsi="Cambria"/>
          <w:sz w:val="22"/>
          <w:shd w:val="clear" w:color="auto" w:fill="FFFFFF"/>
        </w:rPr>
        <w:t>In Pitch 3, the Dragons are enjoying the chat and are laughing with the presenter. In your perspective, does humor impact communication practices?</w:t>
      </w:r>
    </w:p>
    <w:p w14:paraId="4C7F7548" w14:textId="575A1375" w:rsidR="00B93F36" w:rsidRPr="004A7D1C" w:rsidRDefault="00B93F36" w:rsidP="000A0D4D">
      <w:pPr>
        <w:spacing w:before="0" w:after="0" w:line="240" w:lineRule="auto"/>
        <w:jc w:val="center"/>
        <w:rPr>
          <w:rFonts w:ascii="Cambria" w:eastAsia="Calibri" w:hAnsi="Cambria" w:cs="Times"/>
          <w:sz w:val="22"/>
        </w:rPr>
      </w:pPr>
    </w:p>
    <w:sectPr w:rsidR="00B93F36" w:rsidRPr="004A7D1C" w:rsidSect="00FE1BE3">
      <w:footerReference w:type="even" r:id="rId7"/>
      <w:footerReference w:type="default" r:id="rId8"/>
      <w:pgSz w:w="12240" w:h="15840"/>
      <w:pgMar w:top="1440" w:right="1152" w:bottom="1440"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2BBEB" w14:textId="77777777" w:rsidR="00944C30" w:rsidRDefault="00944C30">
      <w:pPr>
        <w:spacing w:before="0" w:after="0" w:line="240" w:lineRule="auto"/>
      </w:pPr>
      <w:r>
        <w:separator/>
      </w:r>
    </w:p>
  </w:endnote>
  <w:endnote w:type="continuationSeparator" w:id="0">
    <w:p w14:paraId="7A5FBCA1" w14:textId="77777777" w:rsidR="00944C30" w:rsidRDefault="00944C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Times">
    <w:altName w:val="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7C36" w14:textId="77777777" w:rsidR="0056014C" w:rsidRDefault="0056014C" w:rsidP="002C42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2CF549" w14:textId="77777777" w:rsidR="0056014C" w:rsidRDefault="0056014C" w:rsidP="002C42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6D8BB" w14:textId="77777777" w:rsidR="0056014C" w:rsidRDefault="0056014C" w:rsidP="002C42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0465">
      <w:rPr>
        <w:rStyle w:val="PageNumber"/>
        <w:noProof/>
      </w:rPr>
      <w:t>1</w:t>
    </w:r>
    <w:r>
      <w:rPr>
        <w:rStyle w:val="PageNumber"/>
      </w:rPr>
      <w:fldChar w:fldCharType="end"/>
    </w:r>
  </w:p>
  <w:p w14:paraId="740550BA" w14:textId="77777777" w:rsidR="0056014C" w:rsidRDefault="0056014C" w:rsidP="002C425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1FE55" w14:textId="77777777" w:rsidR="00944C30" w:rsidRDefault="00944C30">
      <w:pPr>
        <w:spacing w:before="0" w:after="0" w:line="240" w:lineRule="auto"/>
      </w:pPr>
      <w:r>
        <w:separator/>
      </w:r>
    </w:p>
  </w:footnote>
  <w:footnote w:type="continuationSeparator" w:id="0">
    <w:p w14:paraId="7370C48F" w14:textId="77777777" w:rsidR="00944C30" w:rsidRDefault="00944C3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29BC"/>
    <w:multiLevelType w:val="hybridMultilevel"/>
    <w:tmpl w:val="9F4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C46E7"/>
    <w:multiLevelType w:val="hybridMultilevel"/>
    <w:tmpl w:val="82C0695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956C6D"/>
    <w:multiLevelType w:val="hybridMultilevel"/>
    <w:tmpl w:val="9EAA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75B16"/>
    <w:multiLevelType w:val="hybridMultilevel"/>
    <w:tmpl w:val="A2DC7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2057F"/>
    <w:multiLevelType w:val="hybridMultilevel"/>
    <w:tmpl w:val="2474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F3F05"/>
    <w:multiLevelType w:val="hybridMultilevel"/>
    <w:tmpl w:val="0BB4321C"/>
    <w:lvl w:ilvl="0" w:tplc="22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D2181"/>
    <w:multiLevelType w:val="hybridMultilevel"/>
    <w:tmpl w:val="751C333E"/>
    <w:lvl w:ilvl="0" w:tplc="E5F0D6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510B0"/>
    <w:multiLevelType w:val="hybridMultilevel"/>
    <w:tmpl w:val="A2A2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F585F"/>
    <w:multiLevelType w:val="hybridMultilevel"/>
    <w:tmpl w:val="EB2CAB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F7AD2"/>
    <w:multiLevelType w:val="multilevel"/>
    <w:tmpl w:val="EB2CAB8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31E2813"/>
    <w:multiLevelType w:val="hybridMultilevel"/>
    <w:tmpl w:val="755A6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E93A32"/>
    <w:multiLevelType w:val="hybridMultilevel"/>
    <w:tmpl w:val="8DAA3C4A"/>
    <w:lvl w:ilvl="0" w:tplc="42ECE8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9D1A7E"/>
    <w:multiLevelType w:val="hybridMultilevel"/>
    <w:tmpl w:val="B43ABD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1143D"/>
    <w:multiLevelType w:val="hybridMultilevel"/>
    <w:tmpl w:val="2F2E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BB671C"/>
    <w:multiLevelType w:val="hybridMultilevel"/>
    <w:tmpl w:val="717CF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E1482"/>
    <w:multiLevelType w:val="hybridMultilevel"/>
    <w:tmpl w:val="0834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0A7B69"/>
    <w:multiLevelType w:val="hybridMultilevel"/>
    <w:tmpl w:val="9C3AE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701E2A"/>
    <w:multiLevelType w:val="multilevel"/>
    <w:tmpl w:val="82C0695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716D2CF6"/>
    <w:multiLevelType w:val="hybridMultilevel"/>
    <w:tmpl w:val="3B9C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70A56"/>
    <w:multiLevelType w:val="hybridMultilevel"/>
    <w:tmpl w:val="30326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AB4A60"/>
    <w:multiLevelType w:val="hybridMultilevel"/>
    <w:tmpl w:val="7F660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387654">
    <w:abstractNumId w:val="7"/>
  </w:num>
  <w:num w:numId="2" w16cid:durableId="393091406">
    <w:abstractNumId w:val="20"/>
  </w:num>
  <w:num w:numId="3" w16cid:durableId="619995715">
    <w:abstractNumId w:val="12"/>
  </w:num>
  <w:num w:numId="4" w16cid:durableId="1713186421">
    <w:abstractNumId w:val="19"/>
  </w:num>
  <w:num w:numId="5" w16cid:durableId="746421519">
    <w:abstractNumId w:val="10"/>
  </w:num>
  <w:num w:numId="6" w16cid:durableId="9726278">
    <w:abstractNumId w:val="18"/>
  </w:num>
  <w:num w:numId="7" w16cid:durableId="975261406">
    <w:abstractNumId w:val="4"/>
  </w:num>
  <w:num w:numId="8" w16cid:durableId="664944322">
    <w:abstractNumId w:val="0"/>
  </w:num>
  <w:num w:numId="9" w16cid:durableId="1961495261">
    <w:abstractNumId w:val="2"/>
  </w:num>
  <w:num w:numId="10" w16cid:durableId="656879560">
    <w:abstractNumId w:val="8"/>
  </w:num>
  <w:num w:numId="11" w16cid:durableId="16126992">
    <w:abstractNumId w:val="9"/>
  </w:num>
  <w:num w:numId="12" w16cid:durableId="1020551712">
    <w:abstractNumId w:val="1"/>
  </w:num>
  <w:num w:numId="13" w16cid:durableId="1067342339">
    <w:abstractNumId w:val="17"/>
  </w:num>
  <w:num w:numId="14" w16cid:durableId="472724108">
    <w:abstractNumId w:val="15"/>
  </w:num>
  <w:num w:numId="15" w16cid:durableId="1109541818">
    <w:abstractNumId w:val="16"/>
  </w:num>
  <w:num w:numId="16" w16cid:durableId="1281765768">
    <w:abstractNumId w:val="3"/>
  </w:num>
  <w:num w:numId="17" w16cid:durableId="1960259848">
    <w:abstractNumId w:val="14"/>
  </w:num>
  <w:num w:numId="18" w16cid:durableId="1344092073">
    <w:abstractNumId w:val="13"/>
  </w:num>
  <w:num w:numId="19" w16cid:durableId="1196381590">
    <w:abstractNumId w:val="11"/>
  </w:num>
  <w:num w:numId="20" w16cid:durableId="197594826">
    <w:abstractNumId w:val="5"/>
  </w:num>
  <w:num w:numId="21" w16cid:durableId="1176000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8F"/>
    <w:rsid w:val="00000ED3"/>
    <w:rsid w:val="00004101"/>
    <w:rsid w:val="00004D46"/>
    <w:rsid w:val="0005521E"/>
    <w:rsid w:val="00065C88"/>
    <w:rsid w:val="00076545"/>
    <w:rsid w:val="000A0D4D"/>
    <w:rsid w:val="000B0679"/>
    <w:rsid w:val="000C5FF5"/>
    <w:rsid w:val="000D4316"/>
    <w:rsid w:val="000D5EB6"/>
    <w:rsid w:val="000F337C"/>
    <w:rsid w:val="000F3D8F"/>
    <w:rsid w:val="000F6640"/>
    <w:rsid w:val="001020A7"/>
    <w:rsid w:val="001058AF"/>
    <w:rsid w:val="001639F3"/>
    <w:rsid w:val="001720C6"/>
    <w:rsid w:val="00176871"/>
    <w:rsid w:val="001862BB"/>
    <w:rsid w:val="00211798"/>
    <w:rsid w:val="0021348B"/>
    <w:rsid w:val="00245C3A"/>
    <w:rsid w:val="00250735"/>
    <w:rsid w:val="00264F9F"/>
    <w:rsid w:val="00280545"/>
    <w:rsid w:val="00284B85"/>
    <w:rsid w:val="0029632F"/>
    <w:rsid w:val="002C425D"/>
    <w:rsid w:val="002D1167"/>
    <w:rsid w:val="002E7737"/>
    <w:rsid w:val="00314127"/>
    <w:rsid w:val="00377702"/>
    <w:rsid w:val="00390E14"/>
    <w:rsid w:val="003D0712"/>
    <w:rsid w:val="003F4141"/>
    <w:rsid w:val="0040580A"/>
    <w:rsid w:val="00406BF8"/>
    <w:rsid w:val="004135BE"/>
    <w:rsid w:val="004140A6"/>
    <w:rsid w:val="004432DC"/>
    <w:rsid w:val="004644B5"/>
    <w:rsid w:val="00481A4E"/>
    <w:rsid w:val="00487E04"/>
    <w:rsid w:val="004A56BA"/>
    <w:rsid w:val="004A7D1C"/>
    <w:rsid w:val="004C282C"/>
    <w:rsid w:val="004D161E"/>
    <w:rsid w:val="004D3E24"/>
    <w:rsid w:val="004E7932"/>
    <w:rsid w:val="004F4FE0"/>
    <w:rsid w:val="0053298F"/>
    <w:rsid w:val="00550295"/>
    <w:rsid w:val="0056014C"/>
    <w:rsid w:val="005E7C56"/>
    <w:rsid w:val="00600F72"/>
    <w:rsid w:val="0061737A"/>
    <w:rsid w:val="00621C22"/>
    <w:rsid w:val="00625F28"/>
    <w:rsid w:val="0065526C"/>
    <w:rsid w:val="0067470A"/>
    <w:rsid w:val="00682BB6"/>
    <w:rsid w:val="006A4FAC"/>
    <w:rsid w:val="006D0906"/>
    <w:rsid w:val="006E000F"/>
    <w:rsid w:val="006F1A9F"/>
    <w:rsid w:val="00774F03"/>
    <w:rsid w:val="0077547D"/>
    <w:rsid w:val="00793D2C"/>
    <w:rsid w:val="00796F50"/>
    <w:rsid w:val="007B01D6"/>
    <w:rsid w:val="007B0C95"/>
    <w:rsid w:val="007B7FD1"/>
    <w:rsid w:val="00812EF0"/>
    <w:rsid w:val="00814748"/>
    <w:rsid w:val="008158BE"/>
    <w:rsid w:val="0081693C"/>
    <w:rsid w:val="00840A99"/>
    <w:rsid w:val="008412FC"/>
    <w:rsid w:val="008438EF"/>
    <w:rsid w:val="00852476"/>
    <w:rsid w:val="00852F38"/>
    <w:rsid w:val="008764E5"/>
    <w:rsid w:val="00876D47"/>
    <w:rsid w:val="00893B15"/>
    <w:rsid w:val="008B00D1"/>
    <w:rsid w:val="008C0144"/>
    <w:rsid w:val="008C5CC8"/>
    <w:rsid w:val="008C7E3E"/>
    <w:rsid w:val="008E2505"/>
    <w:rsid w:val="008F245C"/>
    <w:rsid w:val="008F28AE"/>
    <w:rsid w:val="0090071F"/>
    <w:rsid w:val="00901B75"/>
    <w:rsid w:val="00911F39"/>
    <w:rsid w:val="0094228C"/>
    <w:rsid w:val="00944C30"/>
    <w:rsid w:val="00952755"/>
    <w:rsid w:val="00956078"/>
    <w:rsid w:val="009577D3"/>
    <w:rsid w:val="00970465"/>
    <w:rsid w:val="00973F3C"/>
    <w:rsid w:val="00984E2D"/>
    <w:rsid w:val="00994577"/>
    <w:rsid w:val="009A06D1"/>
    <w:rsid w:val="009D5E29"/>
    <w:rsid w:val="009E1ED7"/>
    <w:rsid w:val="00A33289"/>
    <w:rsid w:val="00A56410"/>
    <w:rsid w:val="00A567F0"/>
    <w:rsid w:val="00A811D3"/>
    <w:rsid w:val="00A85904"/>
    <w:rsid w:val="00A97BE7"/>
    <w:rsid w:val="00AC01CF"/>
    <w:rsid w:val="00AC2CCB"/>
    <w:rsid w:val="00AF161B"/>
    <w:rsid w:val="00AF3AB2"/>
    <w:rsid w:val="00B033E1"/>
    <w:rsid w:val="00B10848"/>
    <w:rsid w:val="00B249C2"/>
    <w:rsid w:val="00B60DCA"/>
    <w:rsid w:val="00B742A3"/>
    <w:rsid w:val="00B743C6"/>
    <w:rsid w:val="00B865DE"/>
    <w:rsid w:val="00B93F2D"/>
    <w:rsid w:val="00B93F36"/>
    <w:rsid w:val="00B96FDC"/>
    <w:rsid w:val="00BA13D8"/>
    <w:rsid w:val="00BD669A"/>
    <w:rsid w:val="00BE4AA9"/>
    <w:rsid w:val="00BF0D4D"/>
    <w:rsid w:val="00BF347F"/>
    <w:rsid w:val="00C00DE4"/>
    <w:rsid w:val="00C061AD"/>
    <w:rsid w:val="00C07B34"/>
    <w:rsid w:val="00C21B52"/>
    <w:rsid w:val="00C3408F"/>
    <w:rsid w:val="00C63E9D"/>
    <w:rsid w:val="00C74680"/>
    <w:rsid w:val="00C85E92"/>
    <w:rsid w:val="00C97ACD"/>
    <w:rsid w:val="00CA1305"/>
    <w:rsid w:val="00CA3770"/>
    <w:rsid w:val="00CB6B96"/>
    <w:rsid w:val="00CE0E8E"/>
    <w:rsid w:val="00D142DD"/>
    <w:rsid w:val="00D178F3"/>
    <w:rsid w:val="00D43BD7"/>
    <w:rsid w:val="00D44195"/>
    <w:rsid w:val="00D61117"/>
    <w:rsid w:val="00D80665"/>
    <w:rsid w:val="00DB6A10"/>
    <w:rsid w:val="00DF27B2"/>
    <w:rsid w:val="00E054A2"/>
    <w:rsid w:val="00E25BF7"/>
    <w:rsid w:val="00E65E88"/>
    <w:rsid w:val="00E874E0"/>
    <w:rsid w:val="00EA0B14"/>
    <w:rsid w:val="00EA1A82"/>
    <w:rsid w:val="00EB123D"/>
    <w:rsid w:val="00EC0E89"/>
    <w:rsid w:val="00F37702"/>
    <w:rsid w:val="00F41C70"/>
    <w:rsid w:val="00F42653"/>
    <w:rsid w:val="00F51F40"/>
    <w:rsid w:val="00F71A37"/>
    <w:rsid w:val="00F77608"/>
    <w:rsid w:val="00F959F1"/>
    <w:rsid w:val="00FA324D"/>
    <w:rsid w:val="00FA7B2E"/>
    <w:rsid w:val="00FB467C"/>
    <w:rsid w:val="00FC6B88"/>
    <w:rsid w:val="00FD0DDB"/>
    <w:rsid w:val="00FD2474"/>
    <w:rsid w:val="00FE1BE3"/>
    <w:rsid w:val="00FE4BD9"/>
    <w:rsid w:val="00FF78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B28CA8"/>
  <w15:docId w15:val="{49B1A976-3163-5A4C-9E2D-6003A960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144"/>
    <w:pPr>
      <w:spacing w:before="240" w:after="240" w:line="276" w:lineRule="auto"/>
    </w:pPr>
    <w:rPr>
      <w:rFonts w:ascii="Times New Roman" w:eastAsia="MS Mincho"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53298F"/>
    <w:rPr>
      <w:color w:val="0000FF"/>
      <w:u w:val="single"/>
    </w:rPr>
  </w:style>
  <w:style w:type="paragraph" w:styleId="ListParagraph">
    <w:name w:val="List Paragraph"/>
    <w:basedOn w:val="Normal"/>
    <w:uiPriority w:val="34"/>
    <w:qFormat/>
    <w:rsid w:val="0053298F"/>
    <w:pPr>
      <w:ind w:left="720"/>
      <w:contextualSpacing/>
    </w:pPr>
  </w:style>
  <w:style w:type="paragraph" w:styleId="Footer">
    <w:name w:val="footer"/>
    <w:basedOn w:val="Normal"/>
    <w:link w:val="FooterChar"/>
    <w:uiPriority w:val="99"/>
    <w:unhideWhenUsed/>
    <w:rsid w:val="0053298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53298F"/>
    <w:rPr>
      <w:rFonts w:ascii="Times New Roman" w:eastAsia="MS Mincho" w:hAnsi="Times New Roman" w:cs="Times New Roman"/>
      <w:szCs w:val="22"/>
    </w:rPr>
  </w:style>
  <w:style w:type="character" w:styleId="PageNumber">
    <w:name w:val="page number"/>
    <w:basedOn w:val="DefaultParagraphFont"/>
    <w:uiPriority w:val="99"/>
    <w:semiHidden/>
    <w:unhideWhenUsed/>
    <w:rsid w:val="0053298F"/>
  </w:style>
  <w:style w:type="table" w:styleId="TableGrid">
    <w:name w:val="Table Grid"/>
    <w:basedOn w:val="TableNormal"/>
    <w:uiPriority w:val="59"/>
    <w:rsid w:val="0053298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73F3C"/>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77547D"/>
    <w:rPr>
      <w:color w:val="800080" w:themeColor="followedHyperlink"/>
      <w:u w:val="single"/>
    </w:rPr>
  </w:style>
  <w:style w:type="character" w:customStyle="1" w:styleId="ipa">
    <w:name w:val="ipa"/>
    <w:basedOn w:val="DefaultParagraphFont"/>
    <w:rsid w:val="0077547D"/>
  </w:style>
  <w:style w:type="character" w:styleId="UnresolvedMention">
    <w:name w:val="Unresolved Mention"/>
    <w:basedOn w:val="DefaultParagraphFont"/>
    <w:uiPriority w:val="99"/>
    <w:semiHidden/>
    <w:unhideWhenUsed/>
    <w:rsid w:val="00682BB6"/>
    <w:rPr>
      <w:color w:val="605E5C"/>
      <w:shd w:val="clear" w:color="auto" w:fill="E1DFDD"/>
    </w:rPr>
  </w:style>
  <w:style w:type="paragraph" w:styleId="NoSpacing">
    <w:name w:val="No Spacing"/>
    <w:uiPriority w:val="1"/>
    <w:qFormat/>
    <w:rsid w:val="004A56BA"/>
    <w:rPr>
      <w:rFonts w:ascii="Times New Roman" w:eastAsia="MS Mincho" w:hAnsi="Times New Roman"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User</dc:creator>
  <cp:keywords/>
  <dc:description/>
  <cp:lastModifiedBy>Ali Abbas</cp:lastModifiedBy>
  <cp:revision>2</cp:revision>
  <dcterms:created xsi:type="dcterms:W3CDTF">2022-10-16T22:15:00Z</dcterms:created>
  <dcterms:modified xsi:type="dcterms:W3CDTF">2022-10-16T22:15:00Z</dcterms:modified>
</cp:coreProperties>
</file>