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01DA" w:rsidRDefault="00B901DA" w:rsidP="00B901DA">
      <w:pPr>
        <w:jc w:val="center"/>
        <w:rPr>
          <w:sz w:val="72"/>
          <w:szCs w:val="56"/>
          <w:lang w:val="en-GB"/>
        </w:rPr>
      </w:pPr>
      <w:r>
        <w:rPr>
          <w:sz w:val="72"/>
          <w:szCs w:val="56"/>
          <w:lang w:val="en-GB"/>
        </w:rPr>
        <w:t>If- else</w:t>
      </w:r>
    </w:p>
    <w:p w:rsidR="00B901DA" w:rsidRPr="00B901DA" w:rsidRDefault="00B901DA" w:rsidP="00B901DA">
      <w:pPr>
        <w:jc w:val="center"/>
        <w:rPr>
          <w:sz w:val="36"/>
          <w:szCs w:val="32"/>
          <w:lang w:val="en-GB"/>
        </w:rPr>
      </w:pPr>
      <w:r w:rsidRPr="00B901DA">
        <w:rPr>
          <w:sz w:val="36"/>
          <w:szCs w:val="32"/>
          <w:lang w:val="en-GB"/>
        </w:rPr>
        <w:t>It will e</w:t>
      </w:r>
      <w:r>
        <w:rPr>
          <w:sz w:val="36"/>
          <w:szCs w:val="32"/>
          <w:lang w:val="en-GB"/>
        </w:rPr>
        <w:t>xecute true sta</w:t>
      </w:r>
      <w:r w:rsidRPr="00B901DA">
        <w:rPr>
          <w:sz w:val="36"/>
          <w:szCs w:val="32"/>
          <w:lang w:val="en-GB"/>
        </w:rPr>
        <w:t xml:space="preserve">tement block if the condition is </w:t>
      </w:r>
      <w:proofErr w:type="gramStart"/>
      <w:r w:rsidRPr="00B901DA">
        <w:rPr>
          <w:sz w:val="36"/>
          <w:szCs w:val="32"/>
          <w:lang w:val="en-GB"/>
        </w:rPr>
        <w:t>True ,</w:t>
      </w:r>
      <w:proofErr w:type="gramEnd"/>
      <w:r w:rsidRPr="00B901DA">
        <w:rPr>
          <w:sz w:val="36"/>
          <w:szCs w:val="32"/>
          <w:lang w:val="en-GB"/>
        </w:rPr>
        <w:t xml:space="preserve"> Otherwise if will execute false statement block </w:t>
      </w:r>
    </w:p>
    <w:p w:rsidR="00B901DA" w:rsidRDefault="00B901DA" w:rsidP="00B901DA">
      <w:pPr>
        <w:jc w:val="center"/>
        <w:rPr>
          <w:sz w:val="72"/>
          <w:szCs w:val="56"/>
          <w:lang w:val="en-GB"/>
        </w:rPr>
      </w:pPr>
      <w:r>
        <w:rPr>
          <w:sz w:val="72"/>
          <w:szCs w:val="56"/>
          <w:lang w:val="en-GB"/>
        </w:rPr>
        <w:t xml:space="preserve">Syntax and flow: </w:t>
      </w:r>
    </w:p>
    <w:p w:rsidR="00B901DA" w:rsidRPr="00B901DA" w:rsidRDefault="00B901DA" w:rsidP="00B901DA">
      <w:pPr>
        <w:jc w:val="center"/>
        <w:rPr>
          <w:sz w:val="36"/>
          <w:szCs w:val="32"/>
          <w:lang w:val="en-GB"/>
        </w:rPr>
      </w:pPr>
      <w:r>
        <w:rPr>
          <w:noProof/>
        </w:rPr>
        <w:drawing>
          <wp:inline distT="0" distB="0" distL="0" distR="0">
            <wp:extent cx="4097020" cy="4918075"/>
            <wp:effectExtent l="0" t="0" r="0" b="0"/>
            <wp:docPr id="1" name="Picture 1" descr="Go Decision Making (if, if-else, Nested-if, if-else-if)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 Decision Making (if, if-else, Nested-if, if-else-if)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020" cy="491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1DA" w:rsidRDefault="00B901DA" w:rsidP="00B901DA">
      <w:pPr>
        <w:jc w:val="center"/>
        <w:rPr>
          <w:sz w:val="72"/>
          <w:szCs w:val="56"/>
          <w:lang w:val="en-GB"/>
        </w:rPr>
      </w:pPr>
    </w:p>
    <w:p w:rsidR="00B901DA" w:rsidRDefault="00B901DA" w:rsidP="00B901DA">
      <w:pPr>
        <w:rPr>
          <w:sz w:val="48"/>
          <w:szCs w:val="44"/>
          <w:lang w:val="en-GB"/>
        </w:rPr>
      </w:pPr>
      <w:r>
        <w:rPr>
          <w:sz w:val="48"/>
          <w:szCs w:val="44"/>
          <w:lang w:val="en-GB"/>
        </w:rPr>
        <w:lastRenderedPageBreak/>
        <w:t xml:space="preserve">Q1) WAP to check </w:t>
      </w:r>
      <w:proofErr w:type="spellStart"/>
      <w:r>
        <w:rPr>
          <w:sz w:val="48"/>
          <w:szCs w:val="44"/>
          <w:lang w:val="en-GB"/>
        </w:rPr>
        <w:t>wheater</w:t>
      </w:r>
      <w:proofErr w:type="spellEnd"/>
      <w:r>
        <w:rPr>
          <w:sz w:val="48"/>
          <w:szCs w:val="44"/>
          <w:lang w:val="en-GB"/>
        </w:rPr>
        <w:t xml:space="preserve"> the data is mutable or not </w:t>
      </w:r>
    </w:p>
    <w:p w:rsidR="00B901DA" w:rsidRDefault="00B901DA" w:rsidP="00B901DA">
      <w:pPr>
        <w:rPr>
          <w:sz w:val="48"/>
          <w:szCs w:val="44"/>
          <w:lang w:val="en-GB"/>
        </w:rPr>
      </w:pPr>
      <w:r w:rsidRPr="00B901DA">
        <w:rPr>
          <w:sz w:val="48"/>
          <w:szCs w:val="44"/>
          <w:lang w:val="en-GB"/>
        </w:rPr>
        <w:drawing>
          <wp:inline distT="0" distB="0" distL="0" distR="0" wp14:anchorId="74BEF82B" wp14:editId="7F50E055">
            <wp:extent cx="5943600" cy="1431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1DA" w:rsidRDefault="00B901DA" w:rsidP="00B901DA">
      <w:pPr>
        <w:rPr>
          <w:sz w:val="48"/>
          <w:szCs w:val="44"/>
          <w:lang w:val="en-GB"/>
        </w:rPr>
      </w:pPr>
      <w:r>
        <w:rPr>
          <w:noProof/>
        </w:rPr>
        <w:drawing>
          <wp:inline distT="0" distB="0" distL="0" distR="0" wp14:anchorId="0D12678F" wp14:editId="4C8BA7FB">
            <wp:extent cx="5943600" cy="6451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1DA" w:rsidRDefault="00B746D5" w:rsidP="00B901DA">
      <w:pPr>
        <w:rPr>
          <w:sz w:val="48"/>
          <w:szCs w:val="44"/>
          <w:lang w:val="en-GB"/>
        </w:rPr>
      </w:pPr>
      <w:r>
        <w:rPr>
          <w:sz w:val="48"/>
          <w:szCs w:val="44"/>
          <w:lang w:val="en-GB"/>
        </w:rPr>
        <w:t xml:space="preserve">Q2) WAP to check whether the given character is digit or not </w:t>
      </w:r>
    </w:p>
    <w:p w:rsidR="00B746D5" w:rsidRDefault="00B746D5" w:rsidP="00B901DA">
      <w:pPr>
        <w:rPr>
          <w:sz w:val="48"/>
          <w:szCs w:val="44"/>
          <w:lang w:val="en-GB"/>
        </w:rPr>
      </w:pPr>
      <w:r w:rsidRPr="00B746D5">
        <w:rPr>
          <w:sz w:val="48"/>
          <w:szCs w:val="44"/>
          <w:lang w:val="en-GB"/>
        </w:rPr>
        <w:drawing>
          <wp:inline distT="0" distB="0" distL="0" distR="0" wp14:anchorId="2A993E4F" wp14:editId="71855E01">
            <wp:extent cx="5943600" cy="1222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6D5" w:rsidRDefault="00B746D5" w:rsidP="00B901DA">
      <w:pPr>
        <w:rPr>
          <w:sz w:val="48"/>
          <w:szCs w:val="44"/>
          <w:lang w:val="en-GB"/>
        </w:rPr>
      </w:pPr>
      <w:r>
        <w:rPr>
          <w:noProof/>
        </w:rPr>
        <w:drawing>
          <wp:inline distT="0" distB="0" distL="0" distR="0" wp14:anchorId="1288B710" wp14:editId="32E20AE0">
            <wp:extent cx="5936495" cy="754445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495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6D5" w:rsidRDefault="00B746D5" w:rsidP="00B901DA">
      <w:pPr>
        <w:rPr>
          <w:sz w:val="48"/>
          <w:szCs w:val="44"/>
          <w:lang w:val="en-GB"/>
        </w:rPr>
      </w:pPr>
      <w:r>
        <w:rPr>
          <w:sz w:val="48"/>
          <w:szCs w:val="44"/>
          <w:lang w:val="en-GB"/>
        </w:rPr>
        <w:t xml:space="preserve">Q3) WAP to check </w:t>
      </w:r>
      <w:proofErr w:type="spellStart"/>
      <w:r>
        <w:rPr>
          <w:sz w:val="48"/>
          <w:szCs w:val="44"/>
          <w:lang w:val="en-GB"/>
        </w:rPr>
        <w:t>wheather</w:t>
      </w:r>
      <w:proofErr w:type="spellEnd"/>
      <w:r>
        <w:rPr>
          <w:sz w:val="48"/>
          <w:szCs w:val="44"/>
          <w:lang w:val="en-GB"/>
        </w:rPr>
        <w:t xml:space="preserve"> a char is special or not </w:t>
      </w:r>
    </w:p>
    <w:p w:rsidR="00B746D5" w:rsidRDefault="00B746D5" w:rsidP="00B901DA">
      <w:pPr>
        <w:rPr>
          <w:sz w:val="48"/>
          <w:szCs w:val="44"/>
          <w:lang w:val="en-GB"/>
        </w:rPr>
      </w:pPr>
    </w:p>
    <w:p w:rsidR="00B746D5" w:rsidRDefault="00B746D5" w:rsidP="00B901DA">
      <w:pPr>
        <w:rPr>
          <w:sz w:val="48"/>
          <w:szCs w:val="44"/>
          <w:lang w:val="en-GB"/>
        </w:rPr>
      </w:pPr>
    </w:p>
    <w:p w:rsidR="00B746D5" w:rsidRDefault="00B746D5" w:rsidP="00B901DA">
      <w:pPr>
        <w:rPr>
          <w:sz w:val="48"/>
          <w:szCs w:val="44"/>
          <w:lang w:val="en-GB"/>
        </w:rPr>
      </w:pPr>
    </w:p>
    <w:p w:rsidR="00B746D5" w:rsidRDefault="000210D4" w:rsidP="00B901DA">
      <w:pPr>
        <w:rPr>
          <w:sz w:val="48"/>
          <w:szCs w:val="44"/>
          <w:lang w:val="en-GB"/>
        </w:rPr>
      </w:pPr>
      <w:r w:rsidRPr="000210D4">
        <w:rPr>
          <w:sz w:val="48"/>
          <w:szCs w:val="44"/>
          <w:lang w:val="en-GB"/>
        </w:rPr>
        <w:drawing>
          <wp:inline distT="0" distB="0" distL="0" distR="0" wp14:anchorId="71E6BDFD" wp14:editId="3EF2E332">
            <wp:extent cx="5943600" cy="11010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0D4" w:rsidRDefault="000210D4" w:rsidP="00B901DA">
      <w:pPr>
        <w:rPr>
          <w:sz w:val="48"/>
          <w:szCs w:val="44"/>
          <w:lang w:val="en-GB"/>
        </w:rPr>
      </w:pPr>
      <w:r>
        <w:rPr>
          <w:noProof/>
        </w:rPr>
        <w:drawing>
          <wp:inline distT="0" distB="0" distL="0" distR="0" wp14:anchorId="21D68210" wp14:editId="1C9B9971">
            <wp:extent cx="5943600" cy="4660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0D4" w:rsidRDefault="000210D4" w:rsidP="00B901DA">
      <w:pPr>
        <w:rPr>
          <w:sz w:val="48"/>
          <w:szCs w:val="44"/>
          <w:lang w:val="en-GB"/>
        </w:rPr>
      </w:pPr>
      <w:r w:rsidRPr="000210D4">
        <w:rPr>
          <w:sz w:val="48"/>
          <w:szCs w:val="44"/>
          <w:lang w:val="en-GB"/>
        </w:rPr>
        <w:drawing>
          <wp:inline distT="0" distB="0" distL="0" distR="0" wp14:anchorId="79161983" wp14:editId="2F951565">
            <wp:extent cx="5943600" cy="17316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0D4" w:rsidRDefault="000210D4" w:rsidP="00B901DA">
      <w:pPr>
        <w:rPr>
          <w:sz w:val="48"/>
          <w:szCs w:val="44"/>
          <w:lang w:val="en-GB"/>
        </w:rPr>
      </w:pPr>
      <w:r>
        <w:rPr>
          <w:noProof/>
        </w:rPr>
        <w:drawing>
          <wp:inline distT="0" distB="0" distL="0" distR="0" wp14:anchorId="00166D29" wp14:editId="2D8E786A">
            <wp:extent cx="5943600" cy="14947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0D4" w:rsidRDefault="000210D4" w:rsidP="00B901DA">
      <w:pPr>
        <w:rPr>
          <w:sz w:val="48"/>
          <w:szCs w:val="44"/>
          <w:lang w:val="en-GB"/>
        </w:rPr>
      </w:pPr>
      <w:r w:rsidRPr="000210D4">
        <w:rPr>
          <w:sz w:val="48"/>
          <w:szCs w:val="44"/>
          <w:lang w:val="en-GB"/>
        </w:rPr>
        <w:drawing>
          <wp:inline distT="0" distB="0" distL="0" distR="0" wp14:anchorId="44994268" wp14:editId="550E7748">
            <wp:extent cx="5943600" cy="23348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0D4" w:rsidRDefault="0047041F" w:rsidP="00B901DA">
      <w:pPr>
        <w:rPr>
          <w:sz w:val="48"/>
          <w:szCs w:val="44"/>
          <w:lang w:val="en-GB"/>
        </w:rPr>
      </w:pPr>
      <w:r>
        <w:rPr>
          <w:noProof/>
        </w:rPr>
        <w:drawing>
          <wp:inline distT="0" distB="0" distL="0" distR="0" wp14:anchorId="03D5ED5E" wp14:editId="34B419A4">
            <wp:extent cx="5943600" cy="1511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41F" w:rsidRDefault="0047041F" w:rsidP="00B901DA">
      <w:pPr>
        <w:rPr>
          <w:sz w:val="48"/>
          <w:szCs w:val="44"/>
          <w:lang w:val="en-GB"/>
        </w:rPr>
      </w:pPr>
      <w:r w:rsidRPr="0047041F">
        <w:rPr>
          <w:sz w:val="48"/>
          <w:szCs w:val="44"/>
          <w:lang w:val="en-GB"/>
        </w:rPr>
        <w:drawing>
          <wp:inline distT="0" distB="0" distL="0" distR="0" wp14:anchorId="5F2D5AC8" wp14:editId="33B94D59">
            <wp:extent cx="5943600" cy="10515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41F" w:rsidRDefault="0047041F" w:rsidP="00B901DA">
      <w:pPr>
        <w:rPr>
          <w:sz w:val="48"/>
          <w:szCs w:val="44"/>
          <w:lang w:val="en-GB"/>
        </w:rPr>
      </w:pPr>
      <w:r>
        <w:rPr>
          <w:noProof/>
        </w:rPr>
        <w:drawing>
          <wp:inline distT="0" distB="0" distL="0" distR="0" wp14:anchorId="2AB97C19" wp14:editId="5C658F8D">
            <wp:extent cx="5943600" cy="12147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41F" w:rsidRDefault="0086566B" w:rsidP="00B901DA">
      <w:pPr>
        <w:rPr>
          <w:sz w:val="48"/>
          <w:szCs w:val="44"/>
          <w:lang w:val="en-GB"/>
        </w:rPr>
      </w:pPr>
      <w:r w:rsidRPr="0086566B">
        <w:rPr>
          <w:sz w:val="48"/>
          <w:szCs w:val="44"/>
          <w:lang w:val="en-GB"/>
        </w:rPr>
        <w:drawing>
          <wp:inline distT="0" distB="0" distL="0" distR="0" wp14:anchorId="118576F7" wp14:editId="3499FCDF">
            <wp:extent cx="5943600" cy="1143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66B" w:rsidRDefault="0086566B" w:rsidP="00B901DA">
      <w:pPr>
        <w:rPr>
          <w:sz w:val="48"/>
          <w:szCs w:val="44"/>
          <w:lang w:val="en-GB"/>
        </w:rPr>
      </w:pPr>
      <w:r>
        <w:rPr>
          <w:noProof/>
        </w:rPr>
        <w:drawing>
          <wp:inline distT="0" distB="0" distL="0" distR="0" wp14:anchorId="332269DA" wp14:editId="7439113B">
            <wp:extent cx="5943600" cy="12141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746D5" w:rsidRPr="00B901DA" w:rsidRDefault="00B746D5" w:rsidP="00B901DA">
      <w:pPr>
        <w:rPr>
          <w:sz w:val="48"/>
          <w:szCs w:val="44"/>
          <w:lang w:val="en-GB"/>
        </w:rPr>
      </w:pPr>
    </w:p>
    <w:sectPr w:rsidR="00B746D5" w:rsidRPr="00B90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1DA"/>
    <w:rsid w:val="000210D4"/>
    <w:rsid w:val="0047041F"/>
    <w:rsid w:val="0086566B"/>
    <w:rsid w:val="00B746D5"/>
    <w:rsid w:val="00B901DA"/>
    <w:rsid w:val="00D1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01DA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1DA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01DA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1DA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SICOM</dc:creator>
  <cp:lastModifiedBy>SICOM</cp:lastModifiedBy>
  <cp:revision>2</cp:revision>
  <dcterms:created xsi:type="dcterms:W3CDTF">2026-07-07T08:07:00Z</dcterms:created>
  <dcterms:modified xsi:type="dcterms:W3CDTF">2026-07-07T08:58:00Z</dcterms:modified>
</cp:coreProperties>
</file>