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46AFB" w14:textId="77777777" w:rsidR="002642EC" w:rsidRDefault="002642EC">
      <w:pPr>
        <w:jc w:val="left"/>
        <w:rPr>
          <w:b/>
          <w:sz w:val="44"/>
          <w:szCs w:val="44"/>
        </w:rPr>
      </w:pPr>
    </w:p>
    <w:p w14:paraId="2B38E5C5" w14:textId="77777777" w:rsidR="002642EC" w:rsidRDefault="002642EC">
      <w:pPr>
        <w:jc w:val="left"/>
        <w:rPr>
          <w:b/>
          <w:sz w:val="44"/>
          <w:szCs w:val="44"/>
        </w:rPr>
      </w:pPr>
    </w:p>
    <w:p w14:paraId="40D36E17" w14:textId="77777777" w:rsidR="002642EC" w:rsidRDefault="00000000">
      <w:pPr>
        <w:jc w:val="center"/>
        <w:rPr>
          <w:b/>
          <w:sz w:val="44"/>
          <w:szCs w:val="44"/>
        </w:rPr>
      </w:pPr>
      <w:r>
        <w:rPr>
          <w:b/>
          <w:sz w:val="44"/>
          <w:szCs w:val="44"/>
        </w:rPr>
        <w:t>DELIVERY TIME PREDICTION: LINEAR REGRESSION MODEL</w:t>
      </w:r>
    </w:p>
    <w:p w14:paraId="0A3332B0" w14:textId="77777777" w:rsidR="002642EC" w:rsidRDefault="00000000">
      <w:pPr>
        <w:jc w:val="center"/>
        <w:rPr>
          <w:b/>
          <w:sz w:val="44"/>
          <w:szCs w:val="44"/>
        </w:rPr>
      </w:pPr>
      <w:r>
        <w:rPr>
          <w:b/>
          <w:noProof/>
          <w:sz w:val="44"/>
          <w:szCs w:val="44"/>
        </w:rPr>
        <w:drawing>
          <wp:inline distT="114300" distB="114300" distL="114300" distR="114300" wp14:anchorId="32315511" wp14:editId="2999297F">
            <wp:extent cx="4100513" cy="4100513"/>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4100513" cy="4100513"/>
                    </a:xfrm>
                    <a:prstGeom prst="rect">
                      <a:avLst/>
                    </a:prstGeom>
                    <a:ln/>
                  </pic:spPr>
                </pic:pic>
              </a:graphicData>
            </a:graphic>
          </wp:inline>
        </w:drawing>
      </w:r>
    </w:p>
    <w:p w14:paraId="692C449B" w14:textId="77777777" w:rsidR="002642EC" w:rsidRDefault="00000000">
      <w:pPr>
        <w:jc w:val="right"/>
        <w:rPr>
          <w:b/>
          <w:sz w:val="36"/>
          <w:szCs w:val="36"/>
        </w:rPr>
      </w:pPr>
      <w:r>
        <w:rPr>
          <w:b/>
          <w:sz w:val="36"/>
          <w:szCs w:val="36"/>
        </w:rPr>
        <w:t>Prepared by: Tarun Mondal</w:t>
      </w:r>
    </w:p>
    <w:p w14:paraId="6250D0C3" w14:textId="77777777" w:rsidR="002642EC" w:rsidRDefault="00000000">
      <w:r>
        <w:br w:type="page"/>
      </w:r>
    </w:p>
    <w:p w14:paraId="5165BC9A" w14:textId="77777777" w:rsidR="002642EC" w:rsidRDefault="00000000">
      <w:pPr>
        <w:jc w:val="center"/>
      </w:pPr>
      <w:r>
        <w:rPr>
          <w:b/>
          <w:sz w:val="28"/>
          <w:szCs w:val="28"/>
        </w:rPr>
        <w:lastRenderedPageBreak/>
        <w:t>Table of Contents</w:t>
      </w:r>
    </w:p>
    <w:sdt>
      <w:sdtPr>
        <w:id w:val="1347668179"/>
        <w:docPartObj>
          <w:docPartGallery w:val="Table of Contents"/>
          <w:docPartUnique/>
        </w:docPartObj>
      </w:sdtPr>
      <w:sdtContent>
        <w:p w14:paraId="47015223" w14:textId="77777777" w:rsidR="002642EC" w:rsidRDefault="00000000">
          <w:pPr>
            <w:widowControl w:val="0"/>
            <w:tabs>
              <w:tab w:val="right" w:leader="dot" w:pos="9360"/>
            </w:tabs>
            <w:spacing w:before="60"/>
            <w:rPr>
              <w:color w:val="000000"/>
            </w:rPr>
          </w:pPr>
          <w:r>
            <w:fldChar w:fldCharType="begin"/>
          </w:r>
          <w:r>
            <w:instrText xml:space="preserve"> TOC \h \u \z \t "Heading 1,1,Heading 2,2,Heading 3,3,Heading 4,4,Heading 5,5,Heading 6,6,"</w:instrText>
          </w:r>
          <w:r>
            <w:fldChar w:fldCharType="separate"/>
          </w:r>
          <w:hyperlink w:anchor="_n2yopppgmbr5">
            <w:r w:rsidR="002642EC">
              <w:rPr>
                <w:color w:val="000000"/>
              </w:rPr>
              <w:t>Objective</w:t>
            </w:r>
            <w:r w:rsidR="002642EC">
              <w:rPr>
                <w:color w:val="000000"/>
              </w:rPr>
              <w:tab/>
            </w:r>
          </w:hyperlink>
          <w:r>
            <w:fldChar w:fldCharType="begin"/>
          </w:r>
          <w:r>
            <w:instrText xml:space="preserve"> PAGEREF _n2yopppgmbr5 \h </w:instrText>
          </w:r>
          <w:r>
            <w:fldChar w:fldCharType="separate"/>
          </w:r>
          <w:r>
            <w:t>3</w:t>
          </w:r>
          <w:r>
            <w:fldChar w:fldCharType="end"/>
          </w:r>
        </w:p>
        <w:p w14:paraId="18B8DBAA" w14:textId="77777777" w:rsidR="002642EC" w:rsidRDefault="002642EC">
          <w:pPr>
            <w:widowControl w:val="0"/>
            <w:tabs>
              <w:tab w:val="right" w:leader="dot" w:pos="9360"/>
            </w:tabs>
            <w:spacing w:before="60"/>
            <w:rPr>
              <w:color w:val="000000"/>
            </w:rPr>
          </w:pPr>
          <w:hyperlink w:anchor="_4al1ey1rmq13">
            <w:r>
              <w:rPr>
                <w:color w:val="000000"/>
              </w:rPr>
              <w:t>Methodology</w:t>
            </w:r>
            <w:r>
              <w:rPr>
                <w:color w:val="000000"/>
              </w:rPr>
              <w:tab/>
            </w:r>
          </w:hyperlink>
          <w:r w:rsidR="00000000">
            <w:fldChar w:fldCharType="begin"/>
          </w:r>
          <w:r w:rsidR="00000000">
            <w:instrText xml:space="preserve"> PAGEREF _4al1ey1rmq13 \h </w:instrText>
          </w:r>
          <w:r w:rsidR="00000000">
            <w:fldChar w:fldCharType="separate"/>
          </w:r>
          <w:r w:rsidR="00000000">
            <w:t>3</w:t>
          </w:r>
          <w:r w:rsidR="00000000">
            <w:fldChar w:fldCharType="end"/>
          </w:r>
        </w:p>
        <w:p w14:paraId="06CFBF29" w14:textId="77777777" w:rsidR="002642EC" w:rsidRDefault="002642EC">
          <w:pPr>
            <w:widowControl w:val="0"/>
            <w:tabs>
              <w:tab w:val="right" w:leader="dot" w:pos="9360"/>
            </w:tabs>
            <w:spacing w:before="60"/>
            <w:rPr>
              <w:color w:val="000000"/>
            </w:rPr>
          </w:pPr>
          <w:hyperlink w:anchor="_8n8seygnqb6h">
            <w:r>
              <w:rPr>
                <w:color w:val="000000"/>
              </w:rPr>
              <w:t>End-to-end process with solution architecture</w:t>
            </w:r>
            <w:r>
              <w:rPr>
                <w:color w:val="000000"/>
              </w:rPr>
              <w:tab/>
            </w:r>
          </w:hyperlink>
          <w:r w:rsidR="00000000">
            <w:fldChar w:fldCharType="begin"/>
          </w:r>
          <w:r w:rsidR="00000000">
            <w:instrText xml:space="preserve"> PAGEREF _8n8seygnqb6h \h </w:instrText>
          </w:r>
          <w:r w:rsidR="00000000">
            <w:fldChar w:fldCharType="separate"/>
          </w:r>
          <w:r w:rsidR="00000000">
            <w:t>3</w:t>
          </w:r>
          <w:r w:rsidR="00000000">
            <w:fldChar w:fldCharType="end"/>
          </w:r>
        </w:p>
        <w:p w14:paraId="6AE5366C" w14:textId="77777777" w:rsidR="002642EC" w:rsidRDefault="002642EC">
          <w:pPr>
            <w:widowControl w:val="0"/>
            <w:tabs>
              <w:tab w:val="right" w:leader="dot" w:pos="9360"/>
            </w:tabs>
            <w:spacing w:before="60"/>
            <w:ind w:left="360"/>
            <w:rPr>
              <w:color w:val="000000"/>
            </w:rPr>
          </w:pPr>
          <w:hyperlink w:anchor="_j4er0b6hqjd3">
            <w:r>
              <w:rPr>
                <w:color w:val="000000"/>
              </w:rPr>
              <w:t>Importing libraries in Python</w:t>
            </w:r>
            <w:r>
              <w:rPr>
                <w:color w:val="000000"/>
              </w:rPr>
              <w:tab/>
            </w:r>
          </w:hyperlink>
          <w:r w:rsidR="00000000">
            <w:fldChar w:fldCharType="begin"/>
          </w:r>
          <w:r w:rsidR="00000000">
            <w:instrText xml:space="preserve"> PAGEREF _j4er0b6hqjd3 \h </w:instrText>
          </w:r>
          <w:r w:rsidR="00000000">
            <w:fldChar w:fldCharType="separate"/>
          </w:r>
          <w:r w:rsidR="00000000">
            <w:t>3</w:t>
          </w:r>
          <w:r w:rsidR="00000000">
            <w:fldChar w:fldCharType="end"/>
          </w:r>
        </w:p>
        <w:p w14:paraId="7665C5B7" w14:textId="77777777" w:rsidR="002642EC" w:rsidRDefault="002642EC">
          <w:pPr>
            <w:widowControl w:val="0"/>
            <w:tabs>
              <w:tab w:val="right" w:leader="dot" w:pos="9360"/>
            </w:tabs>
            <w:spacing w:before="60"/>
            <w:ind w:left="360"/>
            <w:rPr>
              <w:color w:val="000000"/>
            </w:rPr>
          </w:pPr>
          <w:hyperlink w:anchor="_nq6j5jgfuivr">
            <w:r>
              <w:rPr>
                <w:color w:val="000000"/>
              </w:rPr>
              <w:t>Data exploration</w:t>
            </w:r>
            <w:r>
              <w:rPr>
                <w:color w:val="000000"/>
              </w:rPr>
              <w:tab/>
            </w:r>
          </w:hyperlink>
          <w:r w:rsidR="00000000">
            <w:fldChar w:fldCharType="begin"/>
          </w:r>
          <w:r w:rsidR="00000000">
            <w:instrText xml:space="preserve"> PAGEREF _nq6j5jgfuivr \h </w:instrText>
          </w:r>
          <w:r w:rsidR="00000000">
            <w:fldChar w:fldCharType="separate"/>
          </w:r>
          <w:r w:rsidR="00000000">
            <w:t>4</w:t>
          </w:r>
          <w:r w:rsidR="00000000">
            <w:fldChar w:fldCharType="end"/>
          </w:r>
        </w:p>
        <w:p w14:paraId="395F00AE" w14:textId="77777777" w:rsidR="002642EC" w:rsidRDefault="002642EC">
          <w:pPr>
            <w:widowControl w:val="0"/>
            <w:tabs>
              <w:tab w:val="right" w:leader="dot" w:pos="9360"/>
            </w:tabs>
            <w:spacing w:before="60"/>
            <w:ind w:left="360"/>
            <w:rPr>
              <w:color w:val="000000"/>
            </w:rPr>
          </w:pPr>
          <w:hyperlink w:anchor="_5bdlpe9xqeme">
            <w:r>
              <w:rPr>
                <w:color w:val="000000"/>
              </w:rPr>
              <w:t>Data preprocessing</w:t>
            </w:r>
            <w:r>
              <w:rPr>
                <w:color w:val="000000"/>
              </w:rPr>
              <w:tab/>
            </w:r>
          </w:hyperlink>
          <w:r w:rsidR="00000000">
            <w:fldChar w:fldCharType="begin"/>
          </w:r>
          <w:r w:rsidR="00000000">
            <w:instrText xml:space="preserve"> PAGEREF _5bdlpe9xqeme \h </w:instrText>
          </w:r>
          <w:r w:rsidR="00000000">
            <w:fldChar w:fldCharType="separate"/>
          </w:r>
          <w:r w:rsidR="00000000">
            <w:t>5</w:t>
          </w:r>
          <w:r w:rsidR="00000000">
            <w:fldChar w:fldCharType="end"/>
          </w:r>
        </w:p>
        <w:p w14:paraId="0CA9EF27" w14:textId="77777777" w:rsidR="002642EC" w:rsidRDefault="002642EC">
          <w:pPr>
            <w:widowControl w:val="0"/>
            <w:tabs>
              <w:tab w:val="right" w:leader="dot" w:pos="9360"/>
            </w:tabs>
            <w:spacing w:before="60"/>
            <w:ind w:left="360"/>
            <w:rPr>
              <w:color w:val="000000"/>
            </w:rPr>
          </w:pPr>
          <w:hyperlink w:anchor="_4j1he0cm1jgd">
            <w:r>
              <w:rPr>
                <w:color w:val="000000"/>
              </w:rPr>
              <w:t>Exploratory data analysis (EDA)</w:t>
            </w:r>
            <w:r>
              <w:rPr>
                <w:color w:val="000000"/>
              </w:rPr>
              <w:tab/>
            </w:r>
          </w:hyperlink>
          <w:r w:rsidR="00000000">
            <w:fldChar w:fldCharType="begin"/>
          </w:r>
          <w:r w:rsidR="00000000">
            <w:instrText xml:space="preserve"> PAGEREF _4j1he0cm1jgd \h </w:instrText>
          </w:r>
          <w:r w:rsidR="00000000">
            <w:fldChar w:fldCharType="separate"/>
          </w:r>
          <w:r w:rsidR="00000000">
            <w:t>6</w:t>
          </w:r>
          <w:r w:rsidR="00000000">
            <w:fldChar w:fldCharType="end"/>
          </w:r>
        </w:p>
        <w:p w14:paraId="6E4859C5" w14:textId="77777777" w:rsidR="002642EC" w:rsidRDefault="002642EC">
          <w:pPr>
            <w:widowControl w:val="0"/>
            <w:tabs>
              <w:tab w:val="right" w:leader="dot" w:pos="9360"/>
            </w:tabs>
            <w:spacing w:before="60"/>
            <w:ind w:left="360"/>
            <w:rPr>
              <w:color w:val="000000"/>
            </w:rPr>
          </w:pPr>
          <w:hyperlink w:anchor="_xxsr8bt48lqc">
            <w:r>
              <w:rPr>
                <w:color w:val="000000"/>
              </w:rPr>
              <w:t>Model development</w:t>
            </w:r>
            <w:r>
              <w:rPr>
                <w:color w:val="000000"/>
              </w:rPr>
              <w:tab/>
            </w:r>
          </w:hyperlink>
          <w:r w:rsidR="00000000">
            <w:fldChar w:fldCharType="begin"/>
          </w:r>
          <w:r w:rsidR="00000000">
            <w:instrText xml:space="preserve"> PAGEREF _xxsr8bt48lqc \h </w:instrText>
          </w:r>
          <w:r w:rsidR="00000000">
            <w:fldChar w:fldCharType="separate"/>
          </w:r>
          <w:r w:rsidR="00000000">
            <w:t>8</w:t>
          </w:r>
          <w:r w:rsidR="00000000">
            <w:fldChar w:fldCharType="end"/>
          </w:r>
        </w:p>
        <w:p w14:paraId="68A8DA04" w14:textId="77777777" w:rsidR="002642EC" w:rsidRDefault="002642EC">
          <w:pPr>
            <w:widowControl w:val="0"/>
            <w:tabs>
              <w:tab w:val="right" w:leader="dot" w:pos="9360"/>
            </w:tabs>
            <w:spacing w:before="60"/>
            <w:rPr>
              <w:color w:val="000000"/>
            </w:rPr>
          </w:pPr>
          <w:hyperlink w:anchor="_pak2qmbqkyoh">
            <w:r>
              <w:rPr>
                <w:color w:val="000000"/>
              </w:rPr>
              <w:t>Time Taken</w:t>
            </w:r>
            <w:r>
              <w:rPr>
                <w:color w:val="000000"/>
              </w:rPr>
              <w:tab/>
            </w:r>
          </w:hyperlink>
          <w:r w:rsidR="00000000">
            <w:fldChar w:fldCharType="begin"/>
          </w:r>
          <w:r w:rsidR="00000000">
            <w:instrText xml:space="preserve"> PAGEREF _pak2qmbqkyoh \h </w:instrText>
          </w:r>
          <w:r w:rsidR="00000000">
            <w:fldChar w:fldCharType="separate"/>
          </w:r>
          <w:r w:rsidR="00000000">
            <w:t>10</w:t>
          </w:r>
          <w:r w:rsidR="00000000">
            <w:fldChar w:fldCharType="end"/>
          </w:r>
        </w:p>
        <w:p w14:paraId="30C0CA9C" w14:textId="77777777" w:rsidR="002642EC" w:rsidRDefault="002642EC">
          <w:pPr>
            <w:widowControl w:val="0"/>
            <w:tabs>
              <w:tab w:val="right" w:leader="dot" w:pos="9360"/>
            </w:tabs>
            <w:spacing w:before="60"/>
            <w:rPr>
              <w:color w:val="000000"/>
            </w:rPr>
          </w:pPr>
          <w:hyperlink w:anchor="_n66ncrpgyp64">
            <w:r>
              <w:rPr>
                <w:color w:val="000000"/>
              </w:rPr>
              <w:t>Challenges faced</w:t>
            </w:r>
            <w:r>
              <w:rPr>
                <w:color w:val="000000"/>
              </w:rPr>
              <w:tab/>
            </w:r>
          </w:hyperlink>
          <w:r w:rsidR="00000000">
            <w:fldChar w:fldCharType="begin"/>
          </w:r>
          <w:r w:rsidR="00000000">
            <w:instrText xml:space="preserve"> PAGEREF _n66ncrpgyp64 \h </w:instrText>
          </w:r>
          <w:r w:rsidR="00000000">
            <w:fldChar w:fldCharType="separate"/>
          </w:r>
          <w:r w:rsidR="00000000">
            <w:t>10</w:t>
          </w:r>
          <w:r w:rsidR="00000000">
            <w:fldChar w:fldCharType="end"/>
          </w:r>
        </w:p>
        <w:p w14:paraId="6F297F83" w14:textId="77777777" w:rsidR="002642EC" w:rsidRDefault="002642EC">
          <w:pPr>
            <w:widowControl w:val="0"/>
            <w:tabs>
              <w:tab w:val="right" w:leader="dot" w:pos="9360"/>
            </w:tabs>
            <w:spacing w:before="60"/>
            <w:rPr>
              <w:color w:val="000000"/>
            </w:rPr>
          </w:pPr>
          <w:hyperlink w:anchor="_dhl7r1wlxkiy">
            <w:r>
              <w:rPr>
                <w:color w:val="000000"/>
              </w:rPr>
              <w:t>Complexity level</w:t>
            </w:r>
            <w:r>
              <w:rPr>
                <w:color w:val="000000"/>
              </w:rPr>
              <w:tab/>
            </w:r>
          </w:hyperlink>
          <w:r w:rsidR="00000000">
            <w:fldChar w:fldCharType="begin"/>
          </w:r>
          <w:r w:rsidR="00000000">
            <w:instrText xml:space="preserve"> PAGEREF _dhl7r1wlxkiy \h </w:instrText>
          </w:r>
          <w:r w:rsidR="00000000">
            <w:fldChar w:fldCharType="separate"/>
          </w:r>
          <w:r w:rsidR="00000000">
            <w:t>10</w:t>
          </w:r>
          <w:r w:rsidR="00000000">
            <w:fldChar w:fldCharType="end"/>
          </w:r>
          <w:r w:rsidR="00000000">
            <w:fldChar w:fldCharType="end"/>
          </w:r>
        </w:p>
      </w:sdtContent>
    </w:sdt>
    <w:p w14:paraId="260DB150" w14:textId="77777777" w:rsidR="002642EC" w:rsidRDefault="00000000">
      <w:pPr>
        <w:jc w:val="left"/>
      </w:pPr>
      <w:r>
        <w:br w:type="page"/>
      </w:r>
    </w:p>
    <w:p w14:paraId="7658131D" w14:textId="77777777" w:rsidR="002642EC" w:rsidRDefault="00000000">
      <w:pPr>
        <w:pStyle w:val="Heading1"/>
      </w:pPr>
      <w:bookmarkStart w:id="0" w:name="_n2yopppgmbr5" w:colFirst="0" w:colLast="0"/>
      <w:bookmarkEnd w:id="0"/>
      <w:r>
        <w:lastRenderedPageBreak/>
        <w:t>Objective</w:t>
      </w:r>
    </w:p>
    <w:p w14:paraId="2BE2438F" w14:textId="77777777" w:rsidR="002642EC" w:rsidRDefault="00000000">
      <w:r>
        <w:t>The objective of this project is to predict the Delivery Time based on Sorting Time.</w:t>
      </w:r>
    </w:p>
    <w:p w14:paraId="2246A0E3" w14:textId="77777777" w:rsidR="002642EC" w:rsidRDefault="00000000">
      <w:pPr>
        <w:pStyle w:val="Heading1"/>
      </w:pPr>
      <w:bookmarkStart w:id="1" w:name="_4al1ey1rmq13" w:colFirst="0" w:colLast="0"/>
      <w:bookmarkEnd w:id="1"/>
      <w:r>
        <w:t>Methodology</w:t>
      </w:r>
    </w:p>
    <w:p w14:paraId="0A96F970" w14:textId="1066FECB" w:rsidR="002642EC" w:rsidRDefault="00000000">
      <w:r>
        <w:t xml:space="preserve">The main purpose of this project is to predict delivery time using sorting time based on a </w:t>
      </w:r>
      <w:r w:rsidR="005D27AD">
        <w:t xml:space="preserve">fictional </w:t>
      </w:r>
      <w:r>
        <w:t xml:space="preserve">dataset. The dataset contains 21 observations and 2 variables. A machine learning approach has been adopted for predicting Delivery time. The target variable in this project is ‘numerical (continuous)’, suggesting the selection of a regression model for predicting the target variable (Delivery Time). Due to the presence of a single feature (independent variable) (‘Sorting Time’), a simple linear regression model has been developed for predicting ‘Delivery Time’ using Python programming language in </w:t>
      </w:r>
      <w:proofErr w:type="spellStart"/>
      <w:r>
        <w:t>Jupyter</w:t>
      </w:r>
      <w:proofErr w:type="spellEnd"/>
      <w:r>
        <w:t xml:space="preserve"> Notebook IDE.</w:t>
      </w:r>
    </w:p>
    <w:p w14:paraId="5CEBF06A" w14:textId="77777777" w:rsidR="002642EC" w:rsidRDefault="00000000">
      <w:pPr>
        <w:pStyle w:val="Heading1"/>
      </w:pPr>
      <w:bookmarkStart w:id="2" w:name="_8n8seygnqb6h" w:colFirst="0" w:colLast="0"/>
      <w:bookmarkEnd w:id="2"/>
      <w:r>
        <w:t>End-to-end process with solution architecture</w:t>
      </w:r>
    </w:p>
    <w:p w14:paraId="6272EB39" w14:textId="77777777" w:rsidR="002642EC" w:rsidRDefault="00000000">
      <w:pPr>
        <w:pStyle w:val="Heading2"/>
      </w:pPr>
      <w:bookmarkStart w:id="3" w:name="_j4er0b6hqjd3" w:colFirst="0" w:colLast="0"/>
      <w:bookmarkEnd w:id="3"/>
      <w:r>
        <w:t>Importing libraries in Python</w:t>
      </w:r>
    </w:p>
    <w:p w14:paraId="6DB6C5F1" w14:textId="77777777" w:rsidR="002642EC" w:rsidRDefault="00000000">
      <w:pPr>
        <w:jc w:val="center"/>
        <w:rPr>
          <w:b/>
        </w:rPr>
      </w:pPr>
      <w:r>
        <w:rPr>
          <w:b/>
          <w:noProof/>
        </w:rPr>
        <w:drawing>
          <wp:inline distT="114300" distB="114300" distL="114300" distR="114300" wp14:anchorId="73D9A914" wp14:editId="00384A19">
            <wp:extent cx="3352800" cy="17526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52800" cy="1752600"/>
                    </a:xfrm>
                    <a:prstGeom prst="rect">
                      <a:avLst/>
                    </a:prstGeom>
                    <a:ln/>
                  </pic:spPr>
                </pic:pic>
              </a:graphicData>
            </a:graphic>
          </wp:inline>
        </w:drawing>
      </w:r>
    </w:p>
    <w:p w14:paraId="17D49F65" w14:textId="77777777" w:rsidR="002642EC" w:rsidRDefault="00000000">
      <w:pPr>
        <w:jc w:val="center"/>
        <w:rPr>
          <w:b/>
        </w:rPr>
      </w:pPr>
      <w:r>
        <w:rPr>
          <w:b/>
        </w:rPr>
        <w:t>Figure 1: Importing libraries in Python</w:t>
      </w:r>
    </w:p>
    <w:p w14:paraId="52F3AE72" w14:textId="77777777" w:rsidR="002642EC" w:rsidRDefault="00000000">
      <w:proofErr w:type="gramStart"/>
      <w:r>
        <w:t>Pandas</w:t>
      </w:r>
      <w:proofErr w:type="gramEnd"/>
      <w:r>
        <w:t xml:space="preserve"> library has been imported into Python for data loading and manipulation, whereas Seaborn and Matplotlib libraries have been used for data </w:t>
      </w:r>
      <w:proofErr w:type="spellStart"/>
      <w:r>
        <w:t>visualisations</w:t>
      </w:r>
      <w:proofErr w:type="spellEnd"/>
      <w:r>
        <w:t>. For developing machine learning model (Linear regression), ‘</w:t>
      </w:r>
      <w:proofErr w:type="spellStart"/>
      <w:r>
        <w:t>LinearRegression</w:t>
      </w:r>
      <w:proofErr w:type="spellEnd"/>
      <w:r>
        <w:t>’ module has been imported from scikit-learn framework, whereas the evaluation metric (R2-score) has been imported from ‘</w:t>
      </w:r>
      <w:proofErr w:type="spellStart"/>
      <w:proofErr w:type="gramStart"/>
      <w:r>
        <w:t>sklearn.metrics</w:t>
      </w:r>
      <w:proofErr w:type="spellEnd"/>
      <w:proofErr w:type="gramEnd"/>
      <w:r>
        <w:t xml:space="preserve"> module.</w:t>
      </w:r>
    </w:p>
    <w:p w14:paraId="69783390" w14:textId="77777777" w:rsidR="002642EC" w:rsidRDefault="00000000">
      <w:pPr>
        <w:pStyle w:val="Heading2"/>
      </w:pPr>
      <w:bookmarkStart w:id="4" w:name="_nq6j5jgfuivr" w:colFirst="0" w:colLast="0"/>
      <w:bookmarkEnd w:id="4"/>
      <w:r>
        <w:lastRenderedPageBreak/>
        <w:t>Data exploration</w:t>
      </w:r>
    </w:p>
    <w:p w14:paraId="435F0796" w14:textId="77777777" w:rsidR="002642EC" w:rsidRDefault="00000000">
      <w:pPr>
        <w:jc w:val="center"/>
        <w:rPr>
          <w:b/>
        </w:rPr>
      </w:pPr>
      <w:r>
        <w:rPr>
          <w:b/>
          <w:noProof/>
        </w:rPr>
        <w:drawing>
          <wp:inline distT="114300" distB="114300" distL="114300" distR="114300" wp14:anchorId="0A7F4EDE" wp14:editId="51014D73">
            <wp:extent cx="5810250" cy="19812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810250" cy="1981200"/>
                    </a:xfrm>
                    <a:prstGeom prst="rect">
                      <a:avLst/>
                    </a:prstGeom>
                    <a:ln/>
                  </pic:spPr>
                </pic:pic>
              </a:graphicData>
            </a:graphic>
          </wp:inline>
        </w:drawing>
      </w:r>
    </w:p>
    <w:p w14:paraId="2FB2CB07" w14:textId="77777777" w:rsidR="002642EC" w:rsidRDefault="00000000">
      <w:pPr>
        <w:jc w:val="center"/>
        <w:rPr>
          <w:b/>
        </w:rPr>
      </w:pPr>
      <w:r>
        <w:rPr>
          <w:b/>
        </w:rPr>
        <w:t>Figure 2: Loading the dataset</w:t>
      </w:r>
    </w:p>
    <w:p w14:paraId="79239498" w14:textId="77777777" w:rsidR="002642EC" w:rsidRDefault="00000000">
      <w:r>
        <w:t>The dataset has been loaded in Python (</w:t>
      </w:r>
      <w:proofErr w:type="spellStart"/>
      <w:r>
        <w:t>Jupyter</w:t>
      </w:r>
      <w:proofErr w:type="spellEnd"/>
      <w:r>
        <w:t xml:space="preserve"> Notebook Environment) using the ‘read’ function from </w:t>
      </w:r>
      <w:proofErr w:type="gramStart"/>
      <w:r>
        <w:t>pandas</w:t>
      </w:r>
      <w:proofErr w:type="gramEnd"/>
      <w:r>
        <w:t xml:space="preserve"> library. Try-catch block has been used for better handling of errors.</w:t>
      </w:r>
    </w:p>
    <w:p w14:paraId="65088F3E" w14:textId="77777777" w:rsidR="002642EC" w:rsidRDefault="00000000">
      <w:pPr>
        <w:jc w:val="center"/>
        <w:rPr>
          <w:b/>
        </w:rPr>
      </w:pPr>
      <w:r>
        <w:rPr>
          <w:b/>
          <w:noProof/>
        </w:rPr>
        <w:drawing>
          <wp:inline distT="114300" distB="114300" distL="114300" distR="114300" wp14:anchorId="3A0522D7" wp14:editId="72165623">
            <wp:extent cx="1752600" cy="31623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1752600" cy="3162300"/>
                    </a:xfrm>
                    <a:prstGeom prst="rect">
                      <a:avLst/>
                    </a:prstGeom>
                    <a:ln/>
                  </pic:spPr>
                </pic:pic>
              </a:graphicData>
            </a:graphic>
          </wp:inline>
        </w:drawing>
      </w:r>
    </w:p>
    <w:p w14:paraId="146C1977" w14:textId="77777777" w:rsidR="002642EC" w:rsidRDefault="00000000">
      <w:pPr>
        <w:jc w:val="center"/>
        <w:rPr>
          <w:b/>
        </w:rPr>
      </w:pPr>
      <w:r>
        <w:rPr>
          <w:b/>
        </w:rPr>
        <w:t>Figure 3: Head and tail of the dataset</w:t>
      </w:r>
    </w:p>
    <w:p w14:paraId="121998D7" w14:textId="77777777" w:rsidR="002642EC" w:rsidRDefault="00000000">
      <w:r>
        <w:rPr>
          <w:b/>
        </w:rPr>
        <w:t>Figure 3</w:t>
      </w:r>
      <w:r>
        <w:t xml:space="preserve"> shows the head and tail of the ‘</w:t>
      </w:r>
      <w:proofErr w:type="spellStart"/>
      <w:r>
        <w:t>delivery_time</w:t>
      </w:r>
      <w:proofErr w:type="spellEnd"/>
      <w:r>
        <w:t xml:space="preserve">’ dataset, which has been calculated using the ‘head ()’ and ‘tail ()’ functions from </w:t>
      </w:r>
      <w:proofErr w:type="gramStart"/>
      <w:r>
        <w:t>pandas</w:t>
      </w:r>
      <w:proofErr w:type="gramEnd"/>
      <w:r>
        <w:t xml:space="preserve"> library.</w:t>
      </w:r>
    </w:p>
    <w:p w14:paraId="7B0922D4" w14:textId="77777777" w:rsidR="002642EC" w:rsidRDefault="002642EC">
      <w:pPr>
        <w:jc w:val="center"/>
      </w:pPr>
    </w:p>
    <w:p w14:paraId="288A1E19" w14:textId="77777777" w:rsidR="002642EC" w:rsidRDefault="00000000">
      <w:pPr>
        <w:jc w:val="center"/>
        <w:rPr>
          <w:b/>
        </w:rPr>
      </w:pPr>
      <w:r>
        <w:rPr>
          <w:b/>
          <w:noProof/>
        </w:rPr>
        <w:lastRenderedPageBreak/>
        <w:drawing>
          <wp:inline distT="114300" distB="114300" distL="114300" distR="114300" wp14:anchorId="5DF37A38" wp14:editId="60A499C6">
            <wp:extent cx="2705100" cy="20955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705100" cy="2095500"/>
                    </a:xfrm>
                    <a:prstGeom prst="rect">
                      <a:avLst/>
                    </a:prstGeom>
                    <a:ln/>
                  </pic:spPr>
                </pic:pic>
              </a:graphicData>
            </a:graphic>
          </wp:inline>
        </w:drawing>
      </w:r>
    </w:p>
    <w:p w14:paraId="55B15AF4" w14:textId="77777777" w:rsidR="002642EC" w:rsidRDefault="00000000">
      <w:pPr>
        <w:jc w:val="center"/>
        <w:rPr>
          <w:b/>
        </w:rPr>
      </w:pPr>
      <w:r>
        <w:rPr>
          <w:b/>
        </w:rPr>
        <w:t>Figure 4: Shape and info of the dataset</w:t>
      </w:r>
    </w:p>
    <w:p w14:paraId="0FFB337C" w14:textId="77777777" w:rsidR="002642EC" w:rsidRDefault="00000000">
      <w:r>
        <w:t>The shape and info of the dataset revealed that the dataset contains 21 valid observations and 2 variables (</w:t>
      </w:r>
      <w:r>
        <w:rPr>
          <w:b/>
        </w:rPr>
        <w:t>Refer to Figure 4</w:t>
      </w:r>
      <w:r>
        <w:t>).</w:t>
      </w:r>
    </w:p>
    <w:p w14:paraId="32F2E4A7" w14:textId="77777777" w:rsidR="002642EC" w:rsidRDefault="00000000">
      <w:pPr>
        <w:pStyle w:val="Heading2"/>
      </w:pPr>
      <w:bookmarkStart w:id="5" w:name="_5bdlpe9xqeme" w:colFirst="0" w:colLast="0"/>
      <w:bookmarkEnd w:id="5"/>
      <w:r>
        <w:t>Data preprocessing</w:t>
      </w:r>
    </w:p>
    <w:p w14:paraId="2B3AB4E2" w14:textId="77777777" w:rsidR="002642EC" w:rsidRDefault="00000000">
      <w:pPr>
        <w:jc w:val="center"/>
        <w:rPr>
          <w:b/>
        </w:rPr>
      </w:pPr>
      <w:r>
        <w:rPr>
          <w:b/>
          <w:noProof/>
        </w:rPr>
        <w:drawing>
          <wp:inline distT="114300" distB="114300" distL="114300" distR="114300" wp14:anchorId="25AC1C32" wp14:editId="56C266C8">
            <wp:extent cx="1743075" cy="14097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743075" cy="1409700"/>
                    </a:xfrm>
                    <a:prstGeom prst="rect">
                      <a:avLst/>
                    </a:prstGeom>
                    <a:ln/>
                  </pic:spPr>
                </pic:pic>
              </a:graphicData>
            </a:graphic>
          </wp:inline>
        </w:drawing>
      </w:r>
    </w:p>
    <w:p w14:paraId="063A1041" w14:textId="77777777" w:rsidR="002642EC" w:rsidRDefault="00000000">
      <w:pPr>
        <w:jc w:val="center"/>
        <w:rPr>
          <w:b/>
        </w:rPr>
      </w:pPr>
      <w:r>
        <w:rPr>
          <w:b/>
        </w:rPr>
        <w:t>Figure 5: Data preprocessing</w:t>
      </w:r>
    </w:p>
    <w:p w14:paraId="7C8E5265" w14:textId="753A2691" w:rsidR="002642EC" w:rsidRDefault="00000000">
      <w:r>
        <w:t>Missing values in the dataset have been checked using ‘</w:t>
      </w:r>
      <w:proofErr w:type="spellStart"/>
      <w:r>
        <w:t>isnull</w:t>
      </w:r>
      <w:proofErr w:type="spellEnd"/>
      <w:r>
        <w:t xml:space="preserve"> ().</w:t>
      </w:r>
      <w:r w:rsidR="00E929A2">
        <w:t xml:space="preserve"> </w:t>
      </w:r>
      <w:r>
        <w:t>sum ()’ function, from which it can be observed that the dataset contains 0 missing values for both variables. This indicates that data errors are absent in the dataset, thus, data cleaning steps like dropping null values or filling the null values are not required in this project. Additionally, duplicate values have been checked and no duplicate values have been identified.</w:t>
      </w:r>
    </w:p>
    <w:p w14:paraId="7AFBE326" w14:textId="77777777" w:rsidR="002642EC" w:rsidRDefault="00000000">
      <w:pPr>
        <w:pStyle w:val="Heading2"/>
      </w:pPr>
      <w:bookmarkStart w:id="6" w:name="_4j1he0cm1jgd" w:colFirst="0" w:colLast="0"/>
      <w:bookmarkEnd w:id="6"/>
      <w:r>
        <w:lastRenderedPageBreak/>
        <w:t>Exploratory data analysis (EDA)</w:t>
      </w:r>
    </w:p>
    <w:p w14:paraId="2C462FC1" w14:textId="77777777" w:rsidR="002642EC" w:rsidRDefault="00000000">
      <w:pPr>
        <w:jc w:val="center"/>
        <w:rPr>
          <w:b/>
        </w:rPr>
      </w:pPr>
      <w:r>
        <w:rPr>
          <w:b/>
          <w:noProof/>
        </w:rPr>
        <w:drawing>
          <wp:inline distT="114300" distB="114300" distL="114300" distR="114300" wp14:anchorId="7AEDDE78" wp14:editId="127C9D4E">
            <wp:extent cx="1971675" cy="21526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971675" cy="2152650"/>
                    </a:xfrm>
                    <a:prstGeom prst="rect">
                      <a:avLst/>
                    </a:prstGeom>
                    <a:ln/>
                  </pic:spPr>
                </pic:pic>
              </a:graphicData>
            </a:graphic>
          </wp:inline>
        </w:drawing>
      </w:r>
    </w:p>
    <w:p w14:paraId="1BA2B7D6" w14:textId="77777777" w:rsidR="002642EC" w:rsidRDefault="00000000">
      <w:pPr>
        <w:jc w:val="center"/>
        <w:rPr>
          <w:b/>
        </w:rPr>
      </w:pPr>
      <w:r>
        <w:rPr>
          <w:b/>
        </w:rPr>
        <w:t>Figure 6: Summary statistics</w:t>
      </w:r>
    </w:p>
    <w:p w14:paraId="4C735379" w14:textId="77777777" w:rsidR="002642EC" w:rsidRDefault="00000000">
      <w:r>
        <w:t>The summary statistics show the central tendencies and variability in the dataset, from which it can be observed that the mean value of delivery time is 16.79 with a standard deviation of 5.07, indicating a substantial variation in delivery time. On the other hand, mean value of Sorting Time is 6.19 with a standard deviation of 2.54, which is considerably low.</w:t>
      </w:r>
    </w:p>
    <w:p w14:paraId="7F5634C6" w14:textId="77777777" w:rsidR="002642EC" w:rsidRDefault="00000000">
      <w:pPr>
        <w:jc w:val="center"/>
        <w:rPr>
          <w:b/>
        </w:rPr>
      </w:pPr>
      <w:r>
        <w:rPr>
          <w:b/>
          <w:noProof/>
        </w:rPr>
        <w:drawing>
          <wp:inline distT="114300" distB="114300" distL="114300" distR="114300" wp14:anchorId="51AB689D" wp14:editId="37D9407A">
            <wp:extent cx="3124200" cy="3162023"/>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124200" cy="3162023"/>
                    </a:xfrm>
                    <a:prstGeom prst="rect">
                      <a:avLst/>
                    </a:prstGeom>
                    <a:ln/>
                  </pic:spPr>
                </pic:pic>
              </a:graphicData>
            </a:graphic>
          </wp:inline>
        </w:drawing>
      </w:r>
    </w:p>
    <w:p w14:paraId="29339EBF" w14:textId="77777777" w:rsidR="002642EC" w:rsidRDefault="00000000">
      <w:pPr>
        <w:jc w:val="center"/>
        <w:rPr>
          <w:b/>
        </w:rPr>
      </w:pPr>
      <w:r>
        <w:rPr>
          <w:b/>
        </w:rPr>
        <w:t>Figure 7: Distribution plot for ‘Delivery Time’</w:t>
      </w:r>
    </w:p>
    <w:p w14:paraId="3C5DC0F5" w14:textId="77777777" w:rsidR="002642EC" w:rsidRDefault="00000000">
      <w:r>
        <w:rPr>
          <w:b/>
        </w:rPr>
        <w:lastRenderedPageBreak/>
        <w:t>Figure 7</w:t>
      </w:r>
      <w:r>
        <w:t xml:space="preserve"> shows the distribution plot (kernel density plot) of ‘Delivery Time’ from which it can be observed that distribution of ‘Delivery Time’ has followed a normal distribution (bell-shaped curve).</w:t>
      </w:r>
    </w:p>
    <w:p w14:paraId="73C039FD" w14:textId="77777777" w:rsidR="002642EC" w:rsidRDefault="00000000">
      <w:pPr>
        <w:jc w:val="center"/>
        <w:rPr>
          <w:b/>
        </w:rPr>
      </w:pPr>
      <w:r>
        <w:rPr>
          <w:b/>
          <w:noProof/>
        </w:rPr>
        <w:drawing>
          <wp:inline distT="114300" distB="114300" distL="114300" distR="114300" wp14:anchorId="248B6250" wp14:editId="12475050">
            <wp:extent cx="3633788" cy="3670867"/>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633788" cy="3670867"/>
                    </a:xfrm>
                    <a:prstGeom prst="rect">
                      <a:avLst/>
                    </a:prstGeom>
                    <a:ln/>
                  </pic:spPr>
                </pic:pic>
              </a:graphicData>
            </a:graphic>
          </wp:inline>
        </w:drawing>
      </w:r>
    </w:p>
    <w:p w14:paraId="307D8796" w14:textId="77777777" w:rsidR="002642EC" w:rsidRDefault="00000000">
      <w:pPr>
        <w:jc w:val="center"/>
        <w:rPr>
          <w:b/>
        </w:rPr>
      </w:pPr>
      <w:r>
        <w:rPr>
          <w:b/>
        </w:rPr>
        <w:t>Figure 8: Distribution plot for Sorting Time</w:t>
      </w:r>
    </w:p>
    <w:p w14:paraId="5AC755E4" w14:textId="77777777" w:rsidR="002642EC" w:rsidRDefault="00000000">
      <w:r>
        <w:rPr>
          <w:b/>
        </w:rPr>
        <w:t>Figure 8</w:t>
      </w:r>
      <w:r>
        <w:t xml:space="preserve"> shows the distribution plot (kernel density plot) of ‘Sorting Time’ from which it can be observed that distribution of ‘Sorting Time’ has followed a normal distribution (bell-shaped curve).</w:t>
      </w:r>
    </w:p>
    <w:p w14:paraId="2C36E1D9" w14:textId="77777777" w:rsidR="002642EC" w:rsidRDefault="002642EC">
      <w:pPr>
        <w:jc w:val="center"/>
      </w:pPr>
    </w:p>
    <w:p w14:paraId="50830963" w14:textId="77777777" w:rsidR="002642EC" w:rsidRDefault="00000000">
      <w:pPr>
        <w:jc w:val="center"/>
        <w:rPr>
          <w:b/>
        </w:rPr>
      </w:pPr>
      <w:r>
        <w:rPr>
          <w:b/>
          <w:noProof/>
        </w:rPr>
        <w:lastRenderedPageBreak/>
        <w:drawing>
          <wp:inline distT="114300" distB="114300" distL="114300" distR="114300" wp14:anchorId="54E0B7D8" wp14:editId="4BF9CECE">
            <wp:extent cx="3662363" cy="3699734"/>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3662363" cy="3699734"/>
                    </a:xfrm>
                    <a:prstGeom prst="rect">
                      <a:avLst/>
                    </a:prstGeom>
                    <a:ln/>
                  </pic:spPr>
                </pic:pic>
              </a:graphicData>
            </a:graphic>
          </wp:inline>
        </w:drawing>
      </w:r>
    </w:p>
    <w:p w14:paraId="4E0C06B6" w14:textId="77777777" w:rsidR="002642EC" w:rsidRDefault="00000000">
      <w:pPr>
        <w:jc w:val="center"/>
        <w:rPr>
          <w:b/>
        </w:rPr>
      </w:pPr>
      <w:r>
        <w:rPr>
          <w:b/>
        </w:rPr>
        <w:t>Figure 9: Association between delivery time and sorting time</w:t>
      </w:r>
    </w:p>
    <w:p w14:paraId="3E6A5599" w14:textId="77777777" w:rsidR="002642EC" w:rsidRDefault="00000000">
      <w:r>
        <w:t>The scatter plot between delivery time and sorting time revealed an approximately positive relationship between these two factors, where delivery time has increased with the increase in sorting time (</w:t>
      </w:r>
      <w:r>
        <w:rPr>
          <w:b/>
        </w:rPr>
        <w:t>Refer to Figure 9</w:t>
      </w:r>
      <w:r>
        <w:t>).</w:t>
      </w:r>
    </w:p>
    <w:p w14:paraId="1062B47D" w14:textId="77777777" w:rsidR="002642EC" w:rsidRDefault="00000000">
      <w:pPr>
        <w:pStyle w:val="Heading2"/>
        <w:jc w:val="left"/>
      </w:pPr>
      <w:bookmarkStart w:id="7" w:name="_xxsr8bt48lqc" w:colFirst="0" w:colLast="0"/>
      <w:bookmarkEnd w:id="7"/>
      <w:r>
        <w:t>Model development</w:t>
      </w:r>
    </w:p>
    <w:p w14:paraId="35B2D416" w14:textId="5E7482A9" w:rsidR="002642EC" w:rsidRDefault="00C07B66">
      <w:pPr>
        <w:jc w:val="center"/>
        <w:rPr>
          <w:b/>
        </w:rPr>
      </w:pPr>
      <w:r w:rsidRPr="00C07B66">
        <w:rPr>
          <w:b/>
        </w:rPr>
        <w:drawing>
          <wp:inline distT="0" distB="0" distL="0" distR="0" wp14:anchorId="36C56F67" wp14:editId="4F4F8C5F">
            <wp:extent cx="3562847" cy="400106"/>
            <wp:effectExtent l="0" t="0" r="0" b="0"/>
            <wp:docPr id="779395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95581" name=""/>
                    <pic:cNvPicPr/>
                  </pic:nvPicPr>
                  <pic:blipFill>
                    <a:blip r:embed="rId16"/>
                    <a:stretch>
                      <a:fillRect/>
                    </a:stretch>
                  </pic:blipFill>
                  <pic:spPr>
                    <a:xfrm>
                      <a:off x="0" y="0"/>
                      <a:ext cx="3562847" cy="400106"/>
                    </a:xfrm>
                    <a:prstGeom prst="rect">
                      <a:avLst/>
                    </a:prstGeom>
                  </pic:spPr>
                </pic:pic>
              </a:graphicData>
            </a:graphic>
          </wp:inline>
        </w:drawing>
      </w:r>
    </w:p>
    <w:p w14:paraId="287F1E12" w14:textId="77777777" w:rsidR="002642EC" w:rsidRDefault="00000000">
      <w:pPr>
        <w:jc w:val="center"/>
        <w:rPr>
          <w:b/>
        </w:rPr>
      </w:pPr>
      <w:r>
        <w:rPr>
          <w:b/>
        </w:rPr>
        <w:t>Figure 10: Feature and target</w:t>
      </w:r>
    </w:p>
    <w:p w14:paraId="2FB1565B" w14:textId="77777777" w:rsidR="002642EC" w:rsidRDefault="00000000">
      <w:r>
        <w:t>Feature and target variable have been selected and reshaped to (-1,1) to convert them into vertical arrays.</w:t>
      </w:r>
    </w:p>
    <w:p w14:paraId="414AB547" w14:textId="1EF76CCB" w:rsidR="002642EC" w:rsidRDefault="00C07B66">
      <w:pPr>
        <w:jc w:val="center"/>
        <w:rPr>
          <w:b/>
        </w:rPr>
      </w:pPr>
      <w:r w:rsidRPr="00C07B66">
        <w:rPr>
          <w:b/>
        </w:rPr>
        <w:lastRenderedPageBreak/>
        <w:drawing>
          <wp:inline distT="0" distB="0" distL="0" distR="0" wp14:anchorId="15157C31" wp14:editId="744A3279">
            <wp:extent cx="5811061" cy="2343477"/>
            <wp:effectExtent l="0" t="0" r="0" b="0"/>
            <wp:docPr id="94248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83687" name=""/>
                    <pic:cNvPicPr/>
                  </pic:nvPicPr>
                  <pic:blipFill>
                    <a:blip r:embed="rId17"/>
                    <a:stretch>
                      <a:fillRect/>
                    </a:stretch>
                  </pic:blipFill>
                  <pic:spPr>
                    <a:xfrm>
                      <a:off x="0" y="0"/>
                      <a:ext cx="5811061" cy="2343477"/>
                    </a:xfrm>
                    <a:prstGeom prst="rect">
                      <a:avLst/>
                    </a:prstGeom>
                  </pic:spPr>
                </pic:pic>
              </a:graphicData>
            </a:graphic>
          </wp:inline>
        </w:drawing>
      </w:r>
    </w:p>
    <w:p w14:paraId="6A1944EC" w14:textId="77777777" w:rsidR="002642EC" w:rsidRDefault="00000000">
      <w:pPr>
        <w:jc w:val="center"/>
        <w:rPr>
          <w:b/>
        </w:rPr>
      </w:pPr>
      <w:r>
        <w:rPr>
          <w:b/>
        </w:rPr>
        <w:t>Figure 11: train-test splitting</w:t>
      </w:r>
    </w:p>
    <w:p w14:paraId="667613A8" w14:textId="4BC7C8CA" w:rsidR="002642EC" w:rsidRDefault="00C07B66">
      <w:r>
        <w:t>6</w:t>
      </w:r>
      <w:r w:rsidR="00000000">
        <w:t>0-</w:t>
      </w:r>
      <w:r>
        <w:t>4</w:t>
      </w:r>
      <w:r w:rsidR="00000000">
        <w:t xml:space="preserve">0% splitting has been performed by using the </w:t>
      </w:r>
      <w:proofErr w:type="spellStart"/>
      <w:r w:rsidR="00000000">
        <w:t>train_test_split</w:t>
      </w:r>
      <w:proofErr w:type="spellEnd"/>
      <w:r w:rsidR="00000000">
        <w:t xml:space="preserve"> function from ‘scikit-learn’ framework, through which </w:t>
      </w:r>
      <w:r>
        <w:t>6</w:t>
      </w:r>
      <w:r w:rsidR="00000000">
        <w:t xml:space="preserve">0% of data has been used to train the model and remaining </w:t>
      </w:r>
      <w:r>
        <w:t>4</w:t>
      </w:r>
      <w:r w:rsidR="00000000">
        <w:t>0% of data has been used to test the model performance. A random state of 1234 has been considered to maintain the same output across multiple runs.</w:t>
      </w:r>
    </w:p>
    <w:p w14:paraId="5ADD12E2" w14:textId="77777777" w:rsidR="002642EC" w:rsidRDefault="00000000">
      <w:pPr>
        <w:jc w:val="center"/>
        <w:rPr>
          <w:b/>
        </w:rPr>
      </w:pPr>
      <w:r>
        <w:rPr>
          <w:b/>
          <w:noProof/>
        </w:rPr>
        <w:drawing>
          <wp:inline distT="114300" distB="114300" distL="114300" distR="114300" wp14:anchorId="4C80E3CE" wp14:editId="07B033A6">
            <wp:extent cx="3105150" cy="100965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105150" cy="1009650"/>
                    </a:xfrm>
                    <a:prstGeom prst="rect">
                      <a:avLst/>
                    </a:prstGeom>
                    <a:ln/>
                  </pic:spPr>
                </pic:pic>
              </a:graphicData>
            </a:graphic>
          </wp:inline>
        </w:drawing>
      </w:r>
    </w:p>
    <w:p w14:paraId="6E2A55CB" w14:textId="3611C02E" w:rsidR="002642EC" w:rsidRDefault="00C07B66">
      <w:pPr>
        <w:jc w:val="center"/>
        <w:rPr>
          <w:b/>
        </w:rPr>
      </w:pPr>
      <w:r w:rsidRPr="00C07B66">
        <w:rPr>
          <w:b/>
        </w:rPr>
        <w:drawing>
          <wp:inline distT="0" distB="0" distL="0" distR="0" wp14:anchorId="620668F8" wp14:editId="2AF5DE24">
            <wp:extent cx="1790950" cy="1009791"/>
            <wp:effectExtent l="0" t="0" r="0" b="0"/>
            <wp:docPr id="158795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54305" name=""/>
                    <pic:cNvPicPr/>
                  </pic:nvPicPr>
                  <pic:blipFill>
                    <a:blip r:embed="rId19"/>
                    <a:stretch>
                      <a:fillRect/>
                    </a:stretch>
                  </pic:blipFill>
                  <pic:spPr>
                    <a:xfrm>
                      <a:off x="0" y="0"/>
                      <a:ext cx="1790950" cy="1009791"/>
                    </a:xfrm>
                    <a:prstGeom prst="rect">
                      <a:avLst/>
                    </a:prstGeom>
                  </pic:spPr>
                </pic:pic>
              </a:graphicData>
            </a:graphic>
          </wp:inline>
        </w:drawing>
      </w:r>
    </w:p>
    <w:p w14:paraId="692A49F3" w14:textId="77777777" w:rsidR="002642EC" w:rsidRDefault="00000000">
      <w:pPr>
        <w:jc w:val="center"/>
        <w:rPr>
          <w:b/>
        </w:rPr>
      </w:pPr>
      <w:r>
        <w:rPr>
          <w:b/>
        </w:rPr>
        <w:t>Figure 12: Model architecture</w:t>
      </w:r>
    </w:p>
    <w:p w14:paraId="1663DD33" w14:textId="3FB61D26" w:rsidR="002642EC" w:rsidRDefault="00000000">
      <w:r>
        <w:t xml:space="preserve">The </w:t>
      </w:r>
      <w:r w:rsidR="00C07B66">
        <w:t xml:space="preserve">log transformation of the </w:t>
      </w:r>
      <w:r>
        <w:t xml:space="preserve">coefficient and intercept obtained from the simple linear regression model are </w:t>
      </w:r>
      <w:r w:rsidR="00C07B66">
        <w:t>0.623</w:t>
      </w:r>
      <w:r>
        <w:t xml:space="preserve"> and</w:t>
      </w:r>
      <w:r w:rsidR="00C07B66">
        <w:t xml:space="preserve"> 1.6933</w:t>
      </w:r>
      <w:r>
        <w:t xml:space="preserve">. Thus, the equation of the regression line is: </w:t>
      </w:r>
      <w:r w:rsidRPr="00C07B66">
        <w:rPr>
          <w:b/>
          <w:bCs/>
          <w:i/>
          <w:iCs/>
        </w:rPr>
        <w:t xml:space="preserve">Delivery Time = </w:t>
      </w:r>
      <w:r w:rsidR="00C07B66" w:rsidRPr="00C07B66">
        <w:rPr>
          <w:b/>
          <w:bCs/>
          <w:i/>
          <w:iCs/>
        </w:rPr>
        <w:t>exp (</w:t>
      </w:r>
      <w:r w:rsidR="00C07B66" w:rsidRPr="00C07B66">
        <w:rPr>
          <w:b/>
          <w:bCs/>
          <w:i/>
          <w:iCs/>
        </w:rPr>
        <w:t>1.6933</w:t>
      </w:r>
      <w:r w:rsidR="00C07B66" w:rsidRPr="00C07B66">
        <w:rPr>
          <w:b/>
          <w:bCs/>
          <w:i/>
          <w:iCs/>
        </w:rPr>
        <w:t>)</w:t>
      </w:r>
      <w:r w:rsidR="00C07B66">
        <w:rPr>
          <w:b/>
          <w:bCs/>
          <w:i/>
          <w:iCs/>
        </w:rPr>
        <w:t xml:space="preserve"> </w:t>
      </w:r>
      <w:r w:rsidRPr="00C07B66">
        <w:rPr>
          <w:b/>
          <w:bCs/>
          <w:i/>
          <w:iCs/>
        </w:rPr>
        <w:t>+ (</w:t>
      </w:r>
      <w:r w:rsidR="00C07B66" w:rsidRPr="00C07B66">
        <w:rPr>
          <w:b/>
          <w:bCs/>
          <w:i/>
          <w:iCs/>
        </w:rPr>
        <w:t>exp (</w:t>
      </w:r>
      <w:r w:rsidR="00C07B66" w:rsidRPr="00C07B66">
        <w:rPr>
          <w:b/>
          <w:bCs/>
          <w:i/>
          <w:iCs/>
        </w:rPr>
        <w:t>0.623</w:t>
      </w:r>
      <w:r w:rsidR="00C07B66" w:rsidRPr="00C07B66">
        <w:rPr>
          <w:b/>
          <w:bCs/>
          <w:i/>
          <w:iCs/>
        </w:rPr>
        <w:t xml:space="preserve">) </w:t>
      </w:r>
      <w:r w:rsidRPr="00C07B66">
        <w:rPr>
          <w:b/>
          <w:bCs/>
          <w:i/>
          <w:iCs/>
        </w:rPr>
        <w:t>* Sorting Time)</w:t>
      </w:r>
      <w:r>
        <w:t>.</w:t>
      </w:r>
    </w:p>
    <w:p w14:paraId="1029B2EA" w14:textId="661E45F8" w:rsidR="002642EC" w:rsidRDefault="00C07B66">
      <w:pPr>
        <w:jc w:val="center"/>
        <w:rPr>
          <w:b/>
        </w:rPr>
      </w:pPr>
      <w:r w:rsidRPr="00C07B66">
        <w:rPr>
          <w:b/>
        </w:rPr>
        <w:lastRenderedPageBreak/>
        <w:drawing>
          <wp:inline distT="0" distB="0" distL="0" distR="0" wp14:anchorId="326F3108" wp14:editId="6EB8D5FF">
            <wp:extent cx="3820058" cy="1428949"/>
            <wp:effectExtent l="0" t="0" r="9525" b="0"/>
            <wp:docPr id="138338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84972" name=""/>
                    <pic:cNvPicPr/>
                  </pic:nvPicPr>
                  <pic:blipFill>
                    <a:blip r:embed="rId20"/>
                    <a:stretch>
                      <a:fillRect/>
                    </a:stretch>
                  </pic:blipFill>
                  <pic:spPr>
                    <a:xfrm>
                      <a:off x="0" y="0"/>
                      <a:ext cx="3820058" cy="1428949"/>
                    </a:xfrm>
                    <a:prstGeom prst="rect">
                      <a:avLst/>
                    </a:prstGeom>
                  </pic:spPr>
                </pic:pic>
              </a:graphicData>
            </a:graphic>
          </wp:inline>
        </w:drawing>
      </w:r>
    </w:p>
    <w:p w14:paraId="2AC17621" w14:textId="77777777" w:rsidR="002642EC" w:rsidRDefault="00000000">
      <w:pPr>
        <w:jc w:val="center"/>
        <w:rPr>
          <w:b/>
        </w:rPr>
      </w:pPr>
      <w:r>
        <w:rPr>
          <w:b/>
        </w:rPr>
        <w:t>Figure 13: R-square</w:t>
      </w:r>
    </w:p>
    <w:p w14:paraId="5ADD8F87" w14:textId="77777777" w:rsidR="002642EC" w:rsidRDefault="00000000">
      <w:r>
        <w:t>The R-square of the regression model is 0.6317, indicating that within the model, feature (Sorting Time) has explained almost 63.17% variability in the target variable (Delivery Time).</w:t>
      </w:r>
    </w:p>
    <w:p w14:paraId="00D80916" w14:textId="1E7A68EE" w:rsidR="002642EC" w:rsidRDefault="00C07B66">
      <w:pPr>
        <w:jc w:val="center"/>
        <w:rPr>
          <w:b/>
        </w:rPr>
      </w:pPr>
      <w:r w:rsidRPr="00C07B66">
        <w:rPr>
          <w:b/>
        </w:rPr>
        <w:drawing>
          <wp:inline distT="0" distB="0" distL="0" distR="0" wp14:anchorId="59183EF6" wp14:editId="12344EAB">
            <wp:extent cx="3362794" cy="838317"/>
            <wp:effectExtent l="0" t="0" r="9525" b="0"/>
            <wp:docPr id="209208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85592" name=""/>
                    <pic:cNvPicPr/>
                  </pic:nvPicPr>
                  <pic:blipFill>
                    <a:blip r:embed="rId21"/>
                    <a:stretch>
                      <a:fillRect/>
                    </a:stretch>
                  </pic:blipFill>
                  <pic:spPr>
                    <a:xfrm>
                      <a:off x="0" y="0"/>
                      <a:ext cx="3362794" cy="838317"/>
                    </a:xfrm>
                    <a:prstGeom prst="rect">
                      <a:avLst/>
                    </a:prstGeom>
                  </pic:spPr>
                </pic:pic>
              </a:graphicData>
            </a:graphic>
          </wp:inline>
        </w:drawing>
      </w:r>
    </w:p>
    <w:p w14:paraId="7AE138B3" w14:textId="77777777" w:rsidR="002642EC" w:rsidRDefault="00000000">
      <w:pPr>
        <w:jc w:val="center"/>
        <w:rPr>
          <w:b/>
        </w:rPr>
      </w:pPr>
      <w:r>
        <w:rPr>
          <w:b/>
        </w:rPr>
        <w:t>Figure 14: Prediction on a sample test case</w:t>
      </w:r>
    </w:p>
    <w:p w14:paraId="2D493593" w14:textId="39553332" w:rsidR="002642EC" w:rsidRDefault="00000000">
      <w:r>
        <w:t>For a sorting time of</w:t>
      </w:r>
      <w:r w:rsidR="00C07B66">
        <w:t xml:space="preserve"> 5.67</w:t>
      </w:r>
      <w:r>
        <w:t xml:space="preserve">, the predicted delivery time is </w:t>
      </w:r>
      <w:r w:rsidR="00C07B66">
        <w:t xml:space="preserve">16.0024 </w:t>
      </w:r>
      <w:r>
        <w:t>(Refer to Figure 14). Using this model, users can estimate the delivery time based on a given sorting time, allowing them to make informed decisions regarding delivery schedules.</w:t>
      </w:r>
    </w:p>
    <w:p w14:paraId="6C9901DF" w14:textId="77777777" w:rsidR="002642EC" w:rsidRDefault="00000000">
      <w:pPr>
        <w:pStyle w:val="Heading1"/>
      </w:pPr>
      <w:bookmarkStart w:id="8" w:name="_pak2qmbqkyoh" w:colFirst="0" w:colLast="0"/>
      <w:bookmarkEnd w:id="8"/>
      <w:r>
        <w:t>Time Taken</w:t>
      </w:r>
    </w:p>
    <w:p w14:paraId="44E9AE10" w14:textId="77777777" w:rsidR="002642EC" w:rsidRDefault="00000000">
      <w:pPr>
        <w:jc w:val="center"/>
        <w:rPr>
          <w:b/>
          <w:sz w:val="28"/>
          <w:szCs w:val="28"/>
        </w:rPr>
      </w:pPr>
      <w:r>
        <w:rPr>
          <w:b/>
          <w:noProof/>
          <w:sz w:val="28"/>
          <w:szCs w:val="28"/>
        </w:rPr>
        <w:drawing>
          <wp:inline distT="114300" distB="114300" distL="114300" distR="114300" wp14:anchorId="6FD94685" wp14:editId="7D734B82">
            <wp:extent cx="3352800" cy="723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3352800" cy="723900"/>
                    </a:xfrm>
                    <a:prstGeom prst="rect">
                      <a:avLst/>
                    </a:prstGeom>
                    <a:ln/>
                  </pic:spPr>
                </pic:pic>
              </a:graphicData>
            </a:graphic>
          </wp:inline>
        </w:drawing>
      </w:r>
    </w:p>
    <w:p w14:paraId="53C784F0" w14:textId="77777777" w:rsidR="002642EC" w:rsidRDefault="00000000">
      <w:pPr>
        <w:jc w:val="center"/>
        <w:rPr>
          <w:b/>
        </w:rPr>
      </w:pPr>
      <w:r>
        <w:rPr>
          <w:b/>
        </w:rPr>
        <w:t>Figure 15: Time taken</w:t>
      </w:r>
    </w:p>
    <w:p w14:paraId="2843BEF6" w14:textId="77777777" w:rsidR="002642EC" w:rsidRDefault="00000000">
      <w:r>
        <w:t>The total time elapsed for the complete execution of the code is 1.03 seconds, indicating high speed of the system in estimating delivery time.</w:t>
      </w:r>
    </w:p>
    <w:p w14:paraId="4A0199B1" w14:textId="77777777" w:rsidR="002642EC" w:rsidRDefault="00000000">
      <w:pPr>
        <w:pStyle w:val="Heading1"/>
      </w:pPr>
      <w:bookmarkStart w:id="9" w:name="_n66ncrpgyp64" w:colFirst="0" w:colLast="0"/>
      <w:bookmarkEnd w:id="9"/>
      <w:r>
        <w:t>Challenges faced</w:t>
      </w:r>
    </w:p>
    <w:p w14:paraId="3A71E93A" w14:textId="77777777" w:rsidR="002642EC" w:rsidRDefault="00000000">
      <w:r>
        <w:t>Challenges have been faced in this project in identifying the appropriate data-splitting ratio.</w:t>
      </w:r>
    </w:p>
    <w:p w14:paraId="3F0D2C50" w14:textId="77777777" w:rsidR="002642EC" w:rsidRDefault="00000000">
      <w:pPr>
        <w:pStyle w:val="Heading1"/>
      </w:pPr>
      <w:bookmarkStart w:id="10" w:name="_dhl7r1wlxkiy" w:colFirst="0" w:colLast="0"/>
      <w:bookmarkEnd w:id="10"/>
      <w:r>
        <w:lastRenderedPageBreak/>
        <w:t>Complexity level</w:t>
      </w:r>
    </w:p>
    <w:p w14:paraId="7769D585" w14:textId="77777777" w:rsidR="002642EC" w:rsidRDefault="00000000">
      <w:r>
        <w:t>The dataset is very small and contains only 2 variables with no data errors (such as missing values, duplicate values and outliers), reflecting the project is very simple. However, due to the robustness of the model and application of a proper Machine Learning flow, this project can also apply to large datasets.</w:t>
      </w:r>
    </w:p>
    <w:sectPr w:rsidR="002642EC" w:rsidSect="00F6454B">
      <w:footerReference w:type="default" r:id="rId2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0187D" w14:textId="77777777" w:rsidR="0043660A" w:rsidRDefault="0043660A" w:rsidP="00F6454B">
      <w:pPr>
        <w:spacing w:before="0" w:line="240" w:lineRule="auto"/>
      </w:pPr>
      <w:r>
        <w:separator/>
      </w:r>
    </w:p>
  </w:endnote>
  <w:endnote w:type="continuationSeparator" w:id="0">
    <w:p w14:paraId="462C3026" w14:textId="77777777" w:rsidR="0043660A" w:rsidRDefault="0043660A" w:rsidP="00F6454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0436010"/>
      <w:docPartObj>
        <w:docPartGallery w:val="Page Numbers (Bottom of Page)"/>
        <w:docPartUnique/>
      </w:docPartObj>
    </w:sdtPr>
    <w:sdtEndPr>
      <w:rPr>
        <w:color w:val="7F7F7F" w:themeColor="background1" w:themeShade="7F"/>
        <w:spacing w:val="60"/>
      </w:rPr>
    </w:sdtEndPr>
    <w:sdtContent>
      <w:p w14:paraId="244B580D" w14:textId="67D0E6A8" w:rsidR="00F6454B" w:rsidRDefault="00F6454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F7FB966" w14:textId="77777777" w:rsidR="00F6454B" w:rsidRDefault="00F64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FE383" w14:textId="77777777" w:rsidR="0043660A" w:rsidRDefault="0043660A" w:rsidP="00F6454B">
      <w:pPr>
        <w:spacing w:before="0" w:line="240" w:lineRule="auto"/>
      </w:pPr>
      <w:r>
        <w:separator/>
      </w:r>
    </w:p>
  </w:footnote>
  <w:footnote w:type="continuationSeparator" w:id="0">
    <w:p w14:paraId="6F1E1898" w14:textId="77777777" w:rsidR="0043660A" w:rsidRDefault="0043660A" w:rsidP="00F6454B">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EC"/>
    <w:rsid w:val="00100199"/>
    <w:rsid w:val="002642EC"/>
    <w:rsid w:val="002F6FEC"/>
    <w:rsid w:val="00434C62"/>
    <w:rsid w:val="0043660A"/>
    <w:rsid w:val="005105A5"/>
    <w:rsid w:val="005D27AD"/>
    <w:rsid w:val="00C07B66"/>
    <w:rsid w:val="00E6276A"/>
    <w:rsid w:val="00E929A2"/>
    <w:rsid w:val="00F64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B40A"/>
  <w15:docId w15:val="{56B0EC03-4B70-4520-95CD-C0B7411E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IN" w:bidi="ar-SA"/>
      </w:rPr>
    </w:rPrDefault>
    <w:pPrDefault>
      <w:pPr>
        <w:spacing w:before="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Header">
    <w:name w:val="header"/>
    <w:basedOn w:val="Normal"/>
    <w:link w:val="HeaderChar"/>
    <w:uiPriority w:val="99"/>
    <w:unhideWhenUsed/>
    <w:rsid w:val="00F6454B"/>
    <w:pPr>
      <w:tabs>
        <w:tab w:val="center" w:pos="4513"/>
        <w:tab w:val="right" w:pos="9026"/>
      </w:tabs>
      <w:spacing w:before="0" w:line="240" w:lineRule="auto"/>
    </w:pPr>
  </w:style>
  <w:style w:type="character" w:customStyle="1" w:styleId="HeaderChar">
    <w:name w:val="Header Char"/>
    <w:basedOn w:val="DefaultParagraphFont"/>
    <w:link w:val="Header"/>
    <w:uiPriority w:val="99"/>
    <w:rsid w:val="00F6454B"/>
  </w:style>
  <w:style w:type="paragraph" w:styleId="Footer">
    <w:name w:val="footer"/>
    <w:basedOn w:val="Normal"/>
    <w:link w:val="FooterChar"/>
    <w:uiPriority w:val="99"/>
    <w:unhideWhenUsed/>
    <w:rsid w:val="00F6454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F64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985</Words>
  <Characters>5621</Characters>
  <DocSecurity>0</DocSecurity>
  <Lines>46</Lines>
  <Paragraphs>13</Paragraphs>
  <ScaleCrop>false</ScaleCrop>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2024-08-15T16:04:00Z</dcterms:created>
  <dcterms:modified xsi:type="dcterms:W3CDTF">2024-11-04T12:45:00Z</dcterms:modified>
</cp:coreProperties>
</file>