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848D16" w14:textId="77777777" w:rsidR="000A0E73" w:rsidRDefault="000A0E73">
      <w:pPr>
        <w:jc w:val="center"/>
        <w:rPr>
          <w:b/>
          <w:sz w:val="44"/>
          <w:szCs w:val="44"/>
        </w:rPr>
      </w:pPr>
    </w:p>
    <w:p w14:paraId="3C253BD7" w14:textId="77777777" w:rsidR="000A0E73" w:rsidRDefault="000A0E73">
      <w:pPr>
        <w:jc w:val="left"/>
        <w:rPr>
          <w:b/>
          <w:sz w:val="44"/>
          <w:szCs w:val="44"/>
        </w:rPr>
      </w:pPr>
    </w:p>
    <w:p w14:paraId="7B757F71" w14:textId="77777777" w:rsidR="000A0E73" w:rsidRDefault="00000000">
      <w:pPr>
        <w:jc w:val="center"/>
        <w:rPr>
          <w:b/>
          <w:sz w:val="44"/>
          <w:szCs w:val="44"/>
        </w:rPr>
      </w:pPr>
      <w:r>
        <w:rPr>
          <w:b/>
          <w:sz w:val="44"/>
          <w:szCs w:val="44"/>
        </w:rPr>
        <w:t>PREDICTION OF SALARY HIKE BASED ON EXPERIENCE</w:t>
      </w:r>
    </w:p>
    <w:p w14:paraId="65A7182C" w14:textId="77777777" w:rsidR="000A0E73" w:rsidRDefault="000A0E73">
      <w:pPr>
        <w:jc w:val="left"/>
        <w:rPr>
          <w:b/>
          <w:sz w:val="44"/>
          <w:szCs w:val="44"/>
        </w:rPr>
      </w:pPr>
    </w:p>
    <w:p w14:paraId="56572F38" w14:textId="77777777" w:rsidR="000A0E73" w:rsidRDefault="00000000">
      <w:pPr>
        <w:jc w:val="center"/>
        <w:rPr>
          <w:b/>
          <w:sz w:val="44"/>
          <w:szCs w:val="44"/>
        </w:rPr>
      </w:pPr>
      <w:r>
        <w:rPr>
          <w:b/>
          <w:noProof/>
          <w:sz w:val="44"/>
          <w:szCs w:val="44"/>
        </w:rPr>
        <w:drawing>
          <wp:inline distT="114300" distB="114300" distL="114300" distR="114300" wp14:anchorId="79B545D3" wp14:editId="3A44981A">
            <wp:extent cx="5943600" cy="33401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14:paraId="69BB4C03" w14:textId="77777777" w:rsidR="000A0E73" w:rsidRDefault="000A0E73">
      <w:pPr>
        <w:jc w:val="left"/>
        <w:rPr>
          <w:b/>
          <w:sz w:val="32"/>
          <w:szCs w:val="32"/>
        </w:rPr>
      </w:pPr>
    </w:p>
    <w:p w14:paraId="515FF2AB" w14:textId="77777777" w:rsidR="000A0E73" w:rsidRDefault="00000000">
      <w:pPr>
        <w:jc w:val="right"/>
        <w:rPr>
          <w:b/>
          <w:sz w:val="32"/>
          <w:szCs w:val="32"/>
        </w:rPr>
      </w:pPr>
      <w:r>
        <w:rPr>
          <w:b/>
          <w:sz w:val="32"/>
          <w:szCs w:val="32"/>
        </w:rPr>
        <w:t>Prepared by: Tarun Mondal</w:t>
      </w:r>
    </w:p>
    <w:p w14:paraId="39E86F0E" w14:textId="24F936CB" w:rsidR="00BB624C" w:rsidRDefault="00BB624C">
      <w:pPr>
        <w:rPr>
          <w:b/>
          <w:sz w:val="32"/>
          <w:szCs w:val="32"/>
        </w:rPr>
      </w:pPr>
      <w:r>
        <w:rPr>
          <w:b/>
          <w:sz w:val="32"/>
          <w:szCs w:val="32"/>
        </w:rPr>
        <w:br w:type="page"/>
      </w:r>
    </w:p>
    <w:sdt>
      <w:sdtPr>
        <w:id w:val="1975407379"/>
        <w:docPartObj>
          <w:docPartGallery w:val="Table of Contents"/>
          <w:docPartUnique/>
        </w:docPartObj>
      </w:sdtPr>
      <w:sdtEndPr>
        <w:rPr>
          <w:rFonts w:ascii="Times New Roman" w:eastAsia="Times New Roman" w:hAnsi="Times New Roman" w:cs="Times New Roman"/>
          <w:b/>
          <w:bCs/>
          <w:noProof/>
          <w:color w:val="auto"/>
          <w:sz w:val="24"/>
          <w:szCs w:val="24"/>
          <w:lang w:val="en" w:eastAsia="en-IN"/>
        </w:rPr>
      </w:sdtEndPr>
      <w:sdtContent>
        <w:p w14:paraId="522C456E" w14:textId="5CBC3238" w:rsidR="00BB624C" w:rsidRPr="00BB624C" w:rsidRDefault="00BB624C" w:rsidP="00BB624C">
          <w:pPr>
            <w:pStyle w:val="TOCHeading"/>
            <w:jc w:val="center"/>
            <w:rPr>
              <w:rFonts w:ascii="Times New Roman" w:hAnsi="Times New Roman" w:cs="Times New Roman"/>
              <w:b/>
              <w:bCs/>
              <w:color w:val="auto"/>
              <w:sz w:val="28"/>
              <w:szCs w:val="28"/>
            </w:rPr>
          </w:pPr>
          <w:r w:rsidRPr="00BB624C">
            <w:rPr>
              <w:rFonts w:ascii="Times New Roman" w:hAnsi="Times New Roman" w:cs="Times New Roman"/>
              <w:b/>
              <w:bCs/>
              <w:color w:val="auto"/>
              <w:sz w:val="28"/>
              <w:szCs w:val="28"/>
            </w:rPr>
            <w:t>Table of Contents</w:t>
          </w:r>
        </w:p>
        <w:p w14:paraId="2179549C" w14:textId="43D7EC9B" w:rsidR="00BB624C" w:rsidRDefault="00BB624C">
          <w:pPr>
            <w:pStyle w:val="TOC1"/>
            <w:tabs>
              <w:tab w:val="right" w:leader="dot" w:pos="9350"/>
            </w:tabs>
            <w:rPr>
              <w:noProof/>
            </w:rPr>
          </w:pPr>
          <w:r>
            <w:fldChar w:fldCharType="begin"/>
          </w:r>
          <w:r>
            <w:instrText xml:space="preserve"> TOC \o "1-3" \h \z \u </w:instrText>
          </w:r>
          <w:r>
            <w:fldChar w:fldCharType="separate"/>
          </w:r>
          <w:hyperlink w:anchor="_Toc174732908" w:history="1">
            <w:r w:rsidRPr="00680635">
              <w:rPr>
                <w:rStyle w:val="Hyperlink"/>
                <w:noProof/>
              </w:rPr>
              <w:t>Objective</w:t>
            </w:r>
            <w:r>
              <w:rPr>
                <w:noProof/>
                <w:webHidden/>
              </w:rPr>
              <w:tab/>
            </w:r>
            <w:r>
              <w:rPr>
                <w:noProof/>
                <w:webHidden/>
              </w:rPr>
              <w:fldChar w:fldCharType="begin"/>
            </w:r>
            <w:r>
              <w:rPr>
                <w:noProof/>
                <w:webHidden/>
              </w:rPr>
              <w:instrText xml:space="preserve"> PAGEREF _Toc174732908 \h </w:instrText>
            </w:r>
            <w:r>
              <w:rPr>
                <w:noProof/>
                <w:webHidden/>
              </w:rPr>
            </w:r>
            <w:r>
              <w:rPr>
                <w:noProof/>
                <w:webHidden/>
              </w:rPr>
              <w:fldChar w:fldCharType="separate"/>
            </w:r>
            <w:r>
              <w:rPr>
                <w:noProof/>
                <w:webHidden/>
              </w:rPr>
              <w:t>3</w:t>
            </w:r>
            <w:r>
              <w:rPr>
                <w:noProof/>
                <w:webHidden/>
              </w:rPr>
              <w:fldChar w:fldCharType="end"/>
            </w:r>
          </w:hyperlink>
        </w:p>
        <w:p w14:paraId="46AFA99B" w14:textId="2B8166F3" w:rsidR="00BB624C" w:rsidRDefault="00BB624C">
          <w:pPr>
            <w:pStyle w:val="TOC1"/>
            <w:tabs>
              <w:tab w:val="right" w:leader="dot" w:pos="9350"/>
            </w:tabs>
            <w:rPr>
              <w:noProof/>
            </w:rPr>
          </w:pPr>
          <w:hyperlink w:anchor="_Toc174732909" w:history="1">
            <w:r w:rsidRPr="00680635">
              <w:rPr>
                <w:rStyle w:val="Hyperlink"/>
                <w:noProof/>
              </w:rPr>
              <w:t>Methodology</w:t>
            </w:r>
            <w:r>
              <w:rPr>
                <w:noProof/>
                <w:webHidden/>
              </w:rPr>
              <w:tab/>
            </w:r>
            <w:r>
              <w:rPr>
                <w:noProof/>
                <w:webHidden/>
              </w:rPr>
              <w:fldChar w:fldCharType="begin"/>
            </w:r>
            <w:r>
              <w:rPr>
                <w:noProof/>
                <w:webHidden/>
              </w:rPr>
              <w:instrText xml:space="preserve"> PAGEREF _Toc174732909 \h </w:instrText>
            </w:r>
            <w:r>
              <w:rPr>
                <w:noProof/>
                <w:webHidden/>
              </w:rPr>
            </w:r>
            <w:r>
              <w:rPr>
                <w:noProof/>
                <w:webHidden/>
              </w:rPr>
              <w:fldChar w:fldCharType="separate"/>
            </w:r>
            <w:r>
              <w:rPr>
                <w:noProof/>
                <w:webHidden/>
              </w:rPr>
              <w:t>3</w:t>
            </w:r>
            <w:r>
              <w:rPr>
                <w:noProof/>
                <w:webHidden/>
              </w:rPr>
              <w:fldChar w:fldCharType="end"/>
            </w:r>
          </w:hyperlink>
        </w:p>
        <w:p w14:paraId="5C0A7D58" w14:textId="14951E8B" w:rsidR="00BB624C" w:rsidRDefault="00BB624C">
          <w:pPr>
            <w:pStyle w:val="TOC1"/>
            <w:tabs>
              <w:tab w:val="right" w:leader="dot" w:pos="9350"/>
            </w:tabs>
            <w:rPr>
              <w:noProof/>
            </w:rPr>
          </w:pPr>
          <w:hyperlink w:anchor="_Toc174732910" w:history="1">
            <w:r w:rsidRPr="00680635">
              <w:rPr>
                <w:rStyle w:val="Hyperlink"/>
                <w:noProof/>
              </w:rPr>
              <w:t>End-to-end process with solution architecture</w:t>
            </w:r>
            <w:r>
              <w:rPr>
                <w:noProof/>
                <w:webHidden/>
              </w:rPr>
              <w:tab/>
            </w:r>
            <w:r>
              <w:rPr>
                <w:noProof/>
                <w:webHidden/>
              </w:rPr>
              <w:fldChar w:fldCharType="begin"/>
            </w:r>
            <w:r>
              <w:rPr>
                <w:noProof/>
                <w:webHidden/>
              </w:rPr>
              <w:instrText xml:space="preserve"> PAGEREF _Toc174732910 \h </w:instrText>
            </w:r>
            <w:r>
              <w:rPr>
                <w:noProof/>
                <w:webHidden/>
              </w:rPr>
            </w:r>
            <w:r>
              <w:rPr>
                <w:noProof/>
                <w:webHidden/>
              </w:rPr>
              <w:fldChar w:fldCharType="separate"/>
            </w:r>
            <w:r>
              <w:rPr>
                <w:noProof/>
                <w:webHidden/>
              </w:rPr>
              <w:t>3</w:t>
            </w:r>
            <w:r>
              <w:rPr>
                <w:noProof/>
                <w:webHidden/>
              </w:rPr>
              <w:fldChar w:fldCharType="end"/>
            </w:r>
          </w:hyperlink>
        </w:p>
        <w:p w14:paraId="1977713D" w14:textId="464377F8" w:rsidR="00BB624C" w:rsidRDefault="00BB624C">
          <w:pPr>
            <w:pStyle w:val="TOC2"/>
            <w:tabs>
              <w:tab w:val="right" w:leader="dot" w:pos="9350"/>
            </w:tabs>
            <w:rPr>
              <w:noProof/>
            </w:rPr>
          </w:pPr>
          <w:hyperlink w:anchor="_Toc174732911" w:history="1">
            <w:r w:rsidRPr="00680635">
              <w:rPr>
                <w:rStyle w:val="Hyperlink"/>
                <w:noProof/>
              </w:rPr>
              <w:t>Importing libraries in Python</w:t>
            </w:r>
            <w:r>
              <w:rPr>
                <w:noProof/>
                <w:webHidden/>
              </w:rPr>
              <w:tab/>
            </w:r>
            <w:r>
              <w:rPr>
                <w:noProof/>
                <w:webHidden/>
              </w:rPr>
              <w:fldChar w:fldCharType="begin"/>
            </w:r>
            <w:r>
              <w:rPr>
                <w:noProof/>
                <w:webHidden/>
              </w:rPr>
              <w:instrText xml:space="preserve"> PAGEREF _Toc174732911 \h </w:instrText>
            </w:r>
            <w:r>
              <w:rPr>
                <w:noProof/>
                <w:webHidden/>
              </w:rPr>
            </w:r>
            <w:r>
              <w:rPr>
                <w:noProof/>
                <w:webHidden/>
              </w:rPr>
              <w:fldChar w:fldCharType="separate"/>
            </w:r>
            <w:r>
              <w:rPr>
                <w:noProof/>
                <w:webHidden/>
              </w:rPr>
              <w:t>3</w:t>
            </w:r>
            <w:r>
              <w:rPr>
                <w:noProof/>
                <w:webHidden/>
              </w:rPr>
              <w:fldChar w:fldCharType="end"/>
            </w:r>
          </w:hyperlink>
        </w:p>
        <w:p w14:paraId="163FE397" w14:textId="2D74A85F" w:rsidR="00BB624C" w:rsidRDefault="00BB624C">
          <w:pPr>
            <w:pStyle w:val="TOC2"/>
            <w:tabs>
              <w:tab w:val="right" w:leader="dot" w:pos="9350"/>
            </w:tabs>
            <w:rPr>
              <w:noProof/>
            </w:rPr>
          </w:pPr>
          <w:hyperlink w:anchor="_Toc174732912" w:history="1">
            <w:r w:rsidRPr="00680635">
              <w:rPr>
                <w:rStyle w:val="Hyperlink"/>
                <w:noProof/>
              </w:rPr>
              <w:t>Data exploration</w:t>
            </w:r>
            <w:r>
              <w:rPr>
                <w:noProof/>
                <w:webHidden/>
              </w:rPr>
              <w:tab/>
            </w:r>
            <w:r>
              <w:rPr>
                <w:noProof/>
                <w:webHidden/>
              </w:rPr>
              <w:fldChar w:fldCharType="begin"/>
            </w:r>
            <w:r>
              <w:rPr>
                <w:noProof/>
                <w:webHidden/>
              </w:rPr>
              <w:instrText xml:space="preserve"> PAGEREF _Toc174732912 \h </w:instrText>
            </w:r>
            <w:r>
              <w:rPr>
                <w:noProof/>
                <w:webHidden/>
              </w:rPr>
            </w:r>
            <w:r>
              <w:rPr>
                <w:noProof/>
                <w:webHidden/>
              </w:rPr>
              <w:fldChar w:fldCharType="separate"/>
            </w:r>
            <w:r>
              <w:rPr>
                <w:noProof/>
                <w:webHidden/>
              </w:rPr>
              <w:t>4</w:t>
            </w:r>
            <w:r>
              <w:rPr>
                <w:noProof/>
                <w:webHidden/>
              </w:rPr>
              <w:fldChar w:fldCharType="end"/>
            </w:r>
          </w:hyperlink>
        </w:p>
        <w:p w14:paraId="2C0AD4B3" w14:textId="46E2F0C6" w:rsidR="00BB624C" w:rsidRDefault="00BB624C">
          <w:pPr>
            <w:pStyle w:val="TOC2"/>
            <w:tabs>
              <w:tab w:val="right" w:leader="dot" w:pos="9350"/>
            </w:tabs>
            <w:rPr>
              <w:noProof/>
            </w:rPr>
          </w:pPr>
          <w:hyperlink w:anchor="_Toc174732913" w:history="1">
            <w:r w:rsidRPr="00680635">
              <w:rPr>
                <w:rStyle w:val="Hyperlink"/>
                <w:noProof/>
              </w:rPr>
              <w:t>Data preprocessing</w:t>
            </w:r>
            <w:r>
              <w:rPr>
                <w:noProof/>
                <w:webHidden/>
              </w:rPr>
              <w:tab/>
            </w:r>
            <w:r>
              <w:rPr>
                <w:noProof/>
                <w:webHidden/>
              </w:rPr>
              <w:fldChar w:fldCharType="begin"/>
            </w:r>
            <w:r>
              <w:rPr>
                <w:noProof/>
                <w:webHidden/>
              </w:rPr>
              <w:instrText xml:space="preserve"> PAGEREF _Toc174732913 \h </w:instrText>
            </w:r>
            <w:r>
              <w:rPr>
                <w:noProof/>
                <w:webHidden/>
              </w:rPr>
            </w:r>
            <w:r>
              <w:rPr>
                <w:noProof/>
                <w:webHidden/>
              </w:rPr>
              <w:fldChar w:fldCharType="separate"/>
            </w:r>
            <w:r>
              <w:rPr>
                <w:noProof/>
                <w:webHidden/>
              </w:rPr>
              <w:t>5</w:t>
            </w:r>
            <w:r>
              <w:rPr>
                <w:noProof/>
                <w:webHidden/>
              </w:rPr>
              <w:fldChar w:fldCharType="end"/>
            </w:r>
          </w:hyperlink>
        </w:p>
        <w:p w14:paraId="368E9D63" w14:textId="4F5DFA31" w:rsidR="00BB624C" w:rsidRDefault="00BB624C">
          <w:pPr>
            <w:pStyle w:val="TOC2"/>
            <w:tabs>
              <w:tab w:val="right" w:leader="dot" w:pos="9350"/>
            </w:tabs>
            <w:rPr>
              <w:noProof/>
            </w:rPr>
          </w:pPr>
          <w:hyperlink w:anchor="_Toc174732914" w:history="1">
            <w:r w:rsidRPr="00680635">
              <w:rPr>
                <w:rStyle w:val="Hyperlink"/>
                <w:noProof/>
              </w:rPr>
              <w:t>Exploratory data analysis (EDA)</w:t>
            </w:r>
            <w:r>
              <w:rPr>
                <w:noProof/>
                <w:webHidden/>
              </w:rPr>
              <w:tab/>
            </w:r>
            <w:r>
              <w:rPr>
                <w:noProof/>
                <w:webHidden/>
              </w:rPr>
              <w:fldChar w:fldCharType="begin"/>
            </w:r>
            <w:r>
              <w:rPr>
                <w:noProof/>
                <w:webHidden/>
              </w:rPr>
              <w:instrText xml:space="preserve"> PAGEREF _Toc174732914 \h </w:instrText>
            </w:r>
            <w:r>
              <w:rPr>
                <w:noProof/>
                <w:webHidden/>
              </w:rPr>
            </w:r>
            <w:r>
              <w:rPr>
                <w:noProof/>
                <w:webHidden/>
              </w:rPr>
              <w:fldChar w:fldCharType="separate"/>
            </w:r>
            <w:r>
              <w:rPr>
                <w:noProof/>
                <w:webHidden/>
              </w:rPr>
              <w:t>5</w:t>
            </w:r>
            <w:r>
              <w:rPr>
                <w:noProof/>
                <w:webHidden/>
              </w:rPr>
              <w:fldChar w:fldCharType="end"/>
            </w:r>
          </w:hyperlink>
        </w:p>
        <w:p w14:paraId="1838A7F3" w14:textId="0998B6CE" w:rsidR="00BB624C" w:rsidRDefault="00BB624C">
          <w:pPr>
            <w:pStyle w:val="TOC2"/>
            <w:tabs>
              <w:tab w:val="right" w:leader="dot" w:pos="9350"/>
            </w:tabs>
            <w:rPr>
              <w:noProof/>
            </w:rPr>
          </w:pPr>
          <w:hyperlink w:anchor="_Toc174732915" w:history="1">
            <w:r w:rsidRPr="00680635">
              <w:rPr>
                <w:rStyle w:val="Hyperlink"/>
                <w:noProof/>
              </w:rPr>
              <w:t>Model development</w:t>
            </w:r>
            <w:r>
              <w:rPr>
                <w:noProof/>
                <w:webHidden/>
              </w:rPr>
              <w:tab/>
            </w:r>
            <w:r>
              <w:rPr>
                <w:noProof/>
                <w:webHidden/>
              </w:rPr>
              <w:fldChar w:fldCharType="begin"/>
            </w:r>
            <w:r>
              <w:rPr>
                <w:noProof/>
                <w:webHidden/>
              </w:rPr>
              <w:instrText xml:space="preserve"> PAGEREF _Toc174732915 \h </w:instrText>
            </w:r>
            <w:r>
              <w:rPr>
                <w:noProof/>
                <w:webHidden/>
              </w:rPr>
            </w:r>
            <w:r>
              <w:rPr>
                <w:noProof/>
                <w:webHidden/>
              </w:rPr>
              <w:fldChar w:fldCharType="separate"/>
            </w:r>
            <w:r>
              <w:rPr>
                <w:noProof/>
                <w:webHidden/>
              </w:rPr>
              <w:t>8</w:t>
            </w:r>
            <w:r>
              <w:rPr>
                <w:noProof/>
                <w:webHidden/>
              </w:rPr>
              <w:fldChar w:fldCharType="end"/>
            </w:r>
          </w:hyperlink>
        </w:p>
        <w:p w14:paraId="508FC59B" w14:textId="163B496A" w:rsidR="00BB624C" w:rsidRDefault="00BB624C">
          <w:pPr>
            <w:pStyle w:val="TOC1"/>
            <w:tabs>
              <w:tab w:val="right" w:leader="dot" w:pos="9350"/>
            </w:tabs>
            <w:rPr>
              <w:noProof/>
            </w:rPr>
          </w:pPr>
          <w:hyperlink w:anchor="_Toc174732916" w:history="1">
            <w:r w:rsidRPr="00680635">
              <w:rPr>
                <w:rStyle w:val="Hyperlink"/>
                <w:noProof/>
              </w:rPr>
              <w:t>Time Taken</w:t>
            </w:r>
            <w:r>
              <w:rPr>
                <w:noProof/>
                <w:webHidden/>
              </w:rPr>
              <w:tab/>
            </w:r>
            <w:r>
              <w:rPr>
                <w:noProof/>
                <w:webHidden/>
              </w:rPr>
              <w:fldChar w:fldCharType="begin"/>
            </w:r>
            <w:r>
              <w:rPr>
                <w:noProof/>
                <w:webHidden/>
              </w:rPr>
              <w:instrText xml:space="preserve"> PAGEREF _Toc174732916 \h </w:instrText>
            </w:r>
            <w:r>
              <w:rPr>
                <w:noProof/>
                <w:webHidden/>
              </w:rPr>
            </w:r>
            <w:r>
              <w:rPr>
                <w:noProof/>
                <w:webHidden/>
              </w:rPr>
              <w:fldChar w:fldCharType="separate"/>
            </w:r>
            <w:r>
              <w:rPr>
                <w:noProof/>
                <w:webHidden/>
              </w:rPr>
              <w:t>10</w:t>
            </w:r>
            <w:r>
              <w:rPr>
                <w:noProof/>
                <w:webHidden/>
              </w:rPr>
              <w:fldChar w:fldCharType="end"/>
            </w:r>
          </w:hyperlink>
        </w:p>
        <w:p w14:paraId="369CAB38" w14:textId="7B59748D" w:rsidR="00BB624C" w:rsidRDefault="00BB624C">
          <w:pPr>
            <w:pStyle w:val="TOC1"/>
            <w:tabs>
              <w:tab w:val="right" w:leader="dot" w:pos="9350"/>
            </w:tabs>
            <w:rPr>
              <w:noProof/>
            </w:rPr>
          </w:pPr>
          <w:hyperlink w:anchor="_Toc174732917" w:history="1">
            <w:r w:rsidRPr="00680635">
              <w:rPr>
                <w:rStyle w:val="Hyperlink"/>
                <w:noProof/>
              </w:rPr>
              <w:t>Challenges faced</w:t>
            </w:r>
            <w:r>
              <w:rPr>
                <w:noProof/>
                <w:webHidden/>
              </w:rPr>
              <w:tab/>
            </w:r>
            <w:r>
              <w:rPr>
                <w:noProof/>
                <w:webHidden/>
              </w:rPr>
              <w:fldChar w:fldCharType="begin"/>
            </w:r>
            <w:r>
              <w:rPr>
                <w:noProof/>
                <w:webHidden/>
              </w:rPr>
              <w:instrText xml:space="preserve"> PAGEREF _Toc174732917 \h </w:instrText>
            </w:r>
            <w:r>
              <w:rPr>
                <w:noProof/>
                <w:webHidden/>
              </w:rPr>
            </w:r>
            <w:r>
              <w:rPr>
                <w:noProof/>
                <w:webHidden/>
              </w:rPr>
              <w:fldChar w:fldCharType="separate"/>
            </w:r>
            <w:r>
              <w:rPr>
                <w:noProof/>
                <w:webHidden/>
              </w:rPr>
              <w:t>10</w:t>
            </w:r>
            <w:r>
              <w:rPr>
                <w:noProof/>
                <w:webHidden/>
              </w:rPr>
              <w:fldChar w:fldCharType="end"/>
            </w:r>
          </w:hyperlink>
        </w:p>
        <w:p w14:paraId="33614A01" w14:textId="17AEA7DA" w:rsidR="00BB624C" w:rsidRDefault="00BB624C">
          <w:pPr>
            <w:pStyle w:val="TOC1"/>
            <w:tabs>
              <w:tab w:val="right" w:leader="dot" w:pos="9350"/>
            </w:tabs>
            <w:rPr>
              <w:noProof/>
            </w:rPr>
          </w:pPr>
          <w:hyperlink w:anchor="_Toc174732918" w:history="1">
            <w:r w:rsidRPr="00680635">
              <w:rPr>
                <w:rStyle w:val="Hyperlink"/>
                <w:noProof/>
              </w:rPr>
              <w:t>Complexity level</w:t>
            </w:r>
            <w:r>
              <w:rPr>
                <w:noProof/>
                <w:webHidden/>
              </w:rPr>
              <w:tab/>
            </w:r>
            <w:r>
              <w:rPr>
                <w:noProof/>
                <w:webHidden/>
              </w:rPr>
              <w:fldChar w:fldCharType="begin"/>
            </w:r>
            <w:r>
              <w:rPr>
                <w:noProof/>
                <w:webHidden/>
              </w:rPr>
              <w:instrText xml:space="preserve"> PAGEREF _Toc174732918 \h </w:instrText>
            </w:r>
            <w:r>
              <w:rPr>
                <w:noProof/>
                <w:webHidden/>
              </w:rPr>
            </w:r>
            <w:r>
              <w:rPr>
                <w:noProof/>
                <w:webHidden/>
              </w:rPr>
              <w:fldChar w:fldCharType="separate"/>
            </w:r>
            <w:r>
              <w:rPr>
                <w:noProof/>
                <w:webHidden/>
              </w:rPr>
              <w:t>10</w:t>
            </w:r>
            <w:r>
              <w:rPr>
                <w:noProof/>
                <w:webHidden/>
              </w:rPr>
              <w:fldChar w:fldCharType="end"/>
            </w:r>
          </w:hyperlink>
        </w:p>
        <w:p w14:paraId="07707C9C" w14:textId="226A228D" w:rsidR="00BB624C" w:rsidRDefault="00BB624C">
          <w:r>
            <w:rPr>
              <w:b/>
              <w:bCs/>
              <w:noProof/>
            </w:rPr>
            <w:fldChar w:fldCharType="end"/>
          </w:r>
        </w:p>
      </w:sdtContent>
    </w:sdt>
    <w:p w14:paraId="07B7C0E6" w14:textId="77777777" w:rsidR="00BB624C" w:rsidRDefault="00BB624C" w:rsidP="00BB624C">
      <w:pPr>
        <w:rPr>
          <w:b/>
          <w:sz w:val="32"/>
          <w:szCs w:val="32"/>
        </w:rPr>
      </w:pPr>
    </w:p>
    <w:p w14:paraId="68ED7351" w14:textId="77777777" w:rsidR="000A0E73" w:rsidRDefault="00000000">
      <w:pPr>
        <w:jc w:val="left"/>
        <w:rPr>
          <w:b/>
          <w:sz w:val="32"/>
          <w:szCs w:val="32"/>
        </w:rPr>
      </w:pPr>
      <w:r>
        <w:br w:type="page"/>
      </w:r>
    </w:p>
    <w:p w14:paraId="786DEB86" w14:textId="77777777" w:rsidR="000A0E73" w:rsidRDefault="00000000" w:rsidP="00FF317B">
      <w:pPr>
        <w:pStyle w:val="Heading1"/>
      </w:pPr>
      <w:bookmarkStart w:id="0" w:name="_Toc174732908"/>
      <w:r w:rsidRPr="00FF317B">
        <w:lastRenderedPageBreak/>
        <w:t>Objective</w:t>
      </w:r>
      <w:bookmarkEnd w:id="0"/>
    </w:p>
    <w:p w14:paraId="2BF1729C" w14:textId="77777777" w:rsidR="000A0E73" w:rsidRDefault="00000000">
      <w:r>
        <w:t>The objective of this project is to build a prediction model for Salary Hike based on experience using machine learning.</w:t>
      </w:r>
    </w:p>
    <w:p w14:paraId="68C6991F" w14:textId="77777777" w:rsidR="000A0E73" w:rsidRDefault="00000000" w:rsidP="00FF317B">
      <w:pPr>
        <w:pStyle w:val="Heading1"/>
      </w:pPr>
      <w:bookmarkStart w:id="1" w:name="_Toc174732909"/>
      <w:r>
        <w:t>Methodology</w:t>
      </w:r>
      <w:bookmarkEnd w:id="1"/>
    </w:p>
    <w:p w14:paraId="25ED1AEC" w14:textId="77777777" w:rsidR="000A0E73" w:rsidRDefault="00000000">
      <w:r>
        <w:t xml:space="preserve">The main purpose of this project is to predict salary hikes using experience based on a fictional dataset. The dataset contains 30 observations and 2 variables (Salary and </w:t>
      </w:r>
      <w:proofErr w:type="spellStart"/>
      <w:r>
        <w:t>YearsExperience</w:t>
      </w:r>
      <w:proofErr w:type="spellEnd"/>
      <w:r>
        <w:t>). A machine learning approach has been adopted for predicting Salary based on Years of Experience. The target variable in this project is ‘numerical (continuous)’, suggesting the selection of a regression model. Due to the presence of a single feature (independent variable) (‘</w:t>
      </w:r>
      <w:proofErr w:type="spellStart"/>
      <w:r>
        <w:t>YearsExperience</w:t>
      </w:r>
      <w:proofErr w:type="spellEnd"/>
      <w:r>
        <w:t xml:space="preserve">’), a simple linear regression model has been developed for predicting ‘Salary’ using Python programming language in </w:t>
      </w:r>
      <w:proofErr w:type="spellStart"/>
      <w:r>
        <w:t>Jupyter</w:t>
      </w:r>
      <w:proofErr w:type="spellEnd"/>
      <w:r>
        <w:t xml:space="preserve"> Notebook IDE.</w:t>
      </w:r>
    </w:p>
    <w:p w14:paraId="142E8F5A" w14:textId="77777777" w:rsidR="000A0E73" w:rsidRDefault="00000000" w:rsidP="00FF317B">
      <w:pPr>
        <w:pStyle w:val="Heading1"/>
      </w:pPr>
      <w:bookmarkStart w:id="2" w:name="_Toc174732910"/>
      <w:r>
        <w:t>End-to-end process with solution architecture</w:t>
      </w:r>
      <w:bookmarkEnd w:id="2"/>
    </w:p>
    <w:p w14:paraId="593E2B56" w14:textId="77777777" w:rsidR="000A0E73" w:rsidRDefault="00000000" w:rsidP="00FF317B">
      <w:pPr>
        <w:pStyle w:val="Heading2"/>
      </w:pPr>
      <w:bookmarkStart w:id="3" w:name="_Toc174732911"/>
      <w:r>
        <w:t xml:space="preserve">Importing </w:t>
      </w:r>
      <w:r w:rsidRPr="00FF317B">
        <w:t>libraries</w:t>
      </w:r>
      <w:r>
        <w:t xml:space="preserve"> in Python</w:t>
      </w:r>
      <w:bookmarkEnd w:id="3"/>
    </w:p>
    <w:p w14:paraId="4111728F" w14:textId="77777777" w:rsidR="000A0E73" w:rsidRDefault="00000000">
      <w:pPr>
        <w:jc w:val="center"/>
        <w:rPr>
          <w:b/>
          <w:i/>
        </w:rPr>
      </w:pPr>
      <w:r>
        <w:rPr>
          <w:b/>
          <w:i/>
          <w:noProof/>
        </w:rPr>
        <w:drawing>
          <wp:inline distT="114300" distB="114300" distL="114300" distR="114300" wp14:anchorId="748BFF60" wp14:editId="39D0EF3A">
            <wp:extent cx="3248025" cy="14097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248025" cy="1409700"/>
                    </a:xfrm>
                    <a:prstGeom prst="rect">
                      <a:avLst/>
                    </a:prstGeom>
                    <a:ln/>
                  </pic:spPr>
                </pic:pic>
              </a:graphicData>
            </a:graphic>
          </wp:inline>
        </w:drawing>
      </w:r>
    </w:p>
    <w:p w14:paraId="5564BC81" w14:textId="77777777" w:rsidR="000A0E73" w:rsidRDefault="00000000">
      <w:pPr>
        <w:jc w:val="center"/>
        <w:rPr>
          <w:b/>
          <w:i/>
        </w:rPr>
      </w:pPr>
      <w:r>
        <w:rPr>
          <w:b/>
          <w:i/>
        </w:rPr>
        <w:t>Figure 1: Importing libraries in Python</w:t>
      </w:r>
    </w:p>
    <w:p w14:paraId="14A07190" w14:textId="77777777" w:rsidR="000A0E73" w:rsidRDefault="00000000">
      <w:proofErr w:type="gramStart"/>
      <w:r>
        <w:t>Pandas</w:t>
      </w:r>
      <w:proofErr w:type="gramEnd"/>
      <w:r>
        <w:t xml:space="preserve"> library has been imported into Python for data loading and manipulation, whereas Seaborn and Matplotlib libraries have been used for data </w:t>
      </w:r>
      <w:proofErr w:type="spellStart"/>
      <w:r>
        <w:t>visualisations</w:t>
      </w:r>
      <w:proofErr w:type="spellEnd"/>
      <w:r>
        <w:t>. For developing a machine learning model (Linear regression), ‘</w:t>
      </w:r>
      <w:proofErr w:type="spellStart"/>
      <w:r>
        <w:t>LinearRegression</w:t>
      </w:r>
      <w:proofErr w:type="spellEnd"/>
      <w:r>
        <w:t>’ module has been imported from scikit-learn framework, whereas the evaluation metric (R2-score) has been imported from ‘</w:t>
      </w:r>
      <w:proofErr w:type="spellStart"/>
      <w:proofErr w:type="gramStart"/>
      <w:r>
        <w:t>sklearn.metrics</w:t>
      </w:r>
      <w:proofErr w:type="spellEnd"/>
      <w:proofErr w:type="gramEnd"/>
      <w:r>
        <w:t xml:space="preserve"> module (</w:t>
      </w:r>
      <w:r>
        <w:rPr>
          <w:b/>
          <w:i/>
        </w:rPr>
        <w:t>Refer to Figure 1</w:t>
      </w:r>
      <w:r>
        <w:t>).</w:t>
      </w:r>
    </w:p>
    <w:p w14:paraId="6A316CD7" w14:textId="77777777" w:rsidR="000A0E73" w:rsidRDefault="000A0E73">
      <w:pPr>
        <w:jc w:val="center"/>
      </w:pPr>
    </w:p>
    <w:p w14:paraId="0529518C" w14:textId="77777777" w:rsidR="000A0E73" w:rsidRDefault="00000000" w:rsidP="00FF317B">
      <w:pPr>
        <w:pStyle w:val="Heading2"/>
      </w:pPr>
      <w:bookmarkStart w:id="4" w:name="_Toc174732912"/>
      <w:r>
        <w:lastRenderedPageBreak/>
        <w:t>Data exploration</w:t>
      </w:r>
      <w:bookmarkEnd w:id="4"/>
    </w:p>
    <w:p w14:paraId="1D2A0861" w14:textId="77777777" w:rsidR="000A0E73" w:rsidRDefault="00000000">
      <w:pPr>
        <w:jc w:val="center"/>
        <w:rPr>
          <w:b/>
          <w:i/>
        </w:rPr>
      </w:pPr>
      <w:r>
        <w:rPr>
          <w:b/>
          <w:i/>
          <w:noProof/>
        </w:rPr>
        <w:drawing>
          <wp:inline distT="114300" distB="114300" distL="114300" distR="114300" wp14:anchorId="1F764689" wp14:editId="177CADAB">
            <wp:extent cx="5581650" cy="16383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581650" cy="1638300"/>
                    </a:xfrm>
                    <a:prstGeom prst="rect">
                      <a:avLst/>
                    </a:prstGeom>
                    <a:ln/>
                  </pic:spPr>
                </pic:pic>
              </a:graphicData>
            </a:graphic>
          </wp:inline>
        </w:drawing>
      </w:r>
    </w:p>
    <w:p w14:paraId="709044A1" w14:textId="77777777" w:rsidR="000A0E73" w:rsidRDefault="00000000">
      <w:pPr>
        <w:jc w:val="center"/>
        <w:rPr>
          <w:b/>
          <w:i/>
        </w:rPr>
      </w:pPr>
      <w:r>
        <w:rPr>
          <w:b/>
          <w:i/>
        </w:rPr>
        <w:t>Figure 2: Data loading</w:t>
      </w:r>
    </w:p>
    <w:p w14:paraId="69A5DB0F" w14:textId="77777777" w:rsidR="000A0E73" w:rsidRDefault="00000000">
      <w:r>
        <w:t>The dataset has been loaded in Python (</w:t>
      </w:r>
      <w:proofErr w:type="spellStart"/>
      <w:r>
        <w:t>Jupyter</w:t>
      </w:r>
      <w:proofErr w:type="spellEnd"/>
      <w:r>
        <w:t xml:space="preserve"> Notebook Environment) using the ‘read’ function from </w:t>
      </w:r>
      <w:proofErr w:type="gramStart"/>
      <w:r>
        <w:t>pandas</w:t>
      </w:r>
      <w:proofErr w:type="gramEnd"/>
      <w:r>
        <w:t xml:space="preserve"> library (</w:t>
      </w:r>
      <w:r>
        <w:rPr>
          <w:b/>
          <w:i/>
        </w:rPr>
        <w:t>Refer to Figure 2</w:t>
      </w:r>
      <w:r>
        <w:t>). Try-catch block has been used for better handling of errors.</w:t>
      </w:r>
    </w:p>
    <w:p w14:paraId="1AD1B0FC" w14:textId="77777777" w:rsidR="000A0E73" w:rsidRDefault="00000000">
      <w:pPr>
        <w:jc w:val="center"/>
        <w:rPr>
          <w:b/>
          <w:i/>
        </w:rPr>
      </w:pPr>
      <w:r>
        <w:rPr>
          <w:b/>
          <w:i/>
          <w:noProof/>
        </w:rPr>
        <w:drawing>
          <wp:inline distT="114300" distB="114300" distL="114300" distR="114300" wp14:anchorId="251F3FEE" wp14:editId="3AE459E3">
            <wp:extent cx="1619250" cy="31623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619250" cy="3162300"/>
                    </a:xfrm>
                    <a:prstGeom prst="rect">
                      <a:avLst/>
                    </a:prstGeom>
                    <a:ln/>
                  </pic:spPr>
                </pic:pic>
              </a:graphicData>
            </a:graphic>
          </wp:inline>
        </w:drawing>
      </w:r>
    </w:p>
    <w:p w14:paraId="797F618D" w14:textId="77777777" w:rsidR="000A0E73" w:rsidRDefault="00000000">
      <w:pPr>
        <w:jc w:val="center"/>
        <w:rPr>
          <w:b/>
          <w:i/>
        </w:rPr>
      </w:pPr>
      <w:r>
        <w:rPr>
          <w:b/>
          <w:i/>
        </w:rPr>
        <w:t>Figure 3: Data loading</w:t>
      </w:r>
    </w:p>
    <w:p w14:paraId="26CE4C4B" w14:textId="77777777" w:rsidR="000A0E73" w:rsidRDefault="00000000">
      <w:r>
        <w:t xml:space="preserve">The head and tail of the ‘Salary’ dataset have been calculated using the ‘head ()’ and ‘tail ()’ functions from </w:t>
      </w:r>
      <w:proofErr w:type="gramStart"/>
      <w:r>
        <w:t>pandas</w:t>
      </w:r>
      <w:proofErr w:type="gramEnd"/>
      <w:r>
        <w:t xml:space="preserve"> library (</w:t>
      </w:r>
      <w:r>
        <w:rPr>
          <w:b/>
          <w:i/>
        </w:rPr>
        <w:t>Refer to Figure 3</w:t>
      </w:r>
      <w:r>
        <w:t>).</w:t>
      </w:r>
    </w:p>
    <w:p w14:paraId="5351ACA4" w14:textId="77777777" w:rsidR="000A0E73" w:rsidRDefault="000A0E73"/>
    <w:p w14:paraId="7F58EFC8" w14:textId="77777777" w:rsidR="000A0E73" w:rsidRDefault="00000000">
      <w:pPr>
        <w:jc w:val="center"/>
        <w:rPr>
          <w:b/>
          <w:i/>
        </w:rPr>
      </w:pPr>
      <w:r>
        <w:rPr>
          <w:b/>
          <w:i/>
          <w:noProof/>
        </w:rPr>
        <w:lastRenderedPageBreak/>
        <w:drawing>
          <wp:inline distT="114300" distB="114300" distL="114300" distR="114300" wp14:anchorId="65593DCB" wp14:editId="2BA476E7">
            <wp:extent cx="2857500" cy="204787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857500" cy="2047875"/>
                    </a:xfrm>
                    <a:prstGeom prst="rect">
                      <a:avLst/>
                    </a:prstGeom>
                    <a:ln/>
                  </pic:spPr>
                </pic:pic>
              </a:graphicData>
            </a:graphic>
          </wp:inline>
        </w:drawing>
      </w:r>
    </w:p>
    <w:p w14:paraId="11F3D48E" w14:textId="77777777" w:rsidR="000A0E73" w:rsidRDefault="00000000">
      <w:pPr>
        <w:jc w:val="center"/>
        <w:rPr>
          <w:b/>
          <w:i/>
        </w:rPr>
      </w:pPr>
      <w:r>
        <w:rPr>
          <w:b/>
          <w:i/>
        </w:rPr>
        <w:t>Figure 4: Shape and info of the dataset</w:t>
      </w:r>
    </w:p>
    <w:p w14:paraId="522DF9AB" w14:textId="77777777" w:rsidR="000A0E73" w:rsidRDefault="00000000">
      <w:r>
        <w:t xml:space="preserve">The shape and info of the dataset have been calculated using the ‘shape’ method and ‘info ()’ function from </w:t>
      </w:r>
      <w:proofErr w:type="gramStart"/>
      <w:r>
        <w:t>pandas</w:t>
      </w:r>
      <w:proofErr w:type="gramEnd"/>
      <w:r>
        <w:t xml:space="preserve"> library, from which it can be stated that the dataset contains 30 valid observations and 2 variables (</w:t>
      </w:r>
      <w:proofErr w:type="spellStart"/>
      <w:r>
        <w:t>YearsExperience</w:t>
      </w:r>
      <w:proofErr w:type="spellEnd"/>
      <w:r>
        <w:t xml:space="preserve"> and salary) (</w:t>
      </w:r>
      <w:r>
        <w:rPr>
          <w:b/>
          <w:i/>
        </w:rPr>
        <w:t>Refer to Figure 4</w:t>
      </w:r>
      <w:r>
        <w:t>).</w:t>
      </w:r>
    </w:p>
    <w:p w14:paraId="48CFE3CC" w14:textId="77777777" w:rsidR="000A0E73" w:rsidRDefault="00000000" w:rsidP="00FF317B">
      <w:pPr>
        <w:pStyle w:val="Heading2"/>
      </w:pPr>
      <w:bookmarkStart w:id="5" w:name="_Toc174732913"/>
      <w:r>
        <w:t>Data preprocessing</w:t>
      </w:r>
      <w:bookmarkEnd w:id="5"/>
    </w:p>
    <w:p w14:paraId="6A62D84E" w14:textId="77777777" w:rsidR="000A0E73" w:rsidRDefault="00000000">
      <w:pPr>
        <w:jc w:val="center"/>
        <w:rPr>
          <w:b/>
          <w:i/>
        </w:rPr>
      </w:pPr>
      <w:r>
        <w:rPr>
          <w:b/>
          <w:i/>
          <w:noProof/>
        </w:rPr>
        <w:drawing>
          <wp:inline distT="114300" distB="114300" distL="114300" distR="114300" wp14:anchorId="5F7253CF" wp14:editId="40060883">
            <wp:extent cx="1581150" cy="136207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1581150" cy="1362075"/>
                    </a:xfrm>
                    <a:prstGeom prst="rect">
                      <a:avLst/>
                    </a:prstGeom>
                    <a:ln/>
                  </pic:spPr>
                </pic:pic>
              </a:graphicData>
            </a:graphic>
          </wp:inline>
        </w:drawing>
      </w:r>
    </w:p>
    <w:p w14:paraId="6D112850" w14:textId="77777777" w:rsidR="000A0E73" w:rsidRDefault="00000000">
      <w:pPr>
        <w:jc w:val="center"/>
        <w:rPr>
          <w:b/>
          <w:i/>
        </w:rPr>
      </w:pPr>
      <w:r>
        <w:rPr>
          <w:b/>
          <w:i/>
        </w:rPr>
        <w:t>Figure 5: Missing and duplicate values in the dataset</w:t>
      </w:r>
    </w:p>
    <w:p w14:paraId="46446831" w14:textId="77777777" w:rsidR="000A0E73" w:rsidRDefault="00000000">
      <w:r>
        <w:t>Missing values in the ‘Salary’ dataset have been checked using ‘</w:t>
      </w:r>
      <w:proofErr w:type="spellStart"/>
      <w:r>
        <w:t>isnull</w:t>
      </w:r>
      <w:proofErr w:type="spellEnd"/>
      <w:r>
        <w:t xml:space="preserve"> (</w:t>
      </w:r>
      <w:proofErr w:type="gramStart"/>
      <w:r>
        <w:t>).sum</w:t>
      </w:r>
      <w:proofErr w:type="gramEnd"/>
      <w:r>
        <w:t xml:space="preserve"> ()’ function from pandas library, from which it can be observed that the dataset contains 0 missing values for both variables. This indicates that data errors are absent in the dataset, thus, data cleaning steps like dropping null values or filling the null values are not adequately required in this project. Additionally, duplicate values have been checked and no duplicate values have been identified.</w:t>
      </w:r>
    </w:p>
    <w:p w14:paraId="495E05A1" w14:textId="77777777" w:rsidR="000A0E73" w:rsidRDefault="00000000" w:rsidP="00FF317B">
      <w:pPr>
        <w:pStyle w:val="Heading2"/>
      </w:pPr>
      <w:bookmarkStart w:id="6" w:name="_Toc174732914"/>
      <w:r>
        <w:t>Exploratory data analysis (EDA)</w:t>
      </w:r>
      <w:bookmarkEnd w:id="6"/>
    </w:p>
    <w:p w14:paraId="370AC58F" w14:textId="77777777" w:rsidR="000A0E73" w:rsidRDefault="00000000">
      <w:pPr>
        <w:jc w:val="center"/>
        <w:rPr>
          <w:b/>
          <w:i/>
        </w:rPr>
      </w:pPr>
      <w:r>
        <w:rPr>
          <w:b/>
          <w:i/>
          <w:noProof/>
        </w:rPr>
        <w:lastRenderedPageBreak/>
        <w:drawing>
          <wp:inline distT="114300" distB="114300" distL="114300" distR="114300" wp14:anchorId="42815B09" wp14:editId="778E531D">
            <wp:extent cx="2152650" cy="218122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152650" cy="2181225"/>
                    </a:xfrm>
                    <a:prstGeom prst="rect">
                      <a:avLst/>
                    </a:prstGeom>
                    <a:ln/>
                  </pic:spPr>
                </pic:pic>
              </a:graphicData>
            </a:graphic>
          </wp:inline>
        </w:drawing>
      </w:r>
    </w:p>
    <w:p w14:paraId="3349D126" w14:textId="77777777" w:rsidR="000A0E73" w:rsidRDefault="00000000">
      <w:pPr>
        <w:jc w:val="center"/>
        <w:rPr>
          <w:b/>
          <w:i/>
        </w:rPr>
      </w:pPr>
      <w:r>
        <w:rPr>
          <w:b/>
          <w:i/>
        </w:rPr>
        <w:t>Figure 6: Summary statistics</w:t>
      </w:r>
    </w:p>
    <w:p w14:paraId="31E95C3F" w14:textId="77777777" w:rsidR="000A0E73" w:rsidRDefault="00000000">
      <w:r>
        <w:t>The mean value of ‘</w:t>
      </w:r>
      <w:proofErr w:type="spellStart"/>
      <w:r>
        <w:t>YearsExperience</w:t>
      </w:r>
      <w:proofErr w:type="spellEnd"/>
      <w:r>
        <w:t>’ is 5.31 with a standard deviation of 2.83. On the other hand, the mean salary is 76003.00 with a standard deviation of 27.414.42, indicating a substantial variability in salary of the employees.</w:t>
      </w:r>
    </w:p>
    <w:p w14:paraId="6084B4A0" w14:textId="77777777" w:rsidR="000A0E73" w:rsidRDefault="00000000">
      <w:pPr>
        <w:jc w:val="center"/>
        <w:rPr>
          <w:b/>
          <w:i/>
        </w:rPr>
      </w:pPr>
      <w:r>
        <w:rPr>
          <w:b/>
          <w:i/>
          <w:noProof/>
        </w:rPr>
        <w:drawing>
          <wp:inline distT="114300" distB="114300" distL="114300" distR="114300" wp14:anchorId="2A17807D" wp14:editId="62A9061D">
            <wp:extent cx="4133850" cy="4438183"/>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133850" cy="4438183"/>
                    </a:xfrm>
                    <a:prstGeom prst="rect">
                      <a:avLst/>
                    </a:prstGeom>
                    <a:ln/>
                  </pic:spPr>
                </pic:pic>
              </a:graphicData>
            </a:graphic>
          </wp:inline>
        </w:drawing>
      </w:r>
    </w:p>
    <w:p w14:paraId="5E1252DD" w14:textId="77777777" w:rsidR="000A0E73" w:rsidRDefault="00000000">
      <w:pPr>
        <w:jc w:val="center"/>
        <w:rPr>
          <w:b/>
          <w:i/>
        </w:rPr>
      </w:pPr>
      <w:r>
        <w:rPr>
          <w:b/>
          <w:i/>
        </w:rPr>
        <w:lastRenderedPageBreak/>
        <w:t>Figure 7: Box plot for ‘</w:t>
      </w:r>
      <w:proofErr w:type="spellStart"/>
      <w:r>
        <w:rPr>
          <w:b/>
          <w:i/>
        </w:rPr>
        <w:t>YearsExperence</w:t>
      </w:r>
      <w:proofErr w:type="spellEnd"/>
      <w:r>
        <w:rPr>
          <w:b/>
          <w:i/>
        </w:rPr>
        <w:t>’</w:t>
      </w:r>
    </w:p>
    <w:p w14:paraId="0001C1FB" w14:textId="77777777" w:rsidR="000A0E73" w:rsidRDefault="00000000">
      <w:r>
        <w:t>Box plot for the variable ‘</w:t>
      </w:r>
      <w:proofErr w:type="spellStart"/>
      <w:r>
        <w:t>YearsExperience</w:t>
      </w:r>
      <w:proofErr w:type="spellEnd"/>
      <w:r>
        <w:t>’ indicates that no outliers are present in the dataset.</w:t>
      </w:r>
    </w:p>
    <w:p w14:paraId="5E7B578E" w14:textId="77777777" w:rsidR="000A0E73" w:rsidRDefault="00000000">
      <w:pPr>
        <w:jc w:val="center"/>
        <w:rPr>
          <w:b/>
          <w:i/>
        </w:rPr>
      </w:pPr>
      <w:r>
        <w:rPr>
          <w:b/>
          <w:i/>
          <w:noProof/>
        </w:rPr>
        <w:drawing>
          <wp:inline distT="114300" distB="114300" distL="114300" distR="114300" wp14:anchorId="095C640D" wp14:editId="3876EE36">
            <wp:extent cx="3757613" cy="3795955"/>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3757613" cy="3795955"/>
                    </a:xfrm>
                    <a:prstGeom prst="rect">
                      <a:avLst/>
                    </a:prstGeom>
                    <a:ln/>
                  </pic:spPr>
                </pic:pic>
              </a:graphicData>
            </a:graphic>
          </wp:inline>
        </w:drawing>
      </w:r>
    </w:p>
    <w:p w14:paraId="3CDAC438" w14:textId="77777777" w:rsidR="000A0E73" w:rsidRDefault="00000000">
      <w:pPr>
        <w:jc w:val="center"/>
        <w:rPr>
          <w:b/>
          <w:i/>
        </w:rPr>
      </w:pPr>
      <w:r>
        <w:rPr>
          <w:b/>
          <w:i/>
        </w:rPr>
        <w:t>Figure 8: Kernel density plot for Salary</w:t>
      </w:r>
    </w:p>
    <w:p w14:paraId="2FA673AF" w14:textId="77777777" w:rsidR="000A0E73" w:rsidRDefault="00000000">
      <w:r>
        <w:t>Kernel density plot for salary shows that the variable has followed a normal distribution and salary of the majority of the employees lies in the range of 25000 to 75000.</w:t>
      </w:r>
    </w:p>
    <w:p w14:paraId="1FB0C429" w14:textId="77777777" w:rsidR="000A0E73" w:rsidRDefault="00000000">
      <w:pPr>
        <w:jc w:val="center"/>
        <w:rPr>
          <w:b/>
          <w:i/>
        </w:rPr>
      </w:pPr>
      <w:r>
        <w:rPr>
          <w:b/>
          <w:i/>
          <w:noProof/>
        </w:rPr>
        <w:lastRenderedPageBreak/>
        <w:drawing>
          <wp:inline distT="114300" distB="114300" distL="114300" distR="114300" wp14:anchorId="459D5CE4" wp14:editId="41017769">
            <wp:extent cx="3719513" cy="3757467"/>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719513" cy="3757467"/>
                    </a:xfrm>
                    <a:prstGeom prst="rect">
                      <a:avLst/>
                    </a:prstGeom>
                    <a:ln/>
                  </pic:spPr>
                </pic:pic>
              </a:graphicData>
            </a:graphic>
          </wp:inline>
        </w:drawing>
      </w:r>
    </w:p>
    <w:p w14:paraId="5B622C97" w14:textId="77777777" w:rsidR="000A0E73" w:rsidRDefault="00000000">
      <w:pPr>
        <w:jc w:val="center"/>
        <w:rPr>
          <w:b/>
          <w:i/>
        </w:rPr>
      </w:pPr>
      <w:r>
        <w:rPr>
          <w:b/>
          <w:i/>
        </w:rPr>
        <w:t>Figure 9: Scatter plot between ‘</w:t>
      </w:r>
      <w:proofErr w:type="spellStart"/>
      <w:r>
        <w:rPr>
          <w:b/>
          <w:i/>
        </w:rPr>
        <w:t>YearsExperience</w:t>
      </w:r>
      <w:proofErr w:type="spellEnd"/>
      <w:r>
        <w:rPr>
          <w:b/>
          <w:i/>
        </w:rPr>
        <w:t>’ and ‘Salary’</w:t>
      </w:r>
    </w:p>
    <w:p w14:paraId="60557292" w14:textId="77777777" w:rsidR="000A0E73" w:rsidRDefault="00000000">
      <w:r>
        <w:t>Scatter plot between ‘</w:t>
      </w:r>
      <w:proofErr w:type="spellStart"/>
      <w:r>
        <w:t>YearsExperience</w:t>
      </w:r>
      <w:proofErr w:type="spellEnd"/>
      <w:r>
        <w:t>’ and ‘Salary’ shows a linear upward relationship, indicating with enhancement of years of experience, salary of the employees has increased.</w:t>
      </w:r>
    </w:p>
    <w:p w14:paraId="49194373" w14:textId="77777777" w:rsidR="000A0E73" w:rsidRDefault="00000000" w:rsidP="00FF317B">
      <w:pPr>
        <w:pStyle w:val="Heading2"/>
      </w:pPr>
      <w:bookmarkStart w:id="7" w:name="_Toc174732915"/>
      <w:r>
        <w:t>Model development</w:t>
      </w:r>
      <w:bookmarkEnd w:id="7"/>
    </w:p>
    <w:p w14:paraId="693D68A5" w14:textId="77777777" w:rsidR="000A0E73" w:rsidRDefault="00000000">
      <w:pPr>
        <w:jc w:val="center"/>
        <w:rPr>
          <w:b/>
          <w:i/>
        </w:rPr>
      </w:pPr>
      <w:r>
        <w:rPr>
          <w:b/>
          <w:i/>
          <w:noProof/>
        </w:rPr>
        <w:drawing>
          <wp:inline distT="114300" distB="114300" distL="114300" distR="114300" wp14:anchorId="704ED627" wp14:editId="1B7A7C4C">
            <wp:extent cx="3009900" cy="4286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009900" cy="428625"/>
                    </a:xfrm>
                    <a:prstGeom prst="rect">
                      <a:avLst/>
                    </a:prstGeom>
                    <a:ln/>
                  </pic:spPr>
                </pic:pic>
              </a:graphicData>
            </a:graphic>
          </wp:inline>
        </w:drawing>
      </w:r>
    </w:p>
    <w:p w14:paraId="73E461EC" w14:textId="77777777" w:rsidR="000A0E73" w:rsidRDefault="00000000">
      <w:pPr>
        <w:jc w:val="center"/>
        <w:rPr>
          <w:b/>
          <w:i/>
        </w:rPr>
      </w:pPr>
      <w:r>
        <w:rPr>
          <w:b/>
          <w:i/>
        </w:rPr>
        <w:t>Figure 10: Feature and target</w:t>
      </w:r>
    </w:p>
    <w:p w14:paraId="1B8D8EBA" w14:textId="77777777" w:rsidR="000A0E73" w:rsidRDefault="00000000">
      <w:r>
        <w:t>Feature and target variable have been selected and reshaped to (-1,1) to convert them into vertical arrays.</w:t>
      </w:r>
    </w:p>
    <w:p w14:paraId="20A92FF1" w14:textId="77777777" w:rsidR="000A0E73" w:rsidRDefault="00000000">
      <w:pPr>
        <w:jc w:val="center"/>
        <w:rPr>
          <w:b/>
          <w:i/>
        </w:rPr>
      </w:pPr>
      <w:r>
        <w:rPr>
          <w:b/>
          <w:i/>
          <w:noProof/>
        </w:rPr>
        <w:drawing>
          <wp:inline distT="114300" distB="114300" distL="114300" distR="114300" wp14:anchorId="44FF3944" wp14:editId="0E44AE63">
            <wp:extent cx="5772150" cy="333375"/>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772150" cy="333375"/>
                    </a:xfrm>
                    <a:prstGeom prst="rect">
                      <a:avLst/>
                    </a:prstGeom>
                    <a:ln/>
                  </pic:spPr>
                </pic:pic>
              </a:graphicData>
            </a:graphic>
          </wp:inline>
        </w:drawing>
      </w:r>
    </w:p>
    <w:p w14:paraId="15A0F723" w14:textId="77777777" w:rsidR="000A0E73" w:rsidRDefault="00000000">
      <w:pPr>
        <w:jc w:val="center"/>
        <w:rPr>
          <w:b/>
          <w:i/>
        </w:rPr>
      </w:pPr>
      <w:r>
        <w:rPr>
          <w:b/>
          <w:i/>
        </w:rPr>
        <w:t>Figure 11: train-test split</w:t>
      </w:r>
    </w:p>
    <w:p w14:paraId="5B35B13C" w14:textId="77777777" w:rsidR="000A0E73" w:rsidRDefault="00000000">
      <w:r>
        <w:lastRenderedPageBreak/>
        <w:t xml:space="preserve">70-30% splitting has been performed by using the </w:t>
      </w:r>
      <w:proofErr w:type="spellStart"/>
      <w:r>
        <w:t>train_test_split</w:t>
      </w:r>
      <w:proofErr w:type="spellEnd"/>
      <w:r>
        <w:t xml:space="preserve"> function from ‘scikit-learn’ framework, through which 70% of data has been used to train the model and remaining 30% of data has been used to test the model performance. A random state of 1234 has been considered to maintain the same output across multiple runs.</w:t>
      </w:r>
    </w:p>
    <w:p w14:paraId="35DD3B7D" w14:textId="77777777" w:rsidR="000A0E73" w:rsidRDefault="00000000">
      <w:pPr>
        <w:jc w:val="center"/>
      </w:pPr>
      <w:r>
        <w:rPr>
          <w:noProof/>
        </w:rPr>
        <w:drawing>
          <wp:inline distT="114300" distB="114300" distL="114300" distR="114300" wp14:anchorId="7BE2C6C8" wp14:editId="45F0D70C">
            <wp:extent cx="2066925" cy="63817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066925" cy="638175"/>
                    </a:xfrm>
                    <a:prstGeom prst="rect">
                      <a:avLst/>
                    </a:prstGeom>
                    <a:ln/>
                  </pic:spPr>
                </pic:pic>
              </a:graphicData>
            </a:graphic>
          </wp:inline>
        </w:drawing>
      </w:r>
    </w:p>
    <w:p w14:paraId="03400B72" w14:textId="77777777" w:rsidR="000A0E73" w:rsidRDefault="00000000">
      <w:pPr>
        <w:jc w:val="center"/>
        <w:rPr>
          <w:b/>
          <w:i/>
        </w:rPr>
      </w:pPr>
      <w:r>
        <w:rPr>
          <w:b/>
          <w:i/>
          <w:noProof/>
        </w:rPr>
        <w:drawing>
          <wp:inline distT="114300" distB="114300" distL="114300" distR="114300" wp14:anchorId="4376D2E2" wp14:editId="4084F4AE">
            <wp:extent cx="2543175" cy="19050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2543175" cy="1905000"/>
                    </a:xfrm>
                    <a:prstGeom prst="rect">
                      <a:avLst/>
                    </a:prstGeom>
                    <a:ln/>
                  </pic:spPr>
                </pic:pic>
              </a:graphicData>
            </a:graphic>
          </wp:inline>
        </w:drawing>
      </w:r>
    </w:p>
    <w:p w14:paraId="4B03D082" w14:textId="77777777" w:rsidR="000A0E73" w:rsidRDefault="00000000">
      <w:pPr>
        <w:jc w:val="center"/>
        <w:rPr>
          <w:b/>
          <w:i/>
        </w:rPr>
      </w:pPr>
      <w:r>
        <w:rPr>
          <w:b/>
          <w:i/>
        </w:rPr>
        <w:t>Figure 12: Simple linear regression model</w:t>
      </w:r>
    </w:p>
    <w:p w14:paraId="6C62D8A1" w14:textId="77777777" w:rsidR="000A0E73" w:rsidRDefault="00000000">
      <w:r>
        <w:t>The coefficient and intercept obtained from the simple linear regression model are 9415.99 and 25498.943 (</w:t>
      </w:r>
      <w:r>
        <w:rPr>
          <w:b/>
          <w:i/>
        </w:rPr>
        <w:t>Refer to Figure 12</w:t>
      </w:r>
      <w:r>
        <w:t>). Thus, the equation of the regression line is: Salary = 25498.943 + (9415.99 *</w:t>
      </w:r>
      <w:proofErr w:type="spellStart"/>
      <w:r>
        <w:t>YearsExperience</w:t>
      </w:r>
      <w:proofErr w:type="spellEnd"/>
      <w:r>
        <w:t>).</w:t>
      </w:r>
    </w:p>
    <w:p w14:paraId="271D7B52" w14:textId="77777777" w:rsidR="000A0E73" w:rsidRDefault="00000000">
      <w:pPr>
        <w:jc w:val="center"/>
      </w:pPr>
      <w:r>
        <w:rPr>
          <w:noProof/>
        </w:rPr>
        <w:drawing>
          <wp:inline distT="114300" distB="114300" distL="114300" distR="114300" wp14:anchorId="47AB831D" wp14:editId="19D1C974">
            <wp:extent cx="2343150" cy="15621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2343150" cy="1562100"/>
                    </a:xfrm>
                    <a:prstGeom prst="rect">
                      <a:avLst/>
                    </a:prstGeom>
                    <a:ln/>
                  </pic:spPr>
                </pic:pic>
              </a:graphicData>
            </a:graphic>
          </wp:inline>
        </w:drawing>
      </w:r>
    </w:p>
    <w:p w14:paraId="3110C2BF" w14:textId="77777777" w:rsidR="000A0E73" w:rsidRDefault="00000000">
      <w:pPr>
        <w:jc w:val="center"/>
        <w:rPr>
          <w:b/>
          <w:i/>
        </w:rPr>
      </w:pPr>
      <w:r>
        <w:rPr>
          <w:b/>
          <w:i/>
          <w:noProof/>
        </w:rPr>
        <w:drawing>
          <wp:inline distT="114300" distB="114300" distL="114300" distR="114300" wp14:anchorId="202A196B" wp14:editId="0A1DF325">
            <wp:extent cx="4171950" cy="695325"/>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171950" cy="695325"/>
                    </a:xfrm>
                    <a:prstGeom prst="rect">
                      <a:avLst/>
                    </a:prstGeom>
                    <a:ln/>
                  </pic:spPr>
                </pic:pic>
              </a:graphicData>
            </a:graphic>
          </wp:inline>
        </w:drawing>
      </w:r>
    </w:p>
    <w:p w14:paraId="6B0BD793" w14:textId="77777777" w:rsidR="000A0E73" w:rsidRDefault="00000000">
      <w:pPr>
        <w:jc w:val="center"/>
        <w:rPr>
          <w:b/>
          <w:i/>
        </w:rPr>
      </w:pPr>
      <w:r>
        <w:rPr>
          <w:b/>
          <w:i/>
        </w:rPr>
        <w:lastRenderedPageBreak/>
        <w:t>Figure 13: R-square</w:t>
      </w:r>
    </w:p>
    <w:p w14:paraId="405A1977" w14:textId="77777777" w:rsidR="000A0E73" w:rsidRDefault="00000000">
      <w:r>
        <w:t>The R-square of the regression model is 0.9497, indicating that within the model, feature (</w:t>
      </w:r>
      <w:proofErr w:type="spellStart"/>
      <w:r>
        <w:t>YearsExperience</w:t>
      </w:r>
      <w:proofErr w:type="spellEnd"/>
      <w:r>
        <w:t>) has explained almost 94.97% variability in the target variable (Salary).</w:t>
      </w:r>
    </w:p>
    <w:p w14:paraId="5B8FB5D5" w14:textId="77777777" w:rsidR="000A0E73" w:rsidRDefault="00000000">
      <w:pPr>
        <w:jc w:val="center"/>
        <w:rPr>
          <w:b/>
          <w:i/>
        </w:rPr>
      </w:pPr>
      <w:r>
        <w:rPr>
          <w:b/>
          <w:i/>
          <w:noProof/>
        </w:rPr>
        <w:drawing>
          <wp:inline distT="114300" distB="114300" distL="114300" distR="114300" wp14:anchorId="3A057AAE" wp14:editId="7F402D70">
            <wp:extent cx="3752850" cy="923925"/>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3752850" cy="923925"/>
                    </a:xfrm>
                    <a:prstGeom prst="rect">
                      <a:avLst/>
                    </a:prstGeom>
                    <a:ln/>
                  </pic:spPr>
                </pic:pic>
              </a:graphicData>
            </a:graphic>
          </wp:inline>
        </w:drawing>
      </w:r>
    </w:p>
    <w:p w14:paraId="333F90C9" w14:textId="77777777" w:rsidR="000A0E73" w:rsidRDefault="00000000">
      <w:pPr>
        <w:jc w:val="center"/>
        <w:rPr>
          <w:b/>
          <w:i/>
        </w:rPr>
      </w:pPr>
      <w:r>
        <w:rPr>
          <w:b/>
          <w:i/>
        </w:rPr>
        <w:t>Figure 14: Prediction</w:t>
      </w:r>
    </w:p>
    <w:p w14:paraId="28A231C8" w14:textId="77777777" w:rsidR="000A0E73" w:rsidRDefault="00000000">
      <w:r>
        <w:t>An employee having an experience of 2.2 years, is expected to earn a salary of 46214.136 (</w:t>
      </w:r>
      <w:r>
        <w:rPr>
          <w:b/>
          <w:i/>
        </w:rPr>
        <w:t>Refer to Figure 14</w:t>
      </w:r>
      <w:r>
        <w:t>). Using this model, users can estimate their salary based on years of experience they are having, allowing them to make informed decisions regarding joining a company in the offered salary or not.</w:t>
      </w:r>
    </w:p>
    <w:p w14:paraId="715C996C" w14:textId="5F271814" w:rsidR="000A0E73" w:rsidRDefault="00000000" w:rsidP="00FF317B">
      <w:pPr>
        <w:pStyle w:val="Heading1"/>
      </w:pPr>
      <w:bookmarkStart w:id="8" w:name="_Toc174732916"/>
      <w:r>
        <w:t>Time Taken</w:t>
      </w:r>
      <w:bookmarkEnd w:id="8"/>
    </w:p>
    <w:p w14:paraId="0876C74A" w14:textId="77777777" w:rsidR="000A0E73" w:rsidRDefault="00000000">
      <w:pPr>
        <w:jc w:val="center"/>
        <w:rPr>
          <w:b/>
          <w:i/>
        </w:rPr>
      </w:pPr>
      <w:r>
        <w:rPr>
          <w:b/>
          <w:i/>
          <w:noProof/>
        </w:rPr>
        <w:drawing>
          <wp:inline distT="114300" distB="114300" distL="114300" distR="114300" wp14:anchorId="5C1C25C9" wp14:editId="3EE272DA">
            <wp:extent cx="3543300" cy="752475"/>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543300" cy="752475"/>
                    </a:xfrm>
                    <a:prstGeom prst="rect">
                      <a:avLst/>
                    </a:prstGeom>
                    <a:ln/>
                  </pic:spPr>
                </pic:pic>
              </a:graphicData>
            </a:graphic>
          </wp:inline>
        </w:drawing>
      </w:r>
    </w:p>
    <w:p w14:paraId="4FC80985" w14:textId="77777777" w:rsidR="000A0E73" w:rsidRDefault="00000000">
      <w:pPr>
        <w:jc w:val="center"/>
        <w:rPr>
          <w:b/>
          <w:i/>
        </w:rPr>
      </w:pPr>
      <w:r>
        <w:rPr>
          <w:b/>
          <w:i/>
        </w:rPr>
        <w:t>Figure 15: Execution time</w:t>
      </w:r>
    </w:p>
    <w:p w14:paraId="48221087" w14:textId="77777777" w:rsidR="000A0E73" w:rsidRDefault="00000000">
      <w:r>
        <w:t>The total time elapsed for the complete execution of the code is 0.9579 seconds, indicating high speed of the model in predicting salary.</w:t>
      </w:r>
    </w:p>
    <w:p w14:paraId="5DE0E362" w14:textId="77777777" w:rsidR="000A0E73" w:rsidRDefault="00000000" w:rsidP="00FF317B">
      <w:pPr>
        <w:pStyle w:val="Heading1"/>
      </w:pPr>
      <w:bookmarkStart w:id="9" w:name="_Toc174732917"/>
      <w:r>
        <w:t>Challenges faced</w:t>
      </w:r>
      <w:bookmarkEnd w:id="9"/>
    </w:p>
    <w:p w14:paraId="1780065D" w14:textId="77777777" w:rsidR="000A0E73" w:rsidRDefault="00000000">
      <w:r>
        <w:t>No such challenges have been faced in this project.</w:t>
      </w:r>
    </w:p>
    <w:p w14:paraId="2580D682" w14:textId="77777777" w:rsidR="000A0E73" w:rsidRDefault="00000000" w:rsidP="00FF317B">
      <w:pPr>
        <w:pStyle w:val="Heading1"/>
      </w:pPr>
      <w:bookmarkStart w:id="10" w:name="_Toc174732918"/>
      <w:r>
        <w:t>Complexity level</w:t>
      </w:r>
      <w:bookmarkEnd w:id="10"/>
    </w:p>
    <w:p w14:paraId="5AB1FFF5" w14:textId="77777777" w:rsidR="000A0E73" w:rsidRDefault="00000000">
      <w:pPr>
        <w:rPr>
          <w:b/>
          <w:sz w:val="28"/>
          <w:szCs w:val="28"/>
        </w:rPr>
      </w:pPr>
      <w:r>
        <w:t>The dataset is very small and contains only 2 variables with no data errors (such as missing values, duplicate values and outliers), reflecting the project is very simple.</w:t>
      </w:r>
    </w:p>
    <w:sectPr w:rsidR="000A0E73" w:rsidSect="00596714">
      <w:footerReference w:type="default" r:id="rId2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4FA169" w14:textId="77777777" w:rsidR="005C0257" w:rsidRDefault="005C0257" w:rsidP="00FF317B">
      <w:pPr>
        <w:spacing w:before="0" w:line="240" w:lineRule="auto"/>
      </w:pPr>
      <w:r>
        <w:separator/>
      </w:r>
    </w:p>
  </w:endnote>
  <w:endnote w:type="continuationSeparator" w:id="0">
    <w:p w14:paraId="7592EB7C" w14:textId="77777777" w:rsidR="005C0257" w:rsidRDefault="005C0257" w:rsidP="00FF317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7706237"/>
      <w:docPartObj>
        <w:docPartGallery w:val="Page Numbers (Bottom of Page)"/>
        <w:docPartUnique/>
      </w:docPartObj>
    </w:sdtPr>
    <w:sdtEndPr>
      <w:rPr>
        <w:color w:val="7F7F7F" w:themeColor="background1" w:themeShade="7F"/>
        <w:spacing w:val="60"/>
      </w:rPr>
    </w:sdtEndPr>
    <w:sdtContent>
      <w:p w14:paraId="06C4975A" w14:textId="741C2230" w:rsidR="00FF317B" w:rsidRDefault="00FF317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6E7F9B4" w14:textId="77777777" w:rsidR="00FF317B" w:rsidRDefault="00FF31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1A53EC" w14:textId="77777777" w:rsidR="005C0257" w:rsidRDefault="005C0257" w:rsidP="00FF317B">
      <w:pPr>
        <w:spacing w:before="0" w:line="240" w:lineRule="auto"/>
      </w:pPr>
      <w:r>
        <w:separator/>
      </w:r>
    </w:p>
  </w:footnote>
  <w:footnote w:type="continuationSeparator" w:id="0">
    <w:p w14:paraId="4E7522A0" w14:textId="77777777" w:rsidR="005C0257" w:rsidRDefault="005C0257" w:rsidP="00FF317B">
      <w:pPr>
        <w:spacing w:before="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E73"/>
    <w:rsid w:val="000A0E73"/>
    <w:rsid w:val="00596714"/>
    <w:rsid w:val="005C0257"/>
    <w:rsid w:val="008818A6"/>
    <w:rsid w:val="00BB624C"/>
    <w:rsid w:val="00FF31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6C53B"/>
  <w15:docId w15:val="{C4ED3471-4E39-44A4-AF8E-A2A640350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IN" w:bidi="ar-SA"/>
      </w:rPr>
    </w:rPrDefault>
    <w:pPrDefault>
      <w:pPr>
        <w:spacing w:before="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F317B"/>
    <w:pPr>
      <w:outlineLvl w:val="0"/>
    </w:pPr>
    <w:rPr>
      <w:b/>
      <w:sz w:val="28"/>
      <w:szCs w:val="28"/>
    </w:rPr>
  </w:style>
  <w:style w:type="paragraph" w:styleId="Heading2">
    <w:name w:val="heading 2"/>
    <w:basedOn w:val="Normal"/>
    <w:next w:val="Normal"/>
    <w:uiPriority w:val="9"/>
    <w:unhideWhenUsed/>
    <w:qFormat/>
    <w:rsid w:val="00FF317B"/>
    <w:pPr>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Header">
    <w:name w:val="header"/>
    <w:basedOn w:val="Normal"/>
    <w:link w:val="HeaderChar"/>
    <w:uiPriority w:val="99"/>
    <w:unhideWhenUsed/>
    <w:rsid w:val="00FF317B"/>
    <w:pPr>
      <w:tabs>
        <w:tab w:val="center" w:pos="4513"/>
        <w:tab w:val="right" w:pos="9026"/>
      </w:tabs>
      <w:spacing w:before="0" w:line="240" w:lineRule="auto"/>
    </w:pPr>
  </w:style>
  <w:style w:type="character" w:customStyle="1" w:styleId="HeaderChar">
    <w:name w:val="Header Char"/>
    <w:basedOn w:val="DefaultParagraphFont"/>
    <w:link w:val="Header"/>
    <w:uiPriority w:val="99"/>
    <w:rsid w:val="00FF317B"/>
  </w:style>
  <w:style w:type="paragraph" w:styleId="Footer">
    <w:name w:val="footer"/>
    <w:basedOn w:val="Normal"/>
    <w:link w:val="FooterChar"/>
    <w:uiPriority w:val="99"/>
    <w:unhideWhenUsed/>
    <w:rsid w:val="00FF317B"/>
    <w:pPr>
      <w:tabs>
        <w:tab w:val="center" w:pos="4513"/>
        <w:tab w:val="right" w:pos="9026"/>
      </w:tabs>
      <w:spacing w:before="0" w:line="240" w:lineRule="auto"/>
    </w:pPr>
  </w:style>
  <w:style w:type="character" w:customStyle="1" w:styleId="FooterChar">
    <w:name w:val="Footer Char"/>
    <w:basedOn w:val="DefaultParagraphFont"/>
    <w:link w:val="Footer"/>
    <w:uiPriority w:val="99"/>
    <w:rsid w:val="00FF317B"/>
  </w:style>
  <w:style w:type="paragraph" w:styleId="TOCHeading">
    <w:name w:val="TOC Heading"/>
    <w:basedOn w:val="Heading1"/>
    <w:next w:val="Normal"/>
    <w:uiPriority w:val="39"/>
    <w:unhideWhenUsed/>
    <w:qFormat/>
    <w:rsid w:val="00BB624C"/>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BB624C"/>
    <w:pPr>
      <w:spacing w:after="100"/>
    </w:pPr>
  </w:style>
  <w:style w:type="paragraph" w:styleId="TOC2">
    <w:name w:val="toc 2"/>
    <w:basedOn w:val="Normal"/>
    <w:next w:val="Normal"/>
    <w:autoRedefine/>
    <w:uiPriority w:val="39"/>
    <w:unhideWhenUsed/>
    <w:rsid w:val="00BB624C"/>
    <w:pPr>
      <w:spacing w:after="100"/>
      <w:ind w:left="240"/>
    </w:pPr>
  </w:style>
  <w:style w:type="character" w:styleId="Hyperlink">
    <w:name w:val="Hyperlink"/>
    <w:basedOn w:val="DefaultParagraphFont"/>
    <w:uiPriority w:val="99"/>
    <w:unhideWhenUsed/>
    <w:rsid w:val="00BB624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E2FA1-59BC-4C2F-9ADA-3AEF5BB33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940</Words>
  <Characters>5359</Characters>
  <Application>Microsoft Office Word</Application>
  <DocSecurity>0</DocSecurity>
  <Lines>44</Lines>
  <Paragraphs>12</Paragraphs>
  <ScaleCrop>false</ScaleCrop>
  <Company/>
  <LinksUpToDate>false</LinksUpToDate>
  <CharactersWithSpaces>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tarunmondal951@gmail.com</cp:lastModifiedBy>
  <cp:revision>8</cp:revision>
  <dcterms:created xsi:type="dcterms:W3CDTF">2024-08-16T15:02:00Z</dcterms:created>
  <dcterms:modified xsi:type="dcterms:W3CDTF">2024-08-16T15:05:00Z</dcterms:modified>
</cp:coreProperties>
</file>