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73B95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Relative and Absolute Units Review</w:t>
      </w:r>
    </w:p>
    <w:p w14:paraId="5264C263">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Absolute Units</w:t>
      </w:r>
    </w:p>
    <w:p w14:paraId="20299AB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px</w:t>
      </w:r>
      <w:r>
        <w:rPr>
          <w:rStyle w:val="7"/>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(Pixels)</w:t>
      </w:r>
      <w:r>
        <w:rPr>
          <w:rFonts w:hint="default" w:ascii="sans-serif" w:hAnsi="sans-serif" w:eastAsia="sans-serif" w:cs="sans-serif"/>
          <w:i w:val="0"/>
          <w:iCs w:val="0"/>
          <w:caps w:val="0"/>
          <w:color w:val="1B1B32"/>
          <w:spacing w:val="0"/>
          <w:sz w:val="18"/>
          <w:szCs w:val="18"/>
          <w:bdr w:val="single" w:color="E5E7EB" w:sz="2" w:space="0"/>
          <w:shd w:val="clear" w:fill="F5F6F7"/>
        </w:rPr>
        <w:t>: This absolute unit is a fixed-size unit of measurement in CSS. It is the most common absolute unit and provides precise control over dimensions.</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1px</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always equal to 1/96th of an inch.</w:t>
      </w:r>
    </w:p>
    <w:p w14:paraId="454AD6E3">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w:t>
      </w:r>
      <w:r>
        <w:rPr>
          <w:rStyle w:val="7"/>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(Inch)</w:t>
      </w:r>
      <w:r>
        <w:rPr>
          <w:rFonts w:hint="default" w:ascii="sans-serif" w:hAnsi="sans-serif" w:eastAsia="sans-serif" w:cs="sans-serif"/>
          <w:i w:val="0"/>
          <w:iCs w:val="0"/>
          <w:caps w:val="0"/>
          <w:color w:val="1B1B32"/>
          <w:spacing w:val="0"/>
          <w:sz w:val="18"/>
          <w:szCs w:val="18"/>
          <w:bdr w:val="single" w:color="E5E7EB" w:sz="2" w:space="0"/>
          <w:shd w:val="clear" w:fill="F5F6F7"/>
        </w:rPr>
        <w:t>: This absolute unit is equal to 96px.</w:t>
      </w:r>
    </w:p>
    <w:p w14:paraId="1F7CDC44">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cm</w:t>
      </w:r>
      <w:r>
        <w:rPr>
          <w:rStyle w:val="7"/>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(Centimeters)</w:t>
      </w:r>
      <w:r>
        <w:rPr>
          <w:rFonts w:hint="default" w:ascii="sans-serif" w:hAnsi="sans-serif" w:eastAsia="sans-serif" w:cs="sans-serif"/>
          <w:i w:val="0"/>
          <w:iCs w:val="0"/>
          <w:caps w:val="0"/>
          <w:color w:val="1B1B32"/>
          <w:spacing w:val="0"/>
          <w:sz w:val="18"/>
          <w:szCs w:val="18"/>
          <w:bdr w:val="single" w:color="E5E7EB" w:sz="2" w:space="0"/>
          <w:shd w:val="clear" w:fill="F5F6F7"/>
        </w:rPr>
        <w:t>: This absolute unit is equal to 25.2/64 of an inch.</w:t>
      </w:r>
    </w:p>
    <w:p w14:paraId="2271BF02">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mm</w:t>
      </w:r>
      <w:r>
        <w:rPr>
          <w:rStyle w:val="7"/>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(Millimeters)</w:t>
      </w:r>
      <w:r>
        <w:rPr>
          <w:rFonts w:hint="default" w:ascii="sans-serif" w:hAnsi="sans-serif" w:eastAsia="sans-serif" w:cs="sans-serif"/>
          <w:i w:val="0"/>
          <w:iCs w:val="0"/>
          <w:caps w:val="0"/>
          <w:color w:val="1B1B32"/>
          <w:spacing w:val="0"/>
          <w:sz w:val="18"/>
          <w:szCs w:val="18"/>
          <w:bdr w:val="single" w:color="E5E7EB" w:sz="2" w:space="0"/>
          <w:shd w:val="clear" w:fill="F5F6F7"/>
        </w:rPr>
        <w:t>: This absolute unit is equal to 1/10th of a centimeter.</w:t>
      </w:r>
    </w:p>
    <w:p w14:paraId="31EFE675">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q</w:t>
      </w:r>
      <w:r>
        <w:rPr>
          <w:rStyle w:val="7"/>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(Quarter-Millimeters)</w:t>
      </w:r>
      <w:r>
        <w:rPr>
          <w:rFonts w:hint="default" w:ascii="sans-serif" w:hAnsi="sans-serif" w:eastAsia="sans-serif" w:cs="sans-serif"/>
          <w:i w:val="0"/>
          <w:iCs w:val="0"/>
          <w:caps w:val="0"/>
          <w:color w:val="1B1B32"/>
          <w:spacing w:val="0"/>
          <w:sz w:val="18"/>
          <w:szCs w:val="18"/>
          <w:bdr w:val="single" w:color="E5E7EB" w:sz="2" w:space="0"/>
          <w:shd w:val="clear" w:fill="F5F6F7"/>
        </w:rPr>
        <w:t>: This absolute unit is equal to 1/40th of a centimeter.</w:t>
      </w:r>
    </w:p>
    <w:p w14:paraId="26A44228">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pc</w:t>
      </w:r>
      <w:r>
        <w:rPr>
          <w:rStyle w:val="7"/>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(Picas)</w:t>
      </w:r>
      <w:r>
        <w:rPr>
          <w:rFonts w:hint="default" w:ascii="sans-serif" w:hAnsi="sans-serif" w:eastAsia="sans-serif" w:cs="sans-serif"/>
          <w:i w:val="0"/>
          <w:iCs w:val="0"/>
          <w:caps w:val="0"/>
          <w:color w:val="1B1B32"/>
          <w:spacing w:val="0"/>
          <w:sz w:val="18"/>
          <w:szCs w:val="18"/>
          <w:bdr w:val="single" w:color="E5E7EB" w:sz="2" w:space="0"/>
          <w:shd w:val="clear" w:fill="F5F6F7"/>
        </w:rPr>
        <w:t>: This absolute unit is equal to 1/6th of an inch.</w:t>
      </w:r>
    </w:p>
    <w:p w14:paraId="1C76B0A0">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pt</w:t>
      </w:r>
      <w:r>
        <w:rPr>
          <w:rStyle w:val="7"/>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(Points)</w:t>
      </w:r>
      <w:r>
        <w:rPr>
          <w:rFonts w:hint="default" w:ascii="sans-serif" w:hAnsi="sans-serif" w:eastAsia="sans-serif" w:cs="sans-serif"/>
          <w:i w:val="0"/>
          <w:iCs w:val="0"/>
          <w:caps w:val="0"/>
          <w:color w:val="1B1B32"/>
          <w:spacing w:val="0"/>
          <w:sz w:val="18"/>
          <w:szCs w:val="18"/>
          <w:bdr w:val="single" w:color="E5E7EB" w:sz="2" w:space="0"/>
          <w:shd w:val="clear" w:fill="F5F6F7"/>
        </w:rPr>
        <w:t>: This absolute unit is equal to 1/72th of an inch.</w:t>
      </w:r>
    </w:p>
    <w:p w14:paraId="6679E82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Relative Units</w:t>
      </w:r>
    </w:p>
    <w:p w14:paraId="3CCD918A">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Percentages</w:t>
      </w:r>
      <w:r>
        <w:rPr>
          <w:rFonts w:hint="default" w:ascii="sans-serif" w:hAnsi="sans-serif" w:eastAsia="sans-serif" w:cs="sans-serif"/>
          <w:i w:val="0"/>
          <w:iCs w:val="0"/>
          <w:caps w:val="0"/>
          <w:color w:val="1B1B32"/>
          <w:spacing w:val="0"/>
          <w:sz w:val="18"/>
          <w:szCs w:val="18"/>
          <w:bdr w:val="single" w:color="E5E7EB" w:sz="2" w:space="0"/>
          <w:shd w:val="clear" w:fill="F5F6F7"/>
        </w:rPr>
        <w:t>: These relative units allow you to define sizes, dimensions, and other properties as a proportion of their parent element. For example, if you set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 50%;</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on an element, it will occupy half the width of its parent container.</w:t>
      </w:r>
    </w:p>
    <w:p w14:paraId="1FEA81DA">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em</w:t>
      </w:r>
      <w:r>
        <w:rPr>
          <w:rStyle w:val="7"/>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Unit</w:t>
      </w:r>
      <w:r>
        <w:rPr>
          <w:rFonts w:hint="default" w:ascii="sans-serif" w:hAnsi="sans-serif" w:eastAsia="sans-serif" w:cs="sans-serif"/>
          <w:i w:val="0"/>
          <w:iCs w:val="0"/>
          <w:caps w:val="0"/>
          <w:color w:val="1B1B32"/>
          <w:spacing w:val="0"/>
          <w:sz w:val="18"/>
          <w:szCs w:val="18"/>
          <w:bdr w:val="single" w:color="E5E7EB" w:sz="2" w:space="0"/>
          <w:shd w:val="clear" w:fill="F5F6F7"/>
        </w:rPr>
        <w:t>: These units are relative to the font size of the element. If you are using</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ems</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font-size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the size of the text will be relative to the font size of the parent element.</w:t>
      </w:r>
    </w:p>
    <w:p w14:paraId="48527A90">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rem</w:t>
      </w:r>
      <w:r>
        <w:rPr>
          <w:rStyle w:val="7"/>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Unit</w:t>
      </w:r>
      <w:r>
        <w:rPr>
          <w:rFonts w:hint="default" w:ascii="sans-serif" w:hAnsi="sans-serif" w:eastAsia="sans-serif" w:cs="sans-serif"/>
          <w:i w:val="0"/>
          <w:iCs w:val="0"/>
          <w:caps w:val="0"/>
          <w:color w:val="1B1B32"/>
          <w:spacing w:val="0"/>
          <w:sz w:val="18"/>
          <w:szCs w:val="18"/>
          <w:bdr w:val="single" w:color="E5E7EB" w:sz="2" w:space="0"/>
          <w:shd w:val="clear" w:fill="F5F6F7"/>
        </w:rPr>
        <w:t>: These units are relative to the font size of the root element, which is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html</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744C4C0A">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vh</w:t>
      </w:r>
      <w:r>
        <w:rPr>
          <w:rStyle w:val="7"/>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Unit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vh</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stands for</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"viewport height"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1vh</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equal to 1% of the viewport's height.</w:t>
      </w:r>
    </w:p>
    <w:p w14:paraId="6278F764">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vw</w:t>
      </w:r>
      <w:r>
        <w:rPr>
          <w:rStyle w:val="7"/>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Unit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vw</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stands for</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"viewport width"</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1vw</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equal to 1% of the viewport's width.</w:t>
      </w:r>
    </w:p>
    <w:p w14:paraId="2B0E8CB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calc</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Function</w:t>
      </w:r>
    </w:p>
    <w:p w14:paraId="2175F963">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calc()</w:t>
      </w:r>
      <w:r>
        <w:rPr>
          <w:rStyle w:val="7"/>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With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calc()</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you can perform calculations directly within your stylesheets to determine property values dynamically. This means that you can create flexible and responsive user interfaces by calculating dimensions based on the viewport size or other elements.</w:t>
      </w:r>
    </w:p>
    <w:p w14:paraId="3A6807F9">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D17041"/>
    <w:multiLevelType w:val="multilevel"/>
    <w:tmpl w:val="EBD170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6491E13"/>
    <w:multiLevelType w:val="multilevel"/>
    <w:tmpl w:val="36491E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471FE8"/>
    <w:multiLevelType w:val="multilevel"/>
    <w:tmpl w:val="5A471F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920999"/>
    <w:rsid w:val="29920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2025-07-03T08:43:00Z</dcterms:created>
  <dc:creator>tpithani</dc:creator>
  <cp:lastModifiedBy>tpithani</cp:lastModifiedBy>
  <dcterms:modified xsi:type="dcterms:W3CDTF">2025-07-03T08:43:38Z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35F19323546C466B82C980F9FF51018D_11</vt:lpwstr>
  </property>
</Properties>
</file>