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E2B06" w14:textId="031C0C3C" w:rsidR="0085563F" w:rsidRDefault="0085563F" w:rsidP="0085563F">
      <w:pPr>
        <w:ind w:left="720"/>
        <w:rPr>
          <w:lang w:val="en-US"/>
        </w:rPr>
      </w:pPr>
      <w:r>
        <w:rPr>
          <w:lang w:val="en-US"/>
        </w:rPr>
        <w:t>Why ML Ops?</w:t>
      </w:r>
    </w:p>
    <w:p w14:paraId="44AFC1A3" w14:textId="72630A8D" w:rsidR="0085563F" w:rsidRDefault="0085563F" w:rsidP="008556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Less chances of error</w:t>
      </w:r>
    </w:p>
    <w:p w14:paraId="1AC3F80E" w14:textId="2626DAB1" w:rsidR="0085563F" w:rsidRDefault="0085563F" w:rsidP="008556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Ease of scalability</w:t>
      </w:r>
    </w:p>
    <w:p w14:paraId="1904CD26" w14:textId="30FE6297" w:rsidR="0085563F" w:rsidRDefault="0085563F" w:rsidP="008556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Collaboration</w:t>
      </w:r>
    </w:p>
    <w:p w14:paraId="1B816D46" w14:textId="605FD55D" w:rsidR="0085563F" w:rsidRDefault="0085563F" w:rsidP="008556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Increased efficiency</w:t>
      </w:r>
    </w:p>
    <w:p w14:paraId="5AAE53D0" w14:textId="604B1F83" w:rsidR="0085563F" w:rsidRDefault="0085563F" w:rsidP="008556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reliability</w:t>
      </w:r>
    </w:p>
    <w:p w14:paraId="7D5D2D59" w14:textId="612FD12E" w:rsidR="0085563F" w:rsidRDefault="0085563F" w:rsidP="008556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Cheap to execute</w:t>
      </w:r>
    </w:p>
    <w:p w14:paraId="3D898B49" w14:textId="77777777" w:rsidR="004A002B" w:rsidRDefault="004A002B" w:rsidP="004A002B">
      <w:pPr>
        <w:rPr>
          <w:lang w:val="en-US"/>
        </w:rPr>
      </w:pPr>
    </w:p>
    <w:p w14:paraId="06EF8F56" w14:textId="4D33C37D" w:rsidR="004A002B" w:rsidRPr="004A002B" w:rsidRDefault="004A002B" w:rsidP="004A002B">
      <w:pPr>
        <w:ind w:firstLine="720"/>
        <w:rPr>
          <w:lang w:val="en-US"/>
        </w:rPr>
      </w:pPr>
      <w:r>
        <w:rPr>
          <w:lang w:val="en-US"/>
        </w:rPr>
        <w:t>Key Components:</w:t>
      </w:r>
    </w:p>
    <w:p w14:paraId="1EE61C85" w14:textId="57E4AF2D" w:rsidR="0085563F" w:rsidRPr="0085563F" w:rsidRDefault="0085563F" w:rsidP="008556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212A49" wp14:editId="01724C2B">
            <wp:extent cx="5486400" cy="3200400"/>
            <wp:effectExtent l="0" t="0" r="19050" b="19050"/>
            <wp:docPr id="183662006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8260067" w14:textId="77777777" w:rsidR="0085563F" w:rsidRDefault="0085563F" w:rsidP="0085563F">
      <w:pPr>
        <w:rPr>
          <w:lang w:val="en-US"/>
        </w:rPr>
      </w:pPr>
    </w:p>
    <w:p w14:paraId="446892E0" w14:textId="77777777" w:rsidR="00F4595E" w:rsidRDefault="00F4595E" w:rsidP="0085563F">
      <w:pPr>
        <w:rPr>
          <w:lang w:val="en-US"/>
        </w:rPr>
      </w:pPr>
    </w:p>
    <w:p w14:paraId="5DC6E1F9" w14:textId="7CE82A53" w:rsidR="004A002B" w:rsidRPr="004A002B" w:rsidRDefault="004A002B" w:rsidP="004A002B">
      <w:pPr>
        <w:rPr>
          <w:b/>
          <w:bCs/>
        </w:rPr>
      </w:pPr>
      <w:r w:rsidRPr="004A002B">
        <w:rPr>
          <w:b/>
          <w:bCs/>
        </w:rPr>
        <w:t>AWS</w:t>
      </w:r>
    </w:p>
    <w:p w14:paraId="31D7FE9A" w14:textId="0D418035" w:rsidR="004A002B" w:rsidRPr="004A002B" w:rsidRDefault="004A002B" w:rsidP="004A002B">
      <w:pPr>
        <w:numPr>
          <w:ilvl w:val="0"/>
          <w:numId w:val="4"/>
        </w:numPr>
      </w:pPr>
      <w:r w:rsidRPr="004A002B">
        <w:rPr>
          <w:b/>
          <w:bCs/>
        </w:rPr>
        <w:t>Amazon SageMaker</w:t>
      </w:r>
    </w:p>
    <w:p w14:paraId="635AE78A" w14:textId="40768DDF" w:rsidR="004A002B" w:rsidRPr="004A002B" w:rsidRDefault="004A002B" w:rsidP="004A002B">
      <w:pPr>
        <w:ind w:firstLine="720"/>
      </w:pPr>
      <w:r>
        <w:t>B</w:t>
      </w:r>
      <w:r w:rsidRPr="004A002B">
        <w:t>uilding, training, and deploying ML models.</w:t>
      </w:r>
    </w:p>
    <w:p w14:paraId="31718F25" w14:textId="2F04A1B4" w:rsidR="004A002B" w:rsidRPr="004A002B" w:rsidRDefault="004A002B" w:rsidP="004A002B">
      <w:pPr>
        <w:numPr>
          <w:ilvl w:val="0"/>
          <w:numId w:val="4"/>
        </w:numPr>
      </w:pPr>
      <w:r w:rsidRPr="004A002B">
        <w:rPr>
          <w:b/>
          <w:bCs/>
        </w:rPr>
        <w:t>AWS Lambd</w:t>
      </w:r>
      <w:r w:rsidR="00F4595E">
        <w:rPr>
          <w:b/>
          <w:bCs/>
        </w:rPr>
        <w:t>a</w:t>
      </w:r>
    </w:p>
    <w:p w14:paraId="6C8D5B80" w14:textId="1AAE9BEF" w:rsidR="004A002B" w:rsidRPr="004A002B" w:rsidRDefault="004A002B" w:rsidP="004A002B">
      <w:pPr>
        <w:ind w:firstLine="720"/>
      </w:pPr>
      <w:r w:rsidRPr="004A002B">
        <w:t>Serverless compute service for running code</w:t>
      </w:r>
    </w:p>
    <w:p w14:paraId="1E751CD8" w14:textId="77777777" w:rsidR="004A002B" w:rsidRPr="004A002B" w:rsidRDefault="004A002B" w:rsidP="004A002B">
      <w:pPr>
        <w:numPr>
          <w:ilvl w:val="0"/>
          <w:numId w:val="4"/>
        </w:numPr>
      </w:pPr>
      <w:r w:rsidRPr="004A002B">
        <w:rPr>
          <w:b/>
          <w:bCs/>
        </w:rPr>
        <w:t>Amazon CloudWatch:</w:t>
      </w:r>
    </w:p>
    <w:p w14:paraId="0DE0454A" w14:textId="03D41EFB" w:rsidR="004A002B" w:rsidRDefault="004A002B" w:rsidP="004A002B">
      <w:pPr>
        <w:ind w:firstLine="720"/>
      </w:pPr>
      <w:r w:rsidRPr="004A002B">
        <w:t>For monitoring the performance of ML models in production</w:t>
      </w:r>
    </w:p>
    <w:p w14:paraId="453D26B3" w14:textId="77777777" w:rsidR="00094DD6" w:rsidRDefault="00094DD6" w:rsidP="004A002B">
      <w:pPr>
        <w:ind w:firstLine="720"/>
      </w:pPr>
    </w:p>
    <w:p w14:paraId="6FCEF1E9" w14:textId="77777777" w:rsidR="004A002B" w:rsidRPr="004A002B" w:rsidRDefault="004A002B" w:rsidP="004A002B">
      <w:pPr>
        <w:numPr>
          <w:ilvl w:val="0"/>
          <w:numId w:val="4"/>
        </w:numPr>
      </w:pPr>
      <w:r w:rsidRPr="004A002B">
        <w:rPr>
          <w:b/>
          <w:bCs/>
        </w:rPr>
        <w:lastRenderedPageBreak/>
        <w:t>AWS Glue:</w:t>
      </w:r>
    </w:p>
    <w:p w14:paraId="7123632A" w14:textId="628F3123" w:rsidR="004A002B" w:rsidRPr="004A002B" w:rsidRDefault="004A002B" w:rsidP="00F4595E">
      <w:pPr>
        <w:ind w:firstLine="720"/>
      </w:pPr>
      <w:r w:rsidRPr="004A002B">
        <w:t>ETL service</w:t>
      </w:r>
    </w:p>
    <w:p w14:paraId="75A03545" w14:textId="77777777" w:rsidR="004A002B" w:rsidRPr="004A002B" w:rsidRDefault="004A002B" w:rsidP="004A002B">
      <w:pPr>
        <w:numPr>
          <w:ilvl w:val="0"/>
          <w:numId w:val="4"/>
        </w:numPr>
      </w:pPr>
      <w:r w:rsidRPr="004A002B">
        <w:rPr>
          <w:b/>
          <w:bCs/>
        </w:rPr>
        <w:t>AWS Step Functions:</w:t>
      </w:r>
    </w:p>
    <w:p w14:paraId="1E289161" w14:textId="31D089EF" w:rsidR="004A002B" w:rsidRDefault="00F4595E" w:rsidP="00F4595E">
      <w:pPr>
        <w:ind w:firstLine="720"/>
      </w:pPr>
      <w:r>
        <w:t>Manages the steps involved in creating ETL pipelines</w:t>
      </w:r>
    </w:p>
    <w:p w14:paraId="375A48FB" w14:textId="77777777" w:rsidR="00F4595E" w:rsidRPr="004A002B" w:rsidRDefault="00F4595E" w:rsidP="00F4595E">
      <w:pPr>
        <w:ind w:firstLine="720"/>
      </w:pPr>
    </w:p>
    <w:p w14:paraId="155DECB7" w14:textId="049F054A" w:rsidR="004A002B" w:rsidRPr="004A002B" w:rsidRDefault="004A002B" w:rsidP="004A002B">
      <w:pPr>
        <w:rPr>
          <w:b/>
          <w:bCs/>
        </w:rPr>
      </w:pPr>
      <w:r w:rsidRPr="004A002B">
        <w:rPr>
          <w:b/>
          <w:bCs/>
        </w:rPr>
        <w:t>GCP</w:t>
      </w:r>
    </w:p>
    <w:p w14:paraId="4F4EDDFB" w14:textId="77777777" w:rsidR="004A002B" w:rsidRPr="004A002B" w:rsidRDefault="004A002B" w:rsidP="004A002B">
      <w:pPr>
        <w:numPr>
          <w:ilvl w:val="0"/>
          <w:numId w:val="5"/>
        </w:numPr>
      </w:pPr>
      <w:r w:rsidRPr="004A002B">
        <w:rPr>
          <w:b/>
          <w:bCs/>
        </w:rPr>
        <w:t>Vertex AI:</w:t>
      </w:r>
    </w:p>
    <w:p w14:paraId="1FA6B430" w14:textId="722EF172" w:rsidR="004A002B" w:rsidRPr="004A002B" w:rsidRDefault="004A002B" w:rsidP="00F4595E">
      <w:pPr>
        <w:ind w:firstLine="720"/>
      </w:pPr>
      <w:r w:rsidRPr="004A002B">
        <w:t>platform for managing the ML lifecycle</w:t>
      </w:r>
    </w:p>
    <w:p w14:paraId="3E4C2BAE" w14:textId="77777777" w:rsidR="004A002B" w:rsidRPr="004A002B" w:rsidRDefault="004A002B" w:rsidP="004A002B">
      <w:pPr>
        <w:numPr>
          <w:ilvl w:val="0"/>
          <w:numId w:val="5"/>
        </w:numPr>
      </w:pPr>
      <w:r w:rsidRPr="004A002B">
        <w:rPr>
          <w:b/>
          <w:bCs/>
        </w:rPr>
        <w:t>BigQuery:</w:t>
      </w:r>
    </w:p>
    <w:p w14:paraId="5370106D" w14:textId="58E74173" w:rsidR="004A002B" w:rsidRPr="004A002B" w:rsidRDefault="004A002B" w:rsidP="00F4595E">
      <w:pPr>
        <w:tabs>
          <w:tab w:val="num" w:pos="720"/>
        </w:tabs>
        <w:ind w:firstLine="720"/>
      </w:pPr>
      <w:r w:rsidRPr="004A002B">
        <w:t>Manage</w:t>
      </w:r>
      <w:r w:rsidR="00F4595E">
        <w:t>s</w:t>
      </w:r>
      <w:r w:rsidRPr="004A002B">
        <w:t xml:space="preserve"> data warehouse for large-scale data analytics</w:t>
      </w:r>
      <w:r w:rsidRPr="004A002B">
        <w:rPr>
          <w:b/>
          <w:bCs/>
        </w:rPr>
        <w:t>Cloud Functions:</w:t>
      </w:r>
    </w:p>
    <w:p w14:paraId="0D330E20" w14:textId="77777777" w:rsidR="004A002B" w:rsidRPr="004A002B" w:rsidRDefault="004A002B" w:rsidP="004A002B">
      <w:pPr>
        <w:numPr>
          <w:ilvl w:val="0"/>
          <w:numId w:val="5"/>
        </w:numPr>
      </w:pPr>
      <w:r w:rsidRPr="004A002B">
        <w:rPr>
          <w:b/>
          <w:bCs/>
        </w:rPr>
        <w:t>Cloud Storage:</w:t>
      </w:r>
    </w:p>
    <w:p w14:paraId="0BEDDE63" w14:textId="77777777" w:rsidR="004A002B" w:rsidRPr="004A002B" w:rsidRDefault="004A002B" w:rsidP="004A002B">
      <w:pPr>
        <w:numPr>
          <w:ilvl w:val="0"/>
          <w:numId w:val="5"/>
        </w:numPr>
      </w:pPr>
      <w:r w:rsidRPr="004A002B">
        <w:rPr>
          <w:b/>
          <w:bCs/>
        </w:rPr>
        <w:t>Kubeflow:</w:t>
      </w:r>
    </w:p>
    <w:p w14:paraId="3F79209B" w14:textId="569CEB77" w:rsidR="004A002B" w:rsidRDefault="00F4595E" w:rsidP="00F4595E">
      <w:pPr>
        <w:ind w:firstLine="720"/>
      </w:pPr>
      <w:r>
        <w:t>M</w:t>
      </w:r>
      <w:r w:rsidR="004A002B" w:rsidRPr="004A002B">
        <w:t>anaging ML workflows on Kubernetes.</w:t>
      </w:r>
    </w:p>
    <w:p w14:paraId="24E4AD55" w14:textId="52F9CF61" w:rsidR="004A002B" w:rsidRPr="004A002B" w:rsidRDefault="004A002B" w:rsidP="004A002B">
      <w:pPr>
        <w:rPr>
          <w:b/>
          <w:bCs/>
        </w:rPr>
      </w:pPr>
      <w:r w:rsidRPr="004A002B">
        <w:rPr>
          <w:b/>
          <w:bCs/>
        </w:rPr>
        <w:t>Azure</w:t>
      </w:r>
    </w:p>
    <w:p w14:paraId="73DA533E" w14:textId="7C5C08A7" w:rsidR="004A002B" w:rsidRPr="004A002B" w:rsidRDefault="004A002B" w:rsidP="004A002B">
      <w:pPr>
        <w:numPr>
          <w:ilvl w:val="0"/>
          <w:numId w:val="6"/>
        </w:numPr>
      </w:pPr>
      <w:r w:rsidRPr="004A002B">
        <w:rPr>
          <w:b/>
          <w:bCs/>
        </w:rPr>
        <w:t>Azure Machine Learning</w:t>
      </w:r>
    </w:p>
    <w:p w14:paraId="09668D75" w14:textId="77777777" w:rsidR="00F4595E" w:rsidRDefault="00F4595E" w:rsidP="00F4595E">
      <w:pPr>
        <w:tabs>
          <w:tab w:val="num" w:pos="720"/>
        </w:tabs>
        <w:ind w:left="720"/>
      </w:pPr>
      <w:r>
        <w:t>B</w:t>
      </w:r>
      <w:r w:rsidR="004A002B" w:rsidRPr="004A002B">
        <w:t xml:space="preserve">uilding, training, and deploying machine learning models </w:t>
      </w:r>
    </w:p>
    <w:p w14:paraId="5293EE0A" w14:textId="63F89A7B" w:rsidR="004A002B" w:rsidRPr="004A002B" w:rsidRDefault="004A002B" w:rsidP="00F4595E">
      <w:pPr>
        <w:pStyle w:val="ListParagraph"/>
        <w:numPr>
          <w:ilvl w:val="0"/>
          <w:numId w:val="6"/>
        </w:numPr>
      </w:pPr>
      <w:r w:rsidRPr="00F4595E">
        <w:rPr>
          <w:b/>
          <w:bCs/>
        </w:rPr>
        <w:t>Azure DevOps</w:t>
      </w:r>
    </w:p>
    <w:p w14:paraId="5EEEA983" w14:textId="77777777" w:rsidR="00F4595E" w:rsidRDefault="00F4595E" w:rsidP="00F4595E">
      <w:pPr>
        <w:tabs>
          <w:tab w:val="num" w:pos="720"/>
        </w:tabs>
        <w:ind w:firstLine="720"/>
      </w:pPr>
      <w:r>
        <w:t>A</w:t>
      </w:r>
      <w:r w:rsidR="004A002B" w:rsidRPr="004A002B">
        <w:t>utomating build and release pipelines</w:t>
      </w:r>
    </w:p>
    <w:p w14:paraId="3169AF7B" w14:textId="2C4324CB" w:rsidR="004A002B" w:rsidRPr="004A002B" w:rsidRDefault="004A002B" w:rsidP="00F4595E">
      <w:pPr>
        <w:pStyle w:val="ListParagraph"/>
        <w:numPr>
          <w:ilvl w:val="0"/>
          <w:numId w:val="6"/>
        </w:numPr>
      </w:pPr>
      <w:r w:rsidRPr="00F4595E">
        <w:rPr>
          <w:b/>
          <w:bCs/>
        </w:rPr>
        <w:t>Azure Kubernetes Service (AKS)</w:t>
      </w:r>
    </w:p>
    <w:p w14:paraId="3E7DD24F" w14:textId="69B169EC" w:rsidR="004A002B" w:rsidRDefault="004A002B" w:rsidP="00F4595E">
      <w:pPr>
        <w:ind w:firstLine="720"/>
      </w:pPr>
      <w:r w:rsidRPr="004A002B">
        <w:t xml:space="preserve">Managed Kubernetes for deploying and managing ML models </w:t>
      </w:r>
    </w:p>
    <w:p w14:paraId="79467727" w14:textId="77777777" w:rsidR="00F4595E" w:rsidRPr="004A002B" w:rsidRDefault="00F4595E" w:rsidP="00F4595E">
      <w:pPr>
        <w:ind w:firstLine="720"/>
      </w:pPr>
    </w:p>
    <w:p w14:paraId="7BF9E541" w14:textId="26E7491A" w:rsidR="004A002B" w:rsidRPr="004A002B" w:rsidRDefault="004A002B" w:rsidP="004A002B">
      <w:pPr>
        <w:numPr>
          <w:ilvl w:val="0"/>
          <w:numId w:val="6"/>
        </w:numPr>
      </w:pPr>
      <w:r w:rsidRPr="004A002B">
        <w:rPr>
          <w:b/>
          <w:bCs/>
        </w:rPr>
        <w:t>Azure Blob Storage</w:t>
      </w:r>
    </w:p>
    <w:p w14:paraId="3CDCF689" w14:textId="77777777" w:rsidR="004A002B" w:rsidRPr="004A002B" w:rsidRDefault="004A002B" w:rsidP="00F4595E">
      <w:pPr>
        <w:ind w:firstLine="720"/>
      </w:pPr>
      <w:r w:rsidRPr="004A002B">
        <w:t>Object storage for datasets, models, and versioning of model artifacts.</w:t>
      </w:r>
    </w:p>
    <w:p w14:paraId="03EAAC6E" w14:textId="11EC3D9E" w:rsidR="004A002B" w:rsidRPr="004A002B" w:rsidRDefault="004A002B" w:rsidP="004A002B">
      <w:pPr>
        <w:numPr>
          <w:ilvl w:val="0"/>
          <w:numId w:val="6"/>
        </w:numPr>
      </w:pPr>
      <w:r w:rsidRPr="004A002B">
        <w:rPr>
          <w:b/>
          <w:bCs/>
        </w:rPr>
        <w:t>Azure Functions</w:t>
      </w:r>
    </w:p>
    <w:p w14:paraId="5CE5B673" w14:textId="33707598" w:rsidR="004A002B" w:rsidRPr="004A002B" w:rsidRDefault="004A002B" w:rsidP="00F4595E">
      <w:pPr>
        <w:ind w:left="720"/>
      </w:pPr>
      <w:r w:rsidRPr="004A002B">
        <w:t xml:space="preserve">Serverless compute service for automating tasks </w:t>
      </w:r>
    </w:p>
    <w:sectPr w:rsidR="004A002B" w:rsidRPr="004A0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E7ABB"/>
    <w:multiLevelType w:val="multilevel"/>
    <w:tmpl w:val="43BAB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15DD6"/>
    <w:multiLevelType w:val="multilevel"/>
    <w:tmpl w:val="3950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47B04"/>
    <w:multiLevelType w:val="multilevel"/>
    <w:tmpl w:val="3854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F059E"/>
    <w:multiLevelType w:val="multilevel"/>
    <w:tmpl w:val="64020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B77F64"/>
    <w:multiLevelType w:val="hybridMultilevel"/>
    <w:tmpl w:val="AFFAA846"/>
    <w:lvl w:ilvl="0" w:tplc="A2AAD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80652E"/>
    <w:multiLevelType w:val="multilevel"/>
    <w:tmpl w:val="AA286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8429581">
    <w:abstractNumId w:val="4"/>
  </w:num>
  <w:num w:numId="2" w16cid:durableId="2087528306">
    <w:abstractNumId w:val="1"/>
  </w:num>
  <w:num w:numId="3" w16cid:durableId="20398000">
    <w:abstractNumId w:val="5"/>
  </w:num>
  <w:num w:numId="4" w16cid:durableId="1063603058">
    <w:abstractNumId w:val="0"/>
  </w:num>
  <w:num w:numId="5" w16cid:durableId="357242552">
    <w:abstractNumId w:val="2"/>
  </w:num>
  <w:num w:numId="6" w16cid:durableId="1840999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3F"/>
    <w:rsid w:val="00094DD6"/>
    <w:rsid w:val="004A002B"/>
    <w:rsid w:val="005B6C63"/>
    <w:rsid w:val="0065625F"/>
    <w:rsid w:val="0085563F"/>
    <w:rsid w:val="00B52E33"/>
    <w:rsid w:val="00D430FB"/>
    <w:rsid w:val="00DD4E88"/>
    <w:rsid w:val="00EB1DFB"/>
    <w:rsid w:val="00F4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61A2"/>
  <w15:chartTrackingRefBased/>
  <w15:docId w15:val="{19E2A88A-A521-4452-957F-356FF3D3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6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6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6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6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6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6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6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6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6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F2AF13-BB23-4D1B-9C7C-930674E6AE4F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2D77CBE-889D-4643-B283-FC4D6ADA7395}">
      <dgm:prSet phldrT="[Text]"/>
      <dgm:spPr/>
      <dgm:t>
        <a:bodyPr/>
        <a:lstStyle/>
        <a:p>
          <a:r>
            <a:rPr lang="en-IN"/>
            <a:t>EDA</a:t>
          </a:r>
          <a:br>
            <a:rPr lang="en-IN"/>
          </a:br>
          <a:r>
            <a:rPr lang="en-IN"/>
            <a:t>(Exploratory Data Analysis)</a:t>
          </a:r>
        </a:p>
      </dgm:t>
    </dgm:pt>
    <dgm:pt modelId="{970C872E-68A4-4ECE-B365-DFFD615A28EE}" type="parTrans" cxnId="{87132F48-8919-47F9-B351-07DEFACB324D}">
      <dgm:prSet/>
      <dgm:spPr/>
      <dgm:t>
        <a:bodyPr/>
        <a:lstStyle/>
        <a:p>
          <a:endParaRPr lang="en-IN"/>
        </a:p>
      </dgm:t>
    </dgm:pt>
    <dgm:pt modelId="{EF3F4AC2-003D-43E2-A410-656F7075B56F}" type="sibTrans" cxnId="{87132F48-8919-47F9-B351-07DEFACB324D}">
      <dgm:prSet/>
      <dgm:spPr/>
      <dgm:t>
        <a:bodyPr/>
        <a:lstStyle/>
        <a:p>
          <a:endParaRPr lang="en-IN"/>
        </a:p>
      </dgm:t>
    </dgm:pt>
    <dgm:pt modelId="{5CD69FA8-99F9-4FE5-8D27-F0ACC0EC2590}">
      <dgm:prSet phldrT="[Text]"/>
      <dgm:spPr/>
      <dgm:t>
        <a:bodyPr/>
        <a:lstStyle/>
        <a:p>
          <a:r>
            <a:rPr lang="en-IN"/>
            <a:t>Visualization</a:t>
          </a:r>
        </a:p>
      </dgm:t>
    </dgm:pt>
    <dgm:pt modelId="{A5426DB4-45EE-4EA7-9DCD-B5B1E8D449DD}" type="parTrans" cxnId="{586B58D6-9D3C-4432-B1CC-08FD7572CBC8}">
      <dgm:prSet/>
      <dgm:spPr/>
      <dgm:t>
        <a:bodyPr/>
        <a:lstStyle/>
        <a:p>
          <a:endParaRPr lang="en-IN"/>
        </a:p>
      </dgm:t>
    </dgm:pt>
    <dgm:pt modelId="{3AFD703B-4C81-4DC3-87FD-25F2C200D9AE}" type="sibTrans" cxnId="{586B58D6-9D3C-4432-B1CC-08FD7572CBC8}">
      <dgm:prSet/>
      <dgm:spPr/>
      <dgm:t>
        <a:bodyPr/>
        <a:lstStyle/>
        <a:p>
          <a:endParaRPr lang="en-IN"/>
        </a:p>
      </dgm:t>
    </dgm:pt>
    <dgm:pt modelId="{9070A2B6-5065-477F-B439-127B2CAF34B0}">
      <dgm:prSet phldrT="[Text]"/>
      <dgm:spPr/>
      <dgm:t>
        <a:bodyPr/>
        <a:lstStyle/>
        <a:p>
          <a:r>
            <a:rPr lang="en-IN"/>
            <a:t>Cleaning</a:t>
          </a:r>
        </a:p>
      </dgm:t>
    </dgm:pt>
    <dgm:pt modelId="{3BB58626-FF2F-4ABC-8D57-17EA4BD16725}" type="parTrans" cxnId="{C8A53840-41C6-4D4B-88BB-E25955B695EC}">
      <dgm:prSet/>
      <dgm:spPr/>
      <dgm:t>
        <a:bodyPr/>
        <a:lstStyle/>
        <a:p>
          <a:endParaRPr lang="en-IN"/>
        </a:p>
      </dgm:t>
    </dgm:pt>
    <dgm:pt modelId="{B4A00DD4-7F7E-468E-85BA-E5E2C39DAE14}" type="sibTrans" cxnId="{C8A53840-41C6-4D4B-88BB-E25955B695EC}">
      <dgm:prSet/>
      <dgm:spPr/>
      <dgm:t>
        <a:bodyPr/>
        <a:lstStyle/>
        <a:p>
          <a:endParaRPr lang="en-IN"/>
        </a:p>
      </dgm:t>
    </dgm:pt>
    <dgm:pt modelId="{B12178D6-D383-4EF1-AE67-BE849701826A}">
      <dgm:prSet phldrT="[Text]"/>
      <dgm:spPr/>
      <dgm:t>
        <a:bodyPr/>
        <a:lstStyle/>
        <a:p>
          <a:r>
            <a:rPr lang="en-IN"/>
            <a:t>Feature Engineering</a:t>
          </a:r>
        </a:p>
      </dgm:t>
    </dgm:pt>
    <dgm:pt modelId="{CA3F0C8D-D4C6-436D-8821-70EE1AF6F4DE}" type="parTrans" cxnId="{047DCC31-2F34-40B0-BC47-BC6677816552}">
      <dgm:prSet/>
      <dgm:spPr/>
      <dgm:t>
        <a:bodyPr/>
        <a:lstStyle/>
        <a:p>
          <a:endParaRPr lang="en-IN"/>
        </a:p>
      </dgm:t>
    </dgm:pt>
    <dgm:pt modelId="{13D9EBDB-DAC7-4557-B681-FF23BEB98650}" type="sibTrans" cxnId="{047DCC31-2F34-40B0-BC47-BC6677816552}">
      <dgm:prSet/>
      <dgm:spPr/>
      <dgm:t>
        <a:bodyPr/>
        <a:lstStyle/>
        <a:p>
          <a:endParaRPr lang="en-IN"/>
        </a:p>
      </dgm:t>
    </dgm:pt>
    <dgm:pt modelId="{ADE923CF-A778-4A2A-B617-8F452E82FAF2}">
      <dgm:prSet phldrT="[Text]"/>
      <dgm:spPr/>
      <dgm:t>
        <a:bodyPr/>
        <a:lstStyle/>
        <a:p>
          <a:r>
            <a:rPr lang="en-IN"/>
            <a:t>Transforming and formatting</a:t>
          </a:r>
        </a:p>
      </dgm:t>
    </dgm:pt>
    <dgm:pt modelId="{8364E528-B689-454B-91EE-1989EDCF38AB}" type="parTrans" cxnId="{0A92ACBD-9163-4F8B-B000-1AAC3F39C637}">
      <dgm:prSet/>
      <dgm:spPr/>
      <dgm:t>
        <a:bodyPr/>
        <a:lstStyle/>
        <a:p>
          <a:endParaRPr lang="en-IN"/>
        </a:p>
      </dgm:t>
    </dgm:pt>
    <dgm:pt modelId="{711BC97A-9368-4E75-8C4B-74864EE7F3CA}" type="sibTrans" cxnId="{0A92ACBD-9163-4F8B-B000-1AAC3F39C637}">
      <dgm:prSet/>
      <dgm:spPr/>
      <dgm:t>
        <a:bodyPr/>
        <a:lstStyle/>
        <a:p>
          <a:endParaRPr lang="en-IN"/>
        </a:p>
      </dgm:t>
    </dgm:pt>
    <dgm:pt modelId="{7903790E-505A-484B-B56F-4A9A40262196}">
      <dgm:prSet phldrT="[Text]"/>
      <dgm:spPr/>
      <dgm:t>
        <a:bodyPr/>
        <a:lstStyle/>
        <a:p>
          <a:r>
            <a:rPr lang="en-IN"/>
            <a:t>Model training and tuning</a:t>
          </a:r>
        </a:p>
      </dgm:t>
    </dgm:pt>
    <dgm:pt modelId="{42648758-F647-4B1D-86CD-03DE3D9FD351}" type="parTrans" cxnId="{13363954-622A-4A3A-AA5B-72DD6A98EAE2}">
      <dgm:prSet/>
      <dgm:spPr/>
      <dgm:t>
        <a:bodyPr/>
        <a:lstStyle/>
        <a:p>
          <a:endParaRPr lang="en-IN"/>
        </a:p>
      </dgm:t>
    </dgm:pt>
    <dgm:pt modelId="{57D8C8BA-20F9-4F3B-A6A6-A59719F0A208}" type="sibTrans" cxnId="{13363954-622A-4A3A-AA5B-72DD6A98EAE2}">
      <dgm:prSet/>
      <dgm:spPr/>
      <dgm:t>
        <a:bodyPr/>
        <a:lstStyle/>
        <a:p>
          <a:endParaRPr lang="en-IN"/>
        </a:p>
      </dgm:t>
    </dgm:pt>
    <dgm:pt modelId="{BADBCA1C-2751-4B95-BCD8-7A96FAFAFB41}">
      <dgm:prSet phldrT="[Text]"/>
      <dgm:spPr/>
      <dgm:t>
        <a:bodyPr/>
        <a:lstStyle/>
        <a:p>
          <a:r>
            <a:rPr lang="en-IN"/>
            <a:t>Selecting ML Algorithm</a:t>
          </a:r>
        </a:p>
      </dgm:t>
    </dgm:pt>
    <dgm:pt modelId="{16978E86-A3CC-47D1-9EFB-846C7CB40A9A}" type="parTrans" cxnId="{E773DCC7-33F5-49CD-8236-E4832FFEC249}">
      <dgm:prSet/>
      <dgm:spPr/>
      <dgm:t>
        <a:bodyPr/>
        <a:lstStyle/>
        <a:p>
          <a:endParaRPr lang="en-IN"/>
        </a:p>
      </dgm:t>
    </dgm:pt>
    <dgm:pt modelId="{A65ED3AD-8027-4830-BDBF-D7FCB426D471}" type="sibTrans" cxnId="{E773DCC7-33F5-49CD-8236-E4832FFEC249}">
      <dgm:prSet/>
      <dgm:spPr/>
      <dgm:t>
        <a:bodyPr/>
        <a:lstStyle/>
        <a:p>
          <a:endParaRPr lang="en-IN"/>
        </a:p>
      </dgm:t>
    </dgm:pt>
    <dgm:pt modelId="{056209B8-6DD7-4A73-806D-C1F8F549F966}">
      <dgm:prSet phldrT="[Text]"/>
      <dgm:spPr/>
      <dgm:t>
        <a:bodyPr/>
        <a:lstStyle/>
        <a:p>
          <a:r>
            <a:rPr lang="en-IN"/>
            <a:t>Training and tuning the model</a:t>
          </a:r>
        </a:p>
      </dgm:t>
    </dgm:pt>
    <dgm:pt modelId="{1C4AB993-AFA6-478B-A3DA-DC0E813D69F4}" type="parTrans" cxnId="{26368B96-B2BE-4C06-9731-C3B78C3DC152}">
      <dgm:prSet/>
      <dgm:spPr/>
    </dgm:pt>
    <dgm:pt modelId="{924C7886-016B-4C99-8EE0-8C461302EF80}" type="sibTrans" cxnId="{26368B96-B2BE-4C06-9731-C3B78C3DC152}">
      <dgm:prSet/>
      <dgm:spPr/>
    </dgm:pt>
    <dgm:pt modelId="{69A0B128-3515-4659-BE6C-0A5B8E156378}">
      <dgm:prSet phldrT="[Text]"/>
      <dgm:spPr/>
      <dgm:t>
        <a:bodyPr/>
        <a:lstStyle/>
        <a:p>
          <a:r>
            <a:rPr lang="en-IN"/>
            <a:t>Governance</a:t>
          </a:r>
        </a:p>
      </dgm:t>
    </dgm:pt>
    <dgm:pt modelId="{997E73E2-4285-4B96-B243-65C2F4430259}" type="parTrans" cxnId="{132A3FCD-BB47-4DFB-8BFD-BC94C5DAEB5D}">
      <dgm:prSet/>
      <dgm:spPr/>
    </dgm:pt>
    <dgm:pt modelId="{5C807242-BD81-40CE-A76C-C2E096E9BE69}" type="sibTrans" cxnId="{132A3FCD-BB47-4DFB-8BFD-BC94C5DAEB5D}">
      <dgm:prSet/>
      <dgm:spPr/>
    </dgm:pt>
    <dgm:pt modelId="{A7FBDEC0-5E4B-42BD-AC2A-25950D243A61}">
      <dgm:prSet phldrT="[Text]"/>
      <dgm:spPr/>
      <dgm:t>
        <a:bodyPr/>
        <a:lstStyle/>
        <a:p>
          <a:r>
            <a:rPr lang="en-IN"/>
            <a:t>Re-training</a:t>
          </a:r>
        </a:p>
      </dgm:t>
    </dgm:pt>
    <dgm:pt modelId="{6744FD51-B07A-4FAA-BDA5-909F679FA264}" type="parTrans" cxnId="{1E3FDDC2-BB3E-4CBE-95E3-5B6AE47CE65D}">
      <dgm:prSet/>
      <dgm:spPr/>
    </dgm:pt>
    <dgm:pt modelId="{690022B1-2575-456D-80F0-26EB5C3C24FC}" type="sibTrans" cxnId="{1E3FDDC2-BB3E-4CBE-95E3-5B6AE47CE65D}">
      <dgm:prSet/>
      <dgm:spPr/>
    </dgm:pt>
    <dgm:pt modelId="{F0029403-32B6-4822-8B19-747598EA3AE3}">
      <dgm:prSet phldrT="[Text]"/>
      <dgm:spPr/>
      <dgm:t>
        <a:bodyPr/>
        <a:lstStyle/>
        <a:p>
          <a:r>
            <a:rPr lang="en-IN"/>
            <a:t>Refining for newer insights</a:t>
          </a:r>
        </a:p>
      </dgm:t>
    </dgm:pt>
    <dgm:pt modelId="{16DAB0A1-0B67-4D2F-B3E6-EF90AD4C5A10}" type="parTrans" cxnId="{87E8F2D5-60FA-470C-934C-E49B0957216B}">
      <dgm:prSet/>
      <dgm:spPr/>
    </dgm:pt>
    <dgm:pt modelId="{E5FDA726-160F-4E09-84F6-88561678ED50}" type="sibTrans" cxnId="{87E8F2D5-60FA-470C-934C-E49B0957216B}">
      <dgm:prSet/>
      <dgm:spPr/>
    </dgm:pt>
    <dgm:pt modelId="{F5A814D1-2406-4FF3-97D4-C09E8ECFB00B}">
      <dgm:prSet phldrT="[Text]"/>
      <dgm:spPr/>
      <dgm:t>
        <a:bodyPr/>
        <a:lstStyle/>
        <a:p>
          <a:r>
            <a:rPr lang="en-IN"/>
            <a:t>Evaluation</a:t>
          </a:r>
        </a:p>
      </dgm:t>
    </dgm:pt>
    <dgm:pt modelId="{E12972C7-7439-4C53-8FA4-4EB9084E4FC0}" type="parTrans" cxnId="{D689810D-61BD-4847-A2C5-73DEE3AC21B9}">
      <dgm:prSet/>
      <dgm:spPr/>
    </dgm:pt>
    <dgm:pt modelId="{E008936B-70AA-4727-B261-CBF21A920089}" type="sibTrans" cxnId="{D689810D-61BD-4847-A2C5-73DEE3AC21B9}">
      <dgm:prSet/>
      <dgm:spPr/>
    </dgm:pt>
    <dgm:pt modelId="{7816C163-4E6F-4AC7-A5DB-6B557D808E30}">
      <dgm:prSet phldrT="[Text]"/>
      <dgm:spPr/>
      <dgm:t>
        <a:bodyPr/>
        <a:lstStyle/>
        <a:p>
          <a:r>
            <a:rPr lang="en-IN"/>
            <a:t>Validation</a:t>
          </a:r>
        </a:p>
      </dgm:t>
    </dgm:pt>
    <dgm:pt modelId="{A07744AD-1020-4E0C-88E7-EC4E94EFBD89}" type="parTrans" cxnId="{B3630FBB-D9F8-4BB6-A234-0526E4F21636}">
      <dgm:prSet/>
      <dgm:spPr/>
    </dgm:pt>
    <dgm:pt modelId="{F50C75C9-155D-43CD-BBA2-687562C6C5C9}" type="sibTrans" cxnId="{B3630FBB-D9F8-4BB6-A234-0526E4F21636}">
      <dgm:prSet/>
      <dgm:spPr/>
    </dgm:pt>
    <dgm:pt modelId="{5EBF464F-F340-40FD-9EAA-037EA7CD06A2}">
      <dgm:prSet phldrT="[Text]"/>
      <dgm:spPr/>
      <dgm:t>
        <a:bodyPr/>
        <a:lstStyle/>
        <a:p>
          <a:r>
            <a:rPr lang="en-IN"/>
            <a:t>Fairness</a:t>
          </a:r>
        </a:p>
      </dgm:t>
    </dgm:pt>
    <dgm:pt modelId="{CFFABD2F-CB14-43DD-9D57-19906BCA3D01}" type="parTrans" cxnId="{F9235E11-1B2B-47A7-93CD-E0986AC58BA4}">
      <dgm:prSet/>
      <dgm:spPr/>
    </dgm:pt>
    <dgm:pt modelId="{A4C3B879-0C14-453A-B841-C551743443D1}" type="sibTrans" cxnId="{F9235E11-1B2B-47A7-93CD-E0986AC58BA4}">
      <dgm:prSet/>
      <dgm:spPr/>
    </dgm:pt>
    <dgm:pt modelId="{B3262081-5E34-4B37-91DC-5700D1F33E3E}">
      <dgm:prSet phldrT="[Text]"/>
      <dgm:spPr/>
      <dgm:t>
        <a:bodyPr/>
        <a:lstStyle/>
        <a:p>
          <a:r>
            <a:rPr lang="en-IN"/>
            <a:t>Security</a:t>
          </a:r>
        </a:p>
      </dgm:t>
    </dgm:pt>
    <dgm:pt modelId="{63358F38-7986-4056-8D3D-E36E5E90D54A}" type="parTrans" cxnId="{4EEE60C0-3881-4D00-B279-1205D97C8553}">
      <dgm:prSet/>
      <dgm:spPr/>
    </dgm:pt>
    <dgm:pt modelId="{95E34275-FB93-4891-B638-F4C3CDC5DCA4}" type="sibTrans" cxnId="{4EEE60C0-3881-4D00-B279-1205D97C8553}">
      <dgm:prSet/>
      <dgm:spPr/>
    </dgm:pt>
    <dgm:pt modelId="{743EE177-0F35-44C1-B0ED-0E3AD971B07E}">
      <dgm:prSet phldrT="[Text]"/>
      <dgm:spPr/>
      <dgm:t>
        <a:bodyPr/>
        <a:lstStyle/>
        <a:p>
          <a:r>
            <a:rPr lang="en-IN"/>
            <a:t>Triggereing</a:t>
          </a:r>
        </a:p>
      </dgm:t>
    </dgm:pt>
    <dgm:pt modelId="{8023E537-1286-4D6C-89CA-A8E05F20B604}" type="parTrans" cxnId="{A047D66B-615D-463E-A23F-249DF137AD47}">
      <dgm:prSet/>
      <dgm:spPr/>
    </dgm:pt>
    <dgm:pt modelId="{CFD58149-24C6-49F9-8592-AE06AE2B3F59}" type="sibTrans" cxnId="{A047D66B-615D-463E-A23F-249DF137AD47}">
      <dgm:prSet/>
      <dgm:spPr/>
    </dgm:pt>
    <dgm:pt modelId="{904E8C6D-8789-4AB6-91A3-D804AFE58A27}">
      <dgm:prSet phldrT="[Text]"/>
      <dgm:spPr/>
      <dgm:t>
        <a:bodyPr/>
        <a:lstStyle/>
        <a:p>
          <a:r>
            <a:rPr lang="en-IN"/>
            <a:t>Actual Re-trining</a:t>
          </a:r>
        </a:p>
      </dgm:t>
    </dgm:pt>
    <dgm:pt modelId="{B2FFE8F9-067F-40F0-BC8A-30573D92F5E2}" type="parTrans" cxnId="{E474BDA0-8A13-4AE8-A278-F1A0E3BC8BE1}">
      <dgm:prSet/>
      <dgm:spPr/>
    </dgm:pt>
    <dgm:pt modelId="{356B9DBB-9BAD-46BA-9800-99C6F2CED370}" type="sibTrans" cxnId="{E474BDA0-8A13-4AE8-A278-F1A0E3BC8BE1}">
      <dgm:prSet/>
      <dgm:spPr/>
    </dgm:pt>
    <dgm:pt modelId="{9B29858F-E86F-4E32-BFE1-DBB50B623398}">
      <dgm:prSet phldrT="[Text]"/>
      <dgm:spPr/>
      <dgm:t>
        <a:bodyPr/>
        <a:lstStyle/>
        <a:p>
          <a:r>
            <a:rPr lang="en-IN"/>
            <a:t>Re-Evaluation</a:t>
          </a:r>
        </a:p>
      </dgm:t>
    </dgm:pt>
    <dgm:pt modelId="{8E1E2938-5E92-4DAA-8C6F-4366E2A0E71E}" type="parTrans" cxnId="{77E98002-7841-4B4D-9D1F-97179E0BEA43}">
      <dgm:prSet/>
      <dgm:spPr/>
    </dgm:pt>
    <dgm:pt modelId="{DBE3116E-1E62-4EC8-AA8B-7BC6825DFD89}" type="sibTrans" cxnId="{77E98002-7841-4B4D-9D1F-97179E0BEA43}">
      <dgm:prSet/>
      <dgm:spPr/>
    </dgm:pt>
    <dgm:pt modelId="{28D78271-2FF0-486D-907B-DC9DDCE1C6C2}" type="pres">
      <dgm:prSet presAssocID="{FFF2AF13-BB23-4D1B-9C7C-930674E6AE4F}" presName="Name0" presStyleCnt="0">
        <dgm:presLayoutVars>
          <dgm:dir/>
          <dgm:animLvl val="lvl"/>
          <dgm:resizeHandles val="exact"/>
        </dgm:presLayoutVars>
      </dgm:prSet>
      <dgm:spPr/>
    </dgm:pt>
    <dgm:pt modelId="{0E0313AE-59C9-4123-8978-6D9C21F130AF}" type="pres">
      <dgm:prSet presAssocID="{72D77CBE-889D-4643-B283-FC4D6ADA7395}" presName="linNode" presStyleCnt="0"/>
      <dgm:spPr/>
    </dgm:pt>
    <dgm:pt modelId="{B6BCB223-7F41-439E-A8B1-173CB6AB378E}" type="pres">
      <dgm:prSet presAssocID="{72D77CBE-889D-4643-B283-FC4D6ADA7395}" presName="parentText" presStyleLbl="node1" presStyleIdx="0" presStyleCnt="5">
        <dgm:presLayoutVars>
          <dgm:chMax val="1"/>
          <dgm:bulletEnabled val="1"/>
        </dgm:presLayoutVars>
      </dgm:prSet>
      <dgm:spPr/>
    </dgm:pt>
    <dgm:pt modelId="{0E0E5178-F25E-4F41-81AB-293722AD7BB5}" type="pres">
      <dgm:prSet presAssocID="{72D77CBE-889D-4643-B283-FC4D6ADA7395}" presName="descendantText" presStyleLbl="alignAccFollowNode1" presStyleIdx="0" presStyleCnt="5">
        <dgm:presLayoutVars>
          <dgm:bulletEnabled val="1"/>
        </dgm:presLayoutVars>
      </dgm:prSet>
      <dgm:spPr/>
    </dgm:pt>
    <dgm:pt modelId="{C95E6F31-CC73-4E78-896C-407A81FF08D8}" type="pres">
      <dgm:prSet presAssocID="{EF3F4AC2-003D-43E2-A410-656F7075B56F}" presName="sp" presStyleCnt="0"/>
      <dgm:spPr/>
    </dgm:pt>
    <dgm:pt modelId="{5743385A-349A-4E87-896F-8F8C8DD23BE6}" type="pres">
      <dgm:prSet presAssocID="{B12178D6-D383-4EF1-AE67-BE849701826A}" presName="linNode" presStyleCnt="0"/>
      <dgm:spPr/>
    </dgm:pt>
    <dgm:pt modelId="{079ECA06-90D8-4656-BF7F-12E1704417BE}" type="pres">
      <dgm:prSet presAssocID="{B12178D6-D383-4EF1-AE67-BE849701826A}" presName="parentText" presStyleLbl="node1" presStyleIdx="1" presStyleCnt="5">
        <dgm:presLayoutVars>
          <dgm:chMax val="1"/>
          <dgm:bulletEnabled val="1"/>
        </dgm:presLayoutVars>
      </dgm:prSet>
      <dgm:spPr/>
    </dgm:pt>
    <dgm:pt modelId="{FD957F58-053B-4A1A-81F1-4A8A0FA01688}" type="pres">
      <dgm:prSet presAssocID="{B12178D6-D383-4EF1-AE67-BE849701826A}" presName="descendantText" presStyleLbl="alignAccFollowNode1" presStyleIdx="1" presStyleCnt="5">
        <dgm:presLayoutVars>
          <dgm:bulletEnabled val="1"/>
        </dgm:presLayoutVars>
      </dgm:prSet>
      <dgm:spPr/>
    </dgm:pt>
    <dgm:pt modelId="{1B182552-F55D-4E8D-9FDB-03F1A8FCBF45}" type="pres">
      <dgm:prSet presAssocID="{13D9EBDB-DAC7-4557-B681-FF23BEB98650}" presName="sp" presStyleCnt="0"/>
      <dgm:spPr/>
    </dgm:pt>
    <dgm:pt modelId="{109EB84F-5CC1-4B4F-A32E-A4E95D2E4CC2}" type="pres">
      <dgm:prSet presAssocID="{7903790E-505A-484B-B56F-4A9A40262196}" presName="linNode" presStyleCnt="0"/>
      <dgm:spPr/>
    </dgm:pt>
    <dgm:pt modelId="{6C4E708C-05BD-41E3-9E96-9FB7BAA49554}" type="pres">
      <dgm:prSet presAssocID="{7903790E-505A-484B-B56F-4A9A40262196}" presName="parentText" presStyleLbl="node1" presStyleIdx="2" presStyleCnt="5">
        <dgm:presLayoutVars>
          <dgm:chMax val="1"/>
          <dgm:bulletEnabled val="1"/>
        </dgm:presLayoutVars>
      </dgm:prSet>
      <dgm:spPr/>
    </dgm:pt>
    <dgm:pt modelId="{2AEF3997-4E13-43FB-835A-B322841BB78F}" type="pres">
      <dgm:prSet presAssocID="{7903790E-505A-484B-B56F-4A9A40262196}" presName="descendantText" presStyleLbl="alignAccFollowNode1" presStyleIdx="2" presStyleCnt="5">
        <dgm:presLayoutVars>
          <dgm:bulletEnabled val="1"/>
        </dgm:presLayoutVars>
      </dgm:prSet>
      <dgm:spPr/>
    </dgm:pt>
    <dgm:pt modelId="{3FF2FA84-1D14-421E-8B5C-C804B65AA771}" type="pres">
      <dgm:prSet presAssocID="{57D8C8BA-20F9-4F3B-A6A6-A59719F0A208}" presName="sp" presStyleCnt="0"/>
      <dgm:spPr/>
    </dgm:pt>
    <dgm:pt modelId="{64A1851D-103A-4D97-9DB7-CD4700C2232D}" type="pres">
      <dgm:prSet presAssocID="{69A0B128-3515-4659-BE6C-0A5B8E156378}" presName="linNode" presStyleCnt="0"/>
      <dgm:spPr/>
    </dgm:pt>
    <dgm:pt modelId="{2ACD20FC-331E-4771-AEA5-F9D081A541B2}" type="pres">
      <dgm:prSet presAssocID="{69A0B128-3515-4659-BE6C-0A5B8E156378}" presName="parentText" presStyleLbl="node1" presStyleIdx="3" presStyleCnt="5">
        <dgm:presLayoutVars>
          <dgm:chMax val="1"/>
          <dgm:bulletEnabled val="1"/>
        </dgm:presLayoutVars>
      </dgm:prSet>
      <dgm:spPr/>
    </dgm:pt>
    <dgm:pt modelId="{ADC5CA87-1CB0-4C1E-ADF7-19829DB7E996}" type="pres">
      <dgm:prSet presAssocID="{69A0B128-3515-4659-BE6C-0A5B8E156378}" presName="descendantText" presStyleLbl="alignAccFollowNode1" presStyleIdx="3" presStyleCnt="5">
        <dgm:presLayoutVars>
          <dgm:bulletEnabled val="1"/>
        </dgm:presLayoutVars>
      </dgm:prSet>
      <dgm:spPr/>
    </dgm:pt>
    <dgm:pt modelId="{3F6BF729-6732-46DA-B51A-84D5E9878B1B}" type="pres">
      <dgm:prSet presAssocID="{5C807242-BD81-40CE-A76C-C2E096E9BE69}" presName="sp" presStyleCnt="0"/>
      <dgm:spPr/>
    </dgm:pt>
    <dgm:pt modelId="{CC886A3B-FE13-476B-B026-0D92759E23B7}" type="pres">
      <dgm:prSet presAssocID="{A7FBDEC0-5E4B-42BD-AC2A-25950D243A61}" presName="linNode" presStyleCnt="0"/>
      <dgm:spPr/>
    </dgm:pt>
    <dgm:pt modelId="{071EB08E-39CA-4126-ACD9-16C8F2BEE4D5}" type="pres">
      <dgm:prSet presAssocID="{A7FBDEC0-5E4B-42BD-AC2A-25950D243A61}" presName="parentText" presStyleLbl="node1" presStyleIdx="4" presStyleCnt="5">
        <dgm:presLayoutVars>
          <dgm:chMax val="1"/>
          <dgm:bulletEnabled val="1"/>
        </dgm:presLayoutVars>
      </dgm:prSet>
      <dgm:spPr/>
    </dgm:pt>
    <dgm:pt modelId="{278F2906-4BC9-4F5C-B85B-5183D28D2FA9}" type="pres">
      <dgm:prSet presAssocID="{A7FBDEC0-5E4B-42BD-AC2A-25950D243A61}" presName="descendantText" presStyleLbl="alignAccFollowNode1" presStyleIdx="4" presStyleCnt="5">
        <dgm:presLayoutVars>
          <dgm:bulletEnabled val="1"/>
        </dgm:presLayoutVars>
      </dgm:prSet>
      <dgm:spPr/>
    </dgm:pt>
  </dgm:ptLst>
  <dgm:cxnLst>
    <dgm:cxn modelId="{6FCBC901-DEF0-4BB6-AC02-F9DDBFAE0FF9}" type="presOf" srcId="{5EBF464F-F340-40FD-9EAA-037EA7CD06A2}" destId="{ADC5CA87-1CB0-4C1E-ADF7-19829DB7E996}" srcOrd="0" destOrd="1" presId="urn:microsoft.com/office/officeart/2005/8/layout/vList5"/>
    <dgm:cxn modelId="{77E98002-7841-4B4D-9D1F-97179E0BEA43}" srcId="{A7FBDEC0-5E4B-42BD-AC2A-25950D243A61}" destId="{9B29858F-E86F-4E32-BFE1-DBB50B623398}" srcOrd="2" destOrd="0" parTransId="{8E1E2938-5E92-4DAA-8C6F-4366E2A0E71E}" sibTransId="{DBE3116E-1E62-4EC8-AA8B-7BC6825DFD89}"/>
    <dgm:cxn modelId="{AE66A30B-1AB9-41C6-976D-9A78E6496636}" type="presOf" srcId="{7816C163-4E6F-4AC7-A5DB-6B557D808E30}" destId="{ADC5CA87-1CB0-4C1E-ADF7-19829DB7E996}" srcOrd="0" destOrd="0" presId="urn:microsoft.com/office/officeart/2005/8/layout/vList5"/>
    <dgm:cxn modelId="{D689810D-61BD-4847-A2C5-73DEE3AC21B9}" srcId="{7903790E-505A-484B-B56F-4A9A40262196}" destId="{F5A814D1-2406-4FF3-97D4-C09E8ECFB00B}" srcOrd="2" destOrd="0" parTransId="{E12972C7-7439-4C53-8FA4-4EB9084E4FC0}" sibTransId="{E008936B-70AA-4727-B261-CBF21A920089}"/>
    <dgm:cxn modelId="{F9235E11-1B2B-47A7-93CD-E0986AC58BA4}" srcId="{69A0B128-3515-4659-BE6C-0A5B8E156378}" destId="{5EBF464F-F340-40FD-9EAA-037EA7CD06A2}" srcOrd="1" destOrd="0" parTransId="{CFFABD2F-CB14-43DD-9D57-19906BCA3D01}" sibTransId="{A4C3B879-0C14-453A-B841-C551743443D1}"/>
    <dgm:cxn modelId="{0AE81D1A-54B1-4039-91DB-2E162C14FFF0}" type="presOf" srcId="{69A0B128-3515-4659-BE6C-0A5B8E156378}" destId="{2ACD20FC-331E-4771-AEA5-F9D081A541B2}" srcOrd="0" destOrd="0" presId="urn:microsoft.com/office/officeart/2005/8/layout/vList5"/>
    <dgm:cxn modelId="{7FD2961B-7BBD-40C2-8C7B-29998CB60DFE}" type="presOf" srcId="{9070A2B6-5065-477F-B439-127B2CAF34B0}" destId="{0E0E5178-F25E-4F41-81AB-293722AD7BB5}" srcOrd="0" destOrd="1" presId="urn:microsoft.com/office/officeart/2005/8/layout/vList5"/>
    <dgm:cxn modelId="{021A1C28-B229-4B8D-BF02-3F6BF04877F7}" type="presOf" srcId="{FFF2AF13-BB23-4D1B-9C7C-930674E6AE4F}" destId="{28D78271-2FF0-486D-907B-DC9DDCE1C6C2}" srcOrd="0" destOrd="0" presId="urn:microsoft.com/office/officeart/2005/8/layout/vList5"/>
    <dgm:cxn modelId="{047DCC31-2F34-40B0-BC47-BC6677816552}" srcId="{FFF2AF13-BB23-4D1B-9C7C-930674E6AE4F}" destId="{B12178D6-D383-4EF1-AE67-BE849701826A}" srcOrd="1" destOrd="0" parTransId="{CA3F0C8D-D4C6-436D-8821-70EE1AF6F4DE}" sibTransId="{13D9EBDB-DAC7-4557-B681-FF23BEB98650}"/>
    <dgm:cxn modelId="{04728D36-6C3D-4013-BF11-004342B128A4}" type="presOf" srcId="{ADE923CF-A778-4A2A-B617-8F452E82FAF2}" destId="{FD957F58-053B-4A1A-81F1-4A8A0FA01688}" srcOrd="0" destOrd="0" presId="urn:microsoft.com/office/officeart/2005/8/layout/vList5"/>
    <dgm:cxn modelId="{1BE99D36-1ADB-4E61-90D4-E4352E71CD35}" type="presOf" srcId="{F5A814D1-2406-4FF3-97D4-C09E8ECFB00B}" destId="{2AEF3997-4E13-43FB-835A-B322841BB78F}" srcOrd="0" destOrd="2" presId="urn:microsoft.com/office/officeart/2005/8/layout/vList5"/>
    <dgm:cxn modelId="{C8A53840-41C6-4D4B-88BB-E25955B695EC}" srcId="{72D77CBE-889D-4643-B283-FC4D6ADA7395}" destId="{9070A2B6-5065-477F-B439-127B2CAF34B0}" srcOrd="1" destOrd="0" parTransId="{3BB58626-FF2F-4ABC-8D57-17EA4BD16725}" sibTransId="{B4A00DD4-7F7E-468E-85BA-E5E2C39DAE14}"/>
    <dgm:cxn modelId="{6D045D65-549D-476B-8FCA-7CBA5B69A395}" type="presOf" srcId="{9B29858F-E86F-4E32-BFE1-DBB50B623398}" destId="{278F2906-4BC9-4F5C-B85B-5183D28D2FA9}" srcOrd="0" destOrd="2" presId="urn:microsoft.com/office/officeart/2005/8/layout/vList5"/>
    <dgm:cxn modelId="{87132F48-8919-47F9-B351-07DEFACB324D}" srcId="{FFF2AF13-BB23-4D1B-9C7C-930674E6AE4F}" destId="{72D77CBE-889D-4643-B283-FC4D6ADA7395}" srcOrd="0" destOrd="0" parTransId="{970C872E-68A4-4ECE-B365-DFFD615A28EE}" sibTransId="{EF3F4AC2-003D-43E2-A410-656F7075B56F}"/>
    <dgm:cxn modelId="{A047D66B-615D-463E-A23F-249DF137AD47}" srcId="{A7FBDEC0-5E4B-42BD-AC2A-25950D243A61}" destId="{743EE177-0F35-44C1-B0ED-0E3AD971B07E}" srcOrd="0" destOrd="0" parTransId="{8023E537-1286-4D6C-89CA-A8E05F20B604}" sibTransId="{CFD58149-24C6-49F9-8592-AE06AE2B3F59}"/>
    <dgm:cxn modelId="{10D1686E-E771-4363-BA2D-245F5A0BE8F4}" type="presOf" srcId="{B12178D6-D383-4EF1-AE67-BE849701826A}" destId="{079ECA06-90D8-4656-BF7F-12E1704417BE}" srcOrd="0" destOrd="0" presId="urn:microsoft.com/office/officeart/2005/8/layout/vList5"/>
    <dgm:cxn modelId="{B30A0170-2320-4651-AF97-840FB8521BC1}" type="presOf" srcId="{A7FBDEC0-5E4B-42BD-AC2A-25950D243A61}" destId="{071EB08E-39CA-4126-ACD9-16C8F2BEE4D5}" srcOrd="0" destOrd="0" presId="urn:microsoft.com/office/officeart/2005/8/layout/vList5"/>
    <dgm:cxn modelId="{13363954-622A-4A3A-AA5B-72DD6A98EAE2}" srcId="{FFF2AF13-BB23-4D1B-9C7C-930674E6AE4F}" destId="{7903790E-505A-484B-B56F-4A9A40262196}" srcOrd="2" destOrd="0" parTransId="{42648758-F647-4B1D-86CD-03DE3D9FD351}" sibTransId="{57D8C8BA-20F9-4F3B-A6A6-A59719F0A208}"/>
    <dgm:cxn modelId="{46F8B77E-4AFE-450F-909B-3C5CBD97A0F1}" type="presOf" srcId="{7903790E-505A-484B-B56F-4A9A40262196}" destId="{6C4E708C-05BD-41E3-9E96-9FB7BAA49554}" srcOrd="0" destOrd="0" presId="urn:microsoft.com/office/officeart/2005/8/layout/vList5"/>
    <dgm:cxn modelId="{033C228F-AB11-428C-BAEE-B312FD3A2E39}" type="presOf" srcId="{904E8C6D-8789-4AB6-91A3-D804AFE58A27}" destId="{278F2906-4BC9-4F5C-B85B-5183D28D2FA9}" srcOrd="0" destOrd="1" presId="urn:microsoft.com/office/officeart/2005/8/layout/vList5"/>
    <dgm:cxn modelId="{26368B96-B2BE-4C06-9731-C3B78C3DC152}" srcId="{7903790E-505A-484B-B56F-4A9A40262196}" destId="{056209B8-6DD7-4A73-806D-C1F8F549F966}" srcOrd="1" destOrd="0" parTransId="{1C4AB993-AFA6-478B-A3DA-DC0E813D69F4}" sibTransId="{924C7886-016B-4C99-8EE0-8C461302EF80}"/>
    <dgm:cxn modelId="{15072B9A-31DB-4D39-A869-B161A493A285}" type="presOf" srcId="{72D77CBE-889D-4643-B283-FC4D6ADA7395}" destId="{B6BCB223-7F41-439E-A8B1-173CB6AB378E}" srcOrd="0" destOrd="0" presId="urn:microsoft.com/office/officeart/2005/8/layout/vList5"/>
    <dgm:cxn modelId="{E474BDA0-8A13-4AE8-A278-F1A0E3BC8BE1}" srcId="{A7FBDEC0-5E4B-42BD-AC2A-25950D243A61}" destId="{904E8C6D-8789-4AB6-91A3-D804AFE58A27}" srcOrd="1" destOrd="0" parTransId="{B2FFE8F9-067F-40F0-BC8A-30573D92F5E2}" sibTransId="{356B9DBB-9BAD-46BA-9800-99C6F2CED370}"/>
    <dgm:cxn modelId="{31A5F2B6-5A06-4512-A8EA-E042D740DB6E}" type="presOf" srcId="{BADBCA1C-2751-4B95-BCD8-7A96FAFAFB41}" destId="{2AEF3997-4E13-43FB-835A-B322841BB78F}" srcOrd="0" destOrd="0" presId="urn:microsoft.com/office/officeart/2005/8/layout/vList5"/>
    <dgm:cxn modelId="{B3630FBB-D9F8-4BB6-A234-0526E4F21636}" srcId="{69A0B128-3515-4659-BE6C-0A5B8E156378}" destId="{7816C163-4E6F-4AC7-A5DB-6B557D808E30}" srcOrd="0" destOrd="0" parTransId="{A07744AD-1020-4E0C-88E7-EC4E94EFBD89}" sibTransId="{F50C75C9-155D-43CD-BBA2-687562C6C5C9}"/>
    <dgm:cxn modelId="{1A4843BD-0647-491B-9CC1-EA11173A3972}" type="presOf" srcId="{5CD69FA8-99F9-4FE5-8D27-F0ACC0EC2590}" destId="{0E0E5178-F25E-4F41-81AB-293722AD7BB5}" srcOrd="0" destOrd="0" presId="urn:microsoft.com/office/officeart/2005/8/layout/vList5"/>
    <dgm:cxn modelId="{0A92ACBD-9163-4F8B-B000-1AAC3F39C637}" srcId="{B12178D6-D383-4EF1-AE67-BE849701826A}" destId="{ADE923CF-A778-4A2A-B617-8F452E82FAF2}" srcOrd="0" destOrd="0" parTransId="{8364E528-B689-454B-91EE-1989EDCF38AB}" sibTransId="{711BC97A-9368-4E75-8C4B-74864EE7F3CA}"/>
    <dgm:cxn modelId="{4EEE60C0-3881-4D00-B279-1205D97C8553}" srcId="{69A0B128-3515-4659-BE6C-0A5B8E156378}" destId="{B3262081-5E34-4B37-91DC-5700D1F33E3E}" srcOrd="2" destOrd="0" parTransId="{63358F38-7986-4056-8D3D-E36E5E90D54A}" sibTransId="{95E34275-FB93-4891-B638-F4C3CDC5DCA4}"/>
    <dgm:cxn modelId="{2DBA60C1-D2A1-495D-A7BD-890774A39A92}" type="presOf" srcId="{743EE177-0F35-44C1-B0ED-0E3AD971B07E}" destId="{278F2906-4BC9-4F5C-B85B-5183D28D2FA9}" srcOrd="0" destOrd="0" presId="urn:microsoft.com/office/officeart/2005/8/layout/vList5"/>
    <dgm:cxn modelId="{1E3FDDC2-BB3E-4CBE-95E3-5B6AE47CE65D}" srcId="{FFF2AF13-BB23-4D1B-9C7C-930674E6AE4F}" destId="{A7FBDEC0-5E4B-42BD-AC2A-25950D243A61}" srcOrd="4" destOrd="0" parTransId="{6744FD51-B07A-4FAA-BDA5-909F679FA264}" sibTransId="{690022B1-2575-456D-80F0-26EB5C3C24FC}"/>
    <dgm:cxn modelId="{E773DCC7-33F5-49CD-8236-E4832FFEC249}" srcId="{7903790E-505A-484B-B56F-4A9A40262196}" destId="{BADBCA1C-2751-4B95-BCD8-7A96FAFAFB41}" srcOrd="0" destOrd="0" parTransId="{16978E86-A3CC-47D1-9EFB-846C7CB40A9A}" sibTransId="{A65ED3AD-8027-4830-BDBF-D7FCB426D471}"/>
    <dgm:cxn modelId="{132A3FCD-BB47-4DFB-8BFD-BC94C5DAEB5D}" srcId="{FFF2AF13-BB23-4D1B-9C7C-930674E6AE4F}" destId="{69A0B128-3515-4659-BE6C-0A5B8E156378}" srcOrd="3" destOrd="0" parTransId="{997E73E2-4285-4B96-B243-65C2F4430259}" sibTransId="{5C807242-BD81-40CE-A76C-C2E096E9BE69}"/>
    <dgm:cxn modelId="{87E8F2D5-60FA-470C-934C-E49B0957216B}" srcId="{B12178D6-D383-4EF1-AE67-BE849701826A}" destId="{F0029403-32B6-4822-8B19-747598EA3AE3}" srcOrd="1" destOrd="0" parTransId="{16DAB0A1-0B67-4D2F-B3E6-EF90AD4C5A10}" sibTransId="{E5FDA726-160F-4E09-84F6-88561678ED50}"/>
    <dgm:cxn modelId="{586B58D6-9D3C-4432-B1CC-08FD7572CBC8}" srcId="{72D77CBE-889D-4643-B283-FC4D6ADA7395}" destId="{5CD69FA8-99F9-4FE5-8D27-F0ACC0EC2590}" srcOrd="0" destOrd="0" parTransId="{A5426DB4-45EE-4EA7-9DCD-B5B1E8D449DD}" sibTransId="{3AFD703B-4C81-4DC3-87FD-25F2C200D9AE}"/>
    <dgm:cxn modelId="{E3C8F6E2-EB4D-48C7-BF79-07A8795E227D}" type="presOf" srcId="{B3262081-5E34-4B37-91DC-5700D1F33E3E}" destId="{ADC5CA87-1CB0-4C1E-ADF7-19829DB7E996}" srcOrd="0" destOrd="2" presId="urn:microsoft.com/office/officeart/2005/8/layout/vList5"/>
    <dgm:cxn modelId="{617178E4-D473-4418-959E-3C99AC24BBDA}" type="presOf" srcId="{F0029403-32B6-4822-8B19-747598EA3AE3}" destId="{FD957F58-053B-4A1A-81F1-4A8A0FA01688}" srcOrd="0" destOrd="1" presId="urn:microsoft.com/office/officeart/2005/8/layout/vList5"/>
    <dgm:cxn modelId="{3B7382F0-6043-47F1-876C-55493FCCF6BF}" type="presOf" srcId="{056209B8-6DD7-4A73-806D-C1F8F549F966}" destId="{2AEF3997-4E13-43FB-835A-B322841BB78F}" srcOrd="0" destOrd="1" presId="urn:microsoft.com/office/officeart/2005/8/layout/vList5"/>
    <dgm:cxn modelId="{A4DB332B-5B89-4E5B-A209-D0E5288BD151}" type="presParOf" srcId="{28D78271-2FF0-486D-907B-DC9DDCE1C6C2}" destId="{0E0313AE-59C9-4123-8978-6D9C21F130AF}" srcOrd="0" destOrd="0" presId="urn:microsoft.com/office/officeart/2005/8/layout/vList5"/>
    <dgm:cxn modelId="{0F165A71-BC37-4625-AB58-D4351D2E2C07}" type="presParOf" srcId="{0E0313AE-59C9-4123-8978-6D9C21F130AF}" destId="{B6BCB223-7F41-439E-A8B1-173CB6AB378E}" srcOrd="0" destOrd="0" presId="urn:microsoft.com/office/officeart/2005/8/layout/vList5"/>
    <dgm:cxn modelId="{232EDEB2-4C24-4E4B-A4FC-9AEC4EA60752}" type="presParOf" srcId="{0E0313AE-59C9-4123-8978-6D9C21F130AF}" destId="{0E0E5178-F25E-4F41-81AB-293722AD7BB5}" srcOrd="1" destOrd="0" presId="urn:microsoft.com/office/officeart/2005/8/layout/vList5"/>
    <dgm:cxn modelId="{F089DBF0-7C2D-4DBA-B715-3376D768E394}" type="presParOf" srcId="{28D78271-2FF0-486D-907B-DC9DDCE1C6C2}" destId="{C95E6F31-CC73-4E78-896C-407A81FF08D8}" srcOrd="1" destOrd="0" presId="urn:microsoft.com/office/officeart/2005/8/layout/vList5"/>
    <dgm:cxn modelId="{D2E48D74-11D5-45DA-9BB0-9737F7839F79}" type="presParOf" srcId="{28D78271-2FF0-486D-907B-DC9DDCE1C6C2}" destId="{5743385A-349A-4E87-896F-8F8C8DD23BE6}" srcOrd="2" destOrd="0" presId="urn:microsoft.com/office/officeart/2005/8/layout/vList5"/>
    <dgm:cxn modelId="{382F9A5C-5058-47E0-A639-990DEA5E7072}" type="presParOf" srcId="{5743385A-349A-4E87-896F-8F8C8DD23BE6}" destId="{079ECA06-90D8-4656-BF7F-12E1704417BE}" srcOrd="0" destOrd="0" presId="urn:microsoft.com/office/officeart/2005/8/layout/vList5"/>
    <dgm:cxn modelId="{EF7CBAB7-8C47-42DD-B738-9C97EE734A7A}" type="presParOf" srcId="{5743385A-349A-4E87-896F-8F8C8DD23BE6}" destId="{FD957F58-053B-4A1A-81F1-4A8A0FA01688}" srcOrd="1" destOrd="0" presId="urn:microsoft.com/office/officeart/2005/8/layout/vList5"/>
    <dgm:cxn modelId="{38740C0B-69C8-4B55-A99D-61B30966F0D4}" type="presParOf" srcId="{28D78271-2FF0-486D-907B-DC9DDCE1C6C2}" destId="{1B182552-F55D-4E8D-9FDB-03F1A8FCBF45}" srcOrd="3" destOrd="0" presId="urn:microsoft.com/office/officeart/2005/8/layout/vList5"/>
    <dgm:cxn modelId="{09FC0182-A5EF-466B-95C1-62EA7F2267FB}" type="presParOf" srcId="{28D78271-2FF0-486D-907B-DC9DDCE1C6C2}" destId="{109EB84F-5CC1-4B4F-A32E-A4E95D2E4CC2}" srcOrd="4" destOrd="0" presId="urn:microsoft.com/office/officeart/2005/8/layout/vList5"/>
    <dgm:cxn modelId="{C06C90F9-8A1E-48FD-A67F-F270D45DDE1C}" type="presParOf" srcId="{109EB84F-5CC1-4B4F-A32E-A4E95D2E4CC2}" destId="{6C4E708C-05BD-41E3-9E96-9FB7BAA49554}" srcOrd="0" destOrd="0" presId="urn:microsoft.com/office/officeart/2005/8/layout/vList5"/>
    <dgm:cxn modelId="{26AF24B0-2E4C-4BF4-8EAB-1E9D50E23500}" type="presParOf" srcId="{109EB84F-5CC1-4B4F-A32E-A4E95D2E4CC2}" destId="{2AEF3997-4E13-43FB-835A-B322841BB78F}" srcOrd="1" destOrd="0" presId="urn:microsoft.com/office/officeart/2005/8/layout/vList5"/>
    <dgm:cxn modelId="{9589DFC0-0E4F-4C4D-B68E-0DAC3329BE58}" type="presParOf" srcId="{28D78271-2FF0-486D-907B-DC9DDCE1C6C2}" destId="{3FF2FA84-1D14-421E-8B5C-C804B65AA771}" srcOrd="5" destOrd="0" presId="urn:microsoft.com/office/officeart/2005/8/layout/vList5"/>
    <dgm:cxn modelId="{E713C434-7D44-42F2-8547-24F793CC427E}" type="presParOf" srcId="{28D78271-2FF0-486D-907B-DC9DDCE1C6C2}" destId="{64A1851D-103A-4D97-9DB7-CD4700C2232D}" srcOrd="6" destOrd="0" presId="urn:microsoft.com/office/officeart/2005/8/layout/vList5"/>
    <dgm:cxn modelId="{45D1D02A-FEFA-4796-A12C-564FD538AC56}" type="presParOf" srcId="{64A1851D-103A-4D97-9DB7-CD4700C2232D}" destId="{2ACD20FC-331E-4771-AEA5-F9D081A541B2}" srcOrd="0" destOrd="0" presId="urn:microsoft.com/office/officeart/2005/8/layout/vList5"/>
    <dgm:cxn modelId="{56CF8BF3-FD4E-4EE0-89DC-AC0291A6478D}" type="presParOf" srcId="{64A1851D-103A-4D97-9DB7-CD4700C2232D}" destId="{ADC5CA87-1CB0-4C1E-ADF7-19829DB7E996}" srcOrd="1" destOrd="0" presId="urn:microsoft.com/office/officeart/2005/8/layout/vList5"/>
    <dgm:cxn modelId="{F1FEA491-02F9-4559-B454-0331530D5DC0}" type="presParOf" srcId="{28D78271-2FF0-486D-907B-DC9DDCE1C6C2}" destId="{3F6BF729-6732-46DA-B51A-84D5E9878B1B}" srcOrd="7" destOrd="0" presId="urn:microsoft.com/office/officeart/2005/8/layout/vList5"/>
    <dgm:cxn modelId="{D08A4509-EC9F-49FA-997B-09150411FC9D}" type="presParOf" srcId="{28D78271-2FF0-486D-907B-DC9DDCE1C6C2}" destId="{CC886A3B-FE13-476B-B026-0D92759E23B7}" srcOrd="8" destOrd="0" presId="urn:microsoft.com/office/officeart/2005/8/layout/vList5"/>
    <dgm:cxn modelId="{528AD6A7-D3DF-465D-A56A-B69094A63027}" type="presParOf" srcId="{CC886A3B-FE13-476B-B026-0D92759E23B7}" destId="{071EB08E-39CA-4126-ACD9-16C8F2BEE4D5}" srcOrd="0" destOrd="0" presId="urn:microsoft.com/office/officeart/2005/8/layout/vList5"/>
    <dgm:cxn modelId="{DCC279CD-3C9E-4D59-AFE2-A24B0BD9AB5C}" type="presParOf" srcId="{CC886A3B-FE13-476B-B026-0D92759E23B7}" destId="{278F2906-4BC9-4F5C-B85B-5183D28D2FA9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0E5178-F25E-4F41-81AB-293722AD7BB5}">
      <dsp:nvSpPr>
        <dsp:cNvPr id="0" name=""/>
        <dsp:cNvSpPr/>
      </dsp:nvSpPr>
      <dsp:spPr>
        <a:xfrm rot="5400000">
          <a:off x="3484783" y="-1446781"/>
          <a:ext cx="491936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/>
            <a:t>Visualization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/>
            <a:t>Cleaning</a:t>
          </a:r>
        </a:p>
      </dsp:txBody>
      <dsp:txXfrm rot="-5400000">
        <a:off x="1975103" y="86913"/>
        <a:ext cx="3487282" cy="443908"/>
      </dsp:txXfrm>
    </dsp:sp>
    <dsp:sp modelId="{B6BCB223-7F41-439E-A8B1-173CB6AB378E}">
      <dsp:nvSpPr>
        <dsp:cNvPr id="0" name=""/>
        <dsp:cNvSpPr/>
      </dsp:nvSpPr>
      <dsp:spPr>
        <a:xfrm>
          <a:off x="0" y="1406"/>
          <a:ext cx="1975104" cy="6149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EDA</a:t>
          </a:r>
          <a:br>
            <a:rPr lang="en-IN" sz="1200" kern="1200"/>
          </a:br>
          <a:r>
            <a:rPr lang="en-IN" sz="1200" kern="1200"/>
            <a:t>(Exploratory Data Analysis)</a:t>
          </a:r>
        </a:p>
      </dsp:txBody>
      <dsp:txXfrm>
        <a:off x="30018" y="31424"/>
        <a:ext cx="1915068" cy="554884"/>
      </dsp:txXfrm>
    </dsp:sp>
    <dsp:sp modelId="{FD957F58-053B-4A1A-81F1-4A8A0FA01688}">
      <dsp:nvSpPr>
        <dsp:cNvPr id="0" name=""/>
        <dsp:cNvSpPr/>
      </dsp:nvSpPr>
      <dsp:spPr>
        <a:xfrm rot="5400000">
          <a:off x="3484783" y="-801114"/>
          <a:ext cx="491936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/>
            <a:t>Transforming and formatting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/>
            <a:t>Refining for newer insights</a:t>
          </a:r>
        </a:p>
      </dsp:txBody>
      <dsp:txXfrm rot="-5400000">
        <a:off x="1975103" y="732580"/>
        <a:ext cx="3487282" cy="443908"/>
      </dsp:txXfrm>
    </dsp:sp>
    <dsp:sp modelId="{079ECA06-90D8-4656-BF7F-12E1704417BE}">
      <dsp:nvSpPr>
        <dsp:cNvPr id="0" name=""/>
        <dsp:cNvSpPr/>
      </dsp:nvSpPr>
      <dsp:spPr>
        <a:xfrm>
          <a:off x="0" y="647073"/>
          <a:ext cx="1975104" cy="6149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Feature Engineering</a:t>
          </a:r>
        </a:p>
      </dsp:txBody>
      <dsp:txXfrm>
        <a:off x="30018" y="677091"/>
        <a:ext cx="1915068" cy="554884"/>
      </dsp:txXfrm>
    </dsp:sp>
    <dsp:sp modelId="{2AEF3997-4E13-43FB-835A-B322841BB78F}">
      <dsp:nvSpPr>
        <dsp:cNvPr id="0" name=""/>
        <dsp:cNvSpPr/>
      </dsp:nvSpPr>
      <dsp:spPr>
        <a:xfrm rot="5400000">
          <a:off x="3484783" y="-155447"/>
          <a:ext cx="491936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/>
            <a:t>Selecting ML Algorithm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/>
            <a:t>Training and tuning the model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/>
            <a:t>Evaluation</a:t>
          </a:r>
        </a:p>
      </dsp:txBody>
      <dsp:txXfrm rot="-5400000">
        <a:off x="1975103" y="1378247"/>
        <a:ext cx="3487282" cy="443908"/>
      </dsp:txXfrm>
    </dsp:sp>
    <dsp:sp modelId="{6C4E708C-05BD-41E3-9E96-9FB7BAA49554}">
      <dsp:nvSpPr>
        <dsp:cNvPr id="0" name=""/>
        <dsp:cNvSpPr/>
      </dsp:nvSpPr>
      <dsp:spPr>
        <a:xfrm>
          <a:off x="0" y="1292739"/>
          <a:ext cx="1975104" cy="6149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Model training and tuning</a:t>
          </a:r>
        </a:p>
      </dsp:txBody>
      <dsp:txXfrm>
        <a:off x="30018" y="1322757"/>
        <a:ext cx="1915068" cy="554884"/>
      </dsp:txXfrm>
    </dsp:sp>
    <dsp:sp modelId="{ADC5CA87-1CB0-4C1E-ADF7-19829DB7E996}">
      <dsp:nvSpPr>
        <dsp:cNvPr id="0" name=""/>
        <dsp:cNvSpPr/>
      </dsp:nvSpPr>
      <dsp:spPr>
        <a:xfrm rot="5400000">
          <a:off x="3484783" y="490218"/>
          <a:ext cx="491936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/>
            <a:t>Validation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/>
            <a:t>Fairness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/>
            <a:t>Security</a:t>
          </a:r>
        </a:p>
      </dsp:txBody>
      <dsp:txXfrm rot="-5400000">
        <a:off x="1975103" y="2023912"/>
        <a:ext cx="3487282" cy="443908"/>
      </dsp:txXfrm>
    </dsp:sp>
    <dsp:sp modelId="{2ACD20FC-331E-4771-AEA5-F9D081A541B2}">
      <dsp:nvSpPr>
        <dsp:cNvPr id="0" name=""/>
        <dsp:cNvSpPr/>
      </dsp:nvSpPr>
      <dsp:spPr>
        <a:xfrm>
          <a:off x="0" y="1938406"/>
          <a:ext cx="1975104" cy="6149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Governance</a:t>
          </a:r>
        </a:p>
      </dsp:txBody>
      <dsp:txXfrm>
        <a:off x="30018" y="1968424"/>
        <a:ext cx="1915068" cy="554884"/>
      </dsp:txXfrm>
    </dsp:sp>
    <dsp:sp modelId="{278F2906-4BC9-4F5C-B85B-5183D28D2FA9}">
      <dsp:nvSpPr>
        <dsp:cNvPr id="0" name=""/>
        <dsp:cNvSpPr/>
      </dsp:nvSpPr>
      <dsp:spPr>
        <a:xfrm rot="5400000">
          <a:off x="3484783" y="1135885"/>
          <a:ext cx="491936" cy="3511296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15240" rIns="30480" bIns="1524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/>
            <a:t>Triggereing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/>
            <a:t>Actual Re-trining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800" kern="1200"/>
            <a:t>Re-Evaluation</a:t>
          </a:r>
        </a:p>
      </dsp:txBody>
      <dsp:txXfrm rot="-5400000">
        <a:off x="1975103" y="2669579"/>
        <a:ext cx="3487282" cy="443908"/>
      </dsp:txXfrm>
    </dsp:sp>
    <dsp:sp modelId="{071EB08E-39CA-4126-ACD9-16C8F2BEE4D5}">
      <dsp:nvSpPr>
        <dsp:cNvPr id="0" name=""/>
        <dsp:cNvSpPr/>
      </dsp:nvSpPr>
      <dsp:spPr>
        <a:xfrm>
          <a:off x="0" y="2584072"/>
          <a:ext cx="1975104" cy="6149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Re-training</a:t>
          </a:r>
        </a:p>
      </dsp:txBody>
      <dsp:txXfrm>
        <a:off x="30018" y="2614090"/>
        <a:ext cx="1915068" cy="5548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Akash Anandji</dc:creator>
  <cp:keywords/>
  <dc:description/>
  <cp:lastModifiedBy>Tarun Akash Anandji</cp:lastModifiedBy>
  <cp:revision>4</cp:revision>
  <dcterms:created xsi:type="dcterms:W3CDTF">2024-12-03T13:06:00Z</dcterms:created>
  <dcterms:modified xsi:type="dcterms:W3CDTF">2024-12-04T06:19:00Z</dcterms:modified>
</cp:coreProperties>
</file>