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CA2 Related Articles Review</w:t>
      </w:r>
    </w:p>
    <w:p>
      <w:r>
        <w:t>Student Name: Pooja (25120921)</w:t>
        <w:br/>
        <w:t>Course: MSc in Cloud Computing</w:t>
        <w:br/>
        <w:t>Topic: Predictive Adaptive Kubernetes Scaling (PAKS)</w:t>
      </w:r>
    </w:p>
    <w:p/>
    <w:p>
      <w:r>
        <w:t>Dear Professor,</w:t>
        <w:br/>
        <w:br/>
        <w:t>Here is the review of the three most related articles for my CA2 assignment. My main research question is how predictive workload forecasting can improve cloud resource management when combined directly with adaptive Kubernetes scaling.</w:t>
      </w:r>
    </w:p>
    <w:p>
      <w:pPr>
        <w:pStyle w:val="Heading2"/>
      </w:pPr>
      <w:r>
        <w:t>Article 1: Reactive vs. Proactive Autoscaling in Kubernetes</w:t>
      </w:r>
    </w:p>
    <w:p>
      <w:r>
        <w:rPr>
          <w:b/>
        </w:rPr>
        <w:t xml:space="preserve">Authors: </w:t>
      </w:r>
      <w:r>
        <w:t>Bablu Kumar, Anshul Verma, Pradeepika Verma</w:t>
        <w:br/>
      </w:r>
      <w:r>
        <w:rPr>
          <w:b/>
        </w:rPr>
        <w:t xml:space="preserve">Published: </w:t>
      </w:r>
      <w:r>
        <w:t>2025 in Studies in Autonomic, Data-driven and Industrial Computing</w:t>
        <w:br/>
      </w:r>
      <w:r>
        <w:rPr>
          <w:b/>
        </w:rPr>
        <w:t xml:space="preserve">DOI: </w:t>
      </w:r>
      <w:r>
        <w:t>10.1007/978-3-032-12972-7_8</w:t>
      </w:r>
    </w:p>
    <w:p>
      <w:pPr>
        <w:pStyle w:val="Heading3"/>
      </w:pPr>
      <w:r>
        <w:t>Summary</w:t>
      </w:r>
    </w:p>
    <w:p>
      <w:r>
        <w:t>The authors discuss how Kubernetes typically relies on reactive autoscaling, which adjusts resources only after a workload spike happens. They show that adding a proactive, machine learning based layer allows the system to allocate resources before they are actually needed.</w:t>
      </w:r>
    </w:p>
    <w:p>
      <w:pPr>
        <w:pStyle w:val="Heading3"/>
      </w:pPr>
      <w:r>
        <w:t>Relevance and Gap</w:t>
      </w:r>
    </w:p>
    <w:p>
      <w:r>
        <w:t>This paper forms the baseline of my research. The authors prove that proactive scaling beats reactive scaling. However, they mainly focus on the prediction models themselves. My PAKS framework will take this a step further by tightly integrating these predictions into an adaptive decision engine that considers infrastructure cost and SLA compliance at the exact same time.</w:t>
      </w:r>
    </w:p>
    <w:p>
      <w:pPr>
        <w:pStyle w:val="Heading2"/>
      </w:pPr>
      <w:r>
        <w:t>Article 2: Efficient Kalman filter based deep learning approaches for workload prediction in cloud and edge environments</w:t>
      </w:r>
    </w:p>
    <w:p>
      <w:r>
        <w:rPr>
          <w:b/>
        </w:rPr>
        <w:t xml:space="preserve">Authors: </w:t>
      </w:r>
      <w:r>
        <w:t>M. R. Naveen Kumar, B. Annappa, Vishwas Yadav</w:t>
        <w:br/>
      </w:r>
      <w:r>
        <w:rPr>
          <w:b/>
        </w:rPr>
        <w:t xml:space="preserve">Published: </w:t>
      </w:r>
      <w:r>
        <w:t>2024 in Computing</w:t>
        <w:br/>
      </w:r>
      <w:r>
        <w:rPr>
          <w:b/>
        </w:rPr>
        <w:t xml:space="preserve">DOI: </w:t>
      </w:r>
      <w:r>
        <w:t>10.1007/s00607-024-01373-z</w:t>
      </w:r>
    </w:p>
    <w:p>
      <w:pPr>
        <w:pStyle w:val="Heading3"/>
      </w:pPr>
      <w:r>
        <w:t>Summary</w:t>
      </w:r>
    </w:p>
    <w:p>
      <w:r>
        <w:t>This study introduces a model using Kalman filters combined with CNN and Attention mechanisms to predict cloud workloads. It is highly accurate and very good at filtering out noise from the telemetry data.</w:t>
      </w:r>
    </w:p>
    <w:p>
      <w:pPr>
        <w:pStyle w:val="Heading3"/>
      </w:pPr>
      <w:r>
        <w:t>Relevance and Gap</w:t>
      </w:r>
    </w:p>
    <w:p>
      <w:r>
        <w:t>I looked at this paper because it represents the cutting edge of workload prediction accuracy. But the authors use an extremely complex architecture that is hard to deploy natively in a lightweight Kubernetes environment. My project fills this gap by using simpler models that can run directly inside the cluster without causing massive overhead while still providing the predictive power needed for autoscaling.</w:t>
      </w:r>
    </w:p>
    <w:p>
      <w:pPr>
        <w:pStyle w:val="Heading2"/>
      </w:pPr>
      <w:r>
        <w:t>Article 3: MSCNet (Multi-Scale Network With Convolutions for Long-Term Cloud Workload Prediction)</w:t>
      </w:r>
    </w:p>
    <w:p>
      <w:r>
        <w:rPr>
          <w:b/>
        </w:rPr>
        <w:t xml:space="preserve">Authors: </w:t>
      </w:r>
      <w:r>
        <w:t>Feiyu Zhao, Weiwei Lin, Shengsheng Lin, Shaomin Tang, Keqin Li</w:t>
        <w:br/>
      </w:r>
      <w:r>
        <w:rPr>
          <w:b/>
        </w:rPr>
        <w:t xml:space="preserve">Published: </w:t>
      </w:r>
      <w:r>
        <w:t>2025 in IEEE Transactions on Services Computing</w:t>
        <w:br/>
      </w:r>
      <w:r>
        <w:rPr>
          <w:b/>
        </w:rPr>
        <w:t xml:space="preserve">DOI: </w:t>
      </w:r>
      <w:r>
        <w:t>10.1109/tsc.2025.3536313</w:t>
      </w:r>
    </w:p>
    <w:p>
      <w:pPr>
        <w:pStyle w:val="Heading3"/>
      </w:pPr>
      <w:r>
        <w:t>Summary</w:t>
      </w:r>
    </w:p>
    <w:p>
      <w:r>
        <w:t>The authors propose an architecture to predict cloud workloads over a very long term. They capture multi scale temporal dependencies to understand periodic patterns in how cloud resources are used.</w:t>
      </w:r>
    </w:p>
    <w:p>
      <w:pPr>
        <w:pStyle w:val="Heading3"/>
      </w:pPr>
      <w:r>
        <w:t>Relevance and Gap</w:t>
      </w:r>
    </w:p>
    <w:p>
      <w:r>
        <w:t>This article is important because it highlights the need to understand long term periodic patterns. The gap I noticed is that they focus entirely on forecasting and do not connect their model to an actual resource scheduler like Kubernetes. My research bridges this exact gap by making sure the prediction module feeds directly into the Kubernetes autoscaling components.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