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45" w:rsidRDefault="003C1EBE">
      <w:pPr>
        <w:rPr>
          <w:sz w:val="28"/>
          <w:szCs w:val="28"/>
        </w:rPr>
      </w:pPr>
      <w:r>
        <w:rPr>
          <w:sz w:val="28"/>
          <w:szCs w:val="28"/>
        </w:rPr>
        <w:t>Types of Ec2 instances are:</w:t>
      </w:r>
    </w:p>
    <w:p w:rsidR="003C1EBE" w:rsidRDefault="003C1EBE" w:rsidP="003C1E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1EBE">
        <w:rPr>
          <w:sz w:val="28"/>
          <w:szCs w:val="28"/>
        </w:rPr>
        <w:t>Balanced instance</w:t>
      </w:r>
      <w:r>
        <w:rPr>
          <w:sz w:val="28"/>
          <w:szCs w:val="28"/>
        </w:rPr>
        <w:t>s</w:t>
      </w:r>
    </w:p>
    <w:p w:rsidR="003C1EBE" w:rsidRDefault="003C1EBE" w:rsidP="003C1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 optimized instances</w:t>
      </w:r>
    </w:p>
    <w:p w:rsidR="003C1EBE" w:rsidRDefault="003C1EBE" w:rsidP="003C1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optimized instances</w:t>
      </w:r>
    </w:p>
    <w:p w:rsidR="003C1EBE" w:rsidRPr="003C1EBE" w:rsidRDefault="003C1EBE" w:rsidP="003C1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Storage optimized instances</w:t>
      </w:r>
      <w:bookmarkStart w:id="0" w:name="_GoBack"/>
      <w:bookmarkEnd w:id="0"/>
    </w:p>
    <w:sectPr w:rsidR="003C1EBE" w:rsidRPr="003C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924B5"/>
    <w:multiLevelType w:val="hybridMultilevel"/>
    <w:tmpl w:val="DB4A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BE"/>
    <w:rsid w:val="003C1EBE"/>
    <w:rsid w:val="0072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>First American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2023-02-17T13:30:00Z</dcterms:created>
  <dcterms:modified xsi:type="dcterms:W3CDTF">2023-02-17T13:32:00Z</dcterms:modified>
</cp:coreProperties>
</file>