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4117" w14:textId="37BAF5EF" w:rsidR="00DF1765" w:rsidRDefault="00DF1765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1A79B16F" w14:textId="4998C079" w:rsidR="00621CD4" w:rsidRDefault="00621CD4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041CB0EF" w14:textId="5BBC8588" w:rsidR="00621CD4" w:rsidRDefault="00621CD4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6A5BA1E6" w14:textId="77777777" w:rsidR="00621CD4" w:rsidRDefault="00621CD4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2860322E" w14:textId="6A3705BB" w:rsidR="002347A2" w:rsidRPr="00C5185B" w:rsidRDefault="002347A2" w:rsidP="002347A2">
      <w:pPr>
        <w:pStyle w:val="Title"/>
        <w:rPr>
          <w:rFonts w:ascii="Book Antiqua" w:hAnsi="Book Antiqua"/>
          <w:color w:val="44546A" w:themeColor="text2"/>
        </w:rPr>
      </w:pPr>
      <w:r>
        <w:rPr>
          <w:rFonts w:ascii="Book Antiqua" w:hAnsi="Book Antiqua"/>
          <w:noProof/>
          <w:color w:val="44546A" w:themeColor="text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521E46" wp14:editId="3DB0946B">
                <wp:simplePos x="0" y="0"/>
                <wp:positionH relativeFrom="page">
                  <wp:posOffset>895985</wp:posOffset>
                </wp:positionH>
                <wp:positionV relativeFrom="paragraph">
                  <wp:posOffset>437515</wp:posOffset>
                </wp:positionV>
                <wp:extent cx="5978525" cy="10795"/>
                <wp:effectExtent l="635" t="1905" r="254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10795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4A7D5" id="Rectangle 2" o:spid="_x0000_s1026" style="position:absolute;margin-left:70.55pt;margin-top:34.45pt;width:470.75pt;height: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" fillcolor="#4f80bc" stroked="f">
                <w10:wrap type="topAndBottom" anchorx="page"/>
              </v:rect>
            </w:pict>
          </mc:Fallback>
        </mc:AlternateContent>
      </w:r>
      <w:r w:rsidRPr="00C5185B">
        <w:rPr>
          <w:rFonts w:ascii="Book Antiqua" w:hAnsi="Book Antiqua"/>
          <w:color w:val="44546A" w:themeColor="text2"/>
        </w:rPr>
        <w:t>Test</w:t>
      </w:r>
      <w:r w:rsidRPr="00C5185B">
        <w:rPr>
          <w:rFonts w:ascii="Book Antiqua" w:hAnsi="Book Antiqua"/>
          <w:color w:val="44546A" w:themeColor="text2"/>
          <w:spacing w:val="9"/>
        </w:rPr>
        <w:t xml:space="preserve"> </w:t>
      </w:r>
      <w:r>
        <w:rPr>
          <w:rFonts w:ascii="Book Antiqua" w:hAnsi="Book Antiqua"/>
          <w:color w:val="44546A" w:themeColor="text2"/>
        </w:rPr>
        <w:t>Plan</w:t>
      </w:r>
      <w:r w:rsidRPr="00C5185B">
        <w:rPr>
          <w:rFonts w:ascii="Book Antiqua" w:hAnsi="Book Antiqua"/>
          <w:color w:val="44546A" w:themeColor="text2"/>
          <w:spacing w:val="10"/>
        </w:rPr>
        <w:t xml:space="preserve"> </w:t>
      </w:r>
      <w:r>
        <w:rPr>
          <w:rFonts w:ascii="Book Antiqua" w:hAnsi="Book Antiqua"/>
          <w:color w:val="44546A" w:themeColor="text2"/>
        </w:rPr>
        <w:t>Template</w:t>
      </w:r>
    </w:p>
    <w:p w14:paraId="5E2F632C" w14:textId="32C8B108" w:rsidR="00211682" w:rsidRDefault="00211682" w:rsidP="008B4124">
      <w:pPr>
        <w:spacing w:after="0" w:line="240" w:lineRule="auto"/>
        <w:rPr>
          <w:rFonts w:ascii="Book Antiqua" w:eastAsia="Times New Roman" w:hAnsi="Book Antiqua" w:cs="Arial"/>
          <w:b/>
          <w:bCs/>
          <w:color w:val="4472C4" w:themeColor="accent1"/>
          <w:sz w:val="24"/>
          <w:szCs w:val="24"/>
          <w:shd w:val="clear" w:color="auto" w:fill="FFFFFF"/>
          <w:lang w:eastAsia="en-IN"/>
        </w:rPr>
      </w:pPr>
    </w:p>
    <w:p w14:paraId="583C546D" w14:textId="1D7FAF3E" w:rsidR="00621CD4" w:rsidRDefault="00621CD4" w:rsidP="008B4124">
      <w:pPr>
        <w:spacing w:after="0" w:line="240" w:lineRule="auto"/>
        <w:rPr>
          <w:rFonts w:ascii="Book Antiqua" w:eastAsia="Times New Roman" w:hAnsi="Book Antiqua" w:cs="Arial"/>
          <w:b/>
          <w:bCs/>
          <w:color w:val="4472C4" w:themeColor="accent1"/>
          <w:sz w:val="24"/>
          <w:szCs w:val="24"/>
          <w:shd w:val="clear" w:color="auto" w:fill="FFFFFF"/>
          <w:lang w:eastAsia="en-IN"/>
        </w:rPr>
      </w:pPr>
    </w:p>
    <w:p w14:paraId="4672A89A" w14:textId="77777777" w:rsidR="00621CD4" w:rsidRPr="00BE7E43" w:rsidRDefault="00621CD4" w:rsidP="008B4124">
      <w:pPr>
        <w:spacing w:after="0" w:line="240" w:lineRule="auto"/>
        <w:rPr>
          <w:rFonts w:ascii="Book Antiqua" w:eastAsia="Times New Roman" w:hAnsi="Book Antiqua" w:cs="Arial"/>
          <w:b/>
          <w:bCs/>
          <w:color w:val="4472C4" w:themeColor="accent1"/>
          <w:sz w:val="24"/>
          <w:szCs w:val="24"/>
          <w:shd w:val="clear" w:color="auto" w:fill="FFFFFF"/>
          <w:lang w:eastAsia="en-IN"/>
        </w:rPr>
      </w:pPr>
    </w:p>
    <w:p w14:paraId="56015DA1" w14:textId="7DABADED" w:rsidR="00B21093" w:rsidRPr="00E378E2" w:rsidRDefault="002347A2" w:rsidP="00641DD5">
      <w:pPr>
        <w:spacing w:after="0" w:line="240" w:lineRule="auto"/>
        <w:ind w:left="720"/>
        <w:jc w:val="both"/>
        <w:rPr>
          <w:rFonts w:ascii="Book Antiqua" w:eastAsia="Times New Roman" w:hAnsi="Book Antiqua" w:cs="Times New Roman"/>
          <w:b/>
          <w:bCs/>
          <w:color w:val="4472C4" w:themeColor="accent1"/>
          <w:sz w:val="36"/>
          <w:szCs w:val="36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36"/>
          <w:szCs w:val="36"/>
          <w:shd w:val="clear" w:color="auto" w:fill="FFFFFF"/>
          <w:lang w:eastAsia="en-IN"/>
        </w:rPr>
        <w:t>P</w:t>
      </w:r>
      <w:r w:rsidR="000E3A68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shd w:val="clear" w:color="auto" w:fill="FFFFFF"/>
          <w:lang w:eastAsia="en-IN"/>
        </w:rPr>
        <w:t>roject Name</w:t>
      </w:r>
      <w:r w:rsidR="00B21093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shd w:val="clear" w:color="auto" w:fill="FFFFFF"/>
          <w:lang w:eastAsia="en-IN"/>
        </w:rPr>
        <w:t>:</w:t>
      </w:r>
      <w:r w:rsidR="00D73A84" w:rsidRPr="006503D3">
        <w:rPr>
          <w:rFonts w:ascii="Book Antiqua" w:eastAsia="Times New Roman" w:hAnsi="Book Antiqua" w:cs="Times New Roman"/>
          <w:b/>
          <w:bCs/>
          <w:sz w:val="36"/>
          <w:szCs w:val="36"/>
          <w:lang w:eastAsia="en-IN"/>
        </w:rPr>
        <w:t xml:space="preserve">   </w:t>
      </w:r>
      <w:r w:rsidR="00D73A84" w:rsidRPr="006503D3">
        <w:rPr>
          <w:rFonts w:ascii="Book Antiqua" w:eastAsia="Times New Roman" w:hAnsi="Book Antiqua" w:cs="Times New Roman"/>
          <w:b/>
          <w:bCs/>
          <w:sz w:val="36"/>
          <w:szCs w:val="36"/>
          <w:lang w:eastAsia="en-IN"/>
        </w:rPr>
        <w:tab/>
      </w:r>
      <w:r w:rsidR="00E378E2">
        <w:rPr>
          <w:rFonts w:ascii="Book Antiqua" w:eastAsia="Times New Roman" w:hAnsi="Book Antiqua" w:cs="Times New Roman"/>
          <w:b/>
          <w:bCs/>
          <w:color w:val="4472C4" w:themeColor="accent1"/>
          <w:sz w:val="36"/>
          <w:szCs w:val="36"/>
          <w:lang w:eastAsia="en-IN"/>
        </w:rPr>
        <w:t>“</w:t>
      </w:r>
      <w:r w:rsidR="00645243" w:rsidRPr="00414074">
        <w:rPr>
          <w:rFonts w:ascii="Book Antiqua" w:eastAsia="Times New Roman" w:hAnsi="Book Antiqua" w:cs="Times New Roman"/>
          <w:b/>
          <w:bCs/>
          <w:color w:val="FF0000"/>
          <w:sz w:val="36"/>
          <w:szCs w:val="36"/>
          <w:lang w:eastAsia="en-IN"/>
        </w:rPr>
        <w:t xml:space="preserve">BigSmall Online </w:t>
      </w:r>
      <w:r w:rsidR="00D73A84" w:rsidRPr="00414074">
        <w:rPr>
          <w:rFonts w:ascii="Book Antiqua" w:eastAsia="Times New Roman" w:hAnsi="Book Antiqua" w:cs="Times New Roman"/>
          <w:b/>
          <w:bCs/>
          <w:color w:val="FF0000"/>
          <w:sz w:val="36"/>
          <w:szCs w:val="36"/>
          <w:lang w:eastAsia="en-IN"/>
        </w:rPr>
        <w:t xml:space="preserve">Gift </w:t>
      </w:r>
      <w:r w:rsidR="00645243" w:rsidRPr="00414074">
        <w:rPr>
          <w:rFonts w:ascii="Book Antiqua" w:eastAsia="Times New Roman" w:hAnsi="Book Antiqua" w:cs="Times New Roman"/>
          <w:b/>
          <w:bCs/>
          <w:color w:val="FF0000"/>
          <w:sz w:val="36"/>
          <w:szCs w:val="36"/>
          <w:lang w:eastAsia="en-IN"/>
        </w:rPr>
        <w:t>Store</w:t>
      </w:r>
      <w:r w:rsidR="00414074">
        <w:rPr>
          <w:rFonts w:ascii="Book Antiqua" w:eastAsia="Times New Roman" w:hAnsi="Book Antiqua" w:cs="Times New Roman"/>
          <w:b/>
          <w:bCs/>
          <w:color w:val="4472C4" w:themeColor="accent1"/>
          <w:sz w:val="36"/>
          <w:szCs w:val="36"/>
          <w:lang w:eastAsia="en-IN"/>
        </w:rPr>
        <w:t>”</w:t>
      </w:r>
    </w:p>
    <w:p w14:paraId="2043846B" w14:textId="77777777" w:rsidR="00645243" w:rsidRPr="006503D3" w:rsidRDefault="00645243" w:rsidP="00641DD5">
      <w:pPr>
        <w:spacing w:after="0" w:line="240" w:lineRule="auto"/>
        <w:ind w:left="720"/>
        <w:jc w:val="both"/>
        <w:rPr>
          <w:rFonts w:ascii="Book Antiqua" w:eastAsia="Times New Roman" w:hAnsi="Book Antiqua" w:cs="Times New Roman"/>
          <w:b/>
          <w:bCs/>
          <w:sz w:val="4"/>
          <w:szCs w:val="4"/>
          <w:lang w:eastAsia="en-IN"/>
        </w:rPr>
      </w:pPr>
    </w:p>
    <w:p w14:paraId="5DDE0496" w14:textId="6760C8ED" w:rsidR="00B21093" w:rsidRPr="006503D3" w:rsidRDefault="00B21093" w:rsidP="00641DD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</w:pPr>
      <w:r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>Prepared by:</w:t>
      </w:r>
      <w:r w:rsidR="00645243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ab/>
      </w:r>
      <w:r w:rsidR="00645243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ab/>
        <w:t xml:space="preserve"> </w:t>
      </w:r>
      <w:r w:rsidR="003844FB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 xml:space="preserve"> </w:t>
      </w:r>
      <w:r w:rsidR="00C212AB" w:rsidRPr="00414074">
        <w:rPr>
          <w:rFonts w:ascii="Book Antiqua" w:eastAsia="Times New Roman" w:hAnsi="Book Antiqua" w:cs="Arial"/>
          <w:b/>
          <w:bCs/>
          <w:color w:val="FF0000"/>
          <w:sz w:val="36"/>
          <w:szCs w:val="36"/>
          <w:lang w:eastAsia="en-IN"/>
        </w:rPr>
        <w:t>Baisa Tharun Singh</w:t>
      </w:r>
    </w:p>
    <w:p w14:paraId="1DE47719" w14:textId="77777777" w:rsidR="00645243" w:rsidRPr="006503D3" w:rsidRDefault="00645243" w:rsidP="00641DD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Arial"/>
          <w:b/>
          <w:bCs/>
          <w:color w:val="222222"/>
          <w:sz w:val="4"/>
          <w:szCs w:val="4"/>
          <w:lang w:eastAsia="en-IN"/>
        </w:rPr>
      </w:pPr>
    </w:p>
    <w:p w14:paraId="66457D25" w14:textId="3A7E921A" w:rsidR="00645243" w:rsidRPr="00414074" w:rsidRDefault="00645243" w:rsidP="00641DD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Arial"/>
          <w:b/>
          <w:bCs/>
          <w:color w:val="FF0000"/>
          <w:sz w:val="36"/>
          <w:szCs w:val="36"/>
          <w:lang w:eastAsia="en-IN"/>
        </w:rPr>
      </w:pPr>
      <w:r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>Date of Creation:</w:t>
      </w:r>
      <w:r w:rsidRPr="006503D3">
        <w:rPr>
          <w:rFonts w:ascii="Book Antiqua" w:eastAsia="Times New Roman" w:hAnsi="Book Antiqua" w:cs="Arial"/>
          <w:color w:val="222222"/>
          <w:sz w:val="36"/>
          <w:szCs w:val="36"/>
          <w:lang w:eastAsia="en-IN"/>
        </w:rPr>
        <w:t xml:space="preserve">  </w:t>
      </w:r>
      <w:r w:rsidR="00D73A84" w:rsidRPr="006503D3">
        <w:rPr>
          <w:rFonts w:ascii="Book Antiqua" w:eastAsia="Times New Roman" w:hAnsi="Book Antiqua" w:cs="Arial"/>
          <w:color w:val="222222"/>
          <w:sz w:val="36"/>
          <w:szCs w:val="36"/>
          <w:lang w:eastAsia="en-IN"/>
        </w:rPr>
        <w:t xml:space="preserve"> </w:t>
      </w:r>
      <w:r w:rsidRPr="00414074">
        <w:rPr>
          <w:rFonts w:ascii="Book Antiqua" w:eastAsia="Times New Roman" w:hAnsi="Book Antiqua" w:cs="Arial"/>
          <w:b/>
          <w:bCs/>
          <w:color w:val="FF0000"/>
          <w:sz w:val="36"/>
          <w:szCs w:val="36"/>
          <w:lang w:eastAsia="en-IN"/>
        </w:rPr>
        <w:t>1</w:t>
      </w:r>
      <w:r w:rsidR="009B47B5" w:rsidRPr="00414074">
        <w:rPr>
          <w:rFonts w:ascii="Book Antiqua" w:eastAsia="Times New Roman" w:hAnsi="Book Antiqua" w:cs="Arial"/>
          <w:b/>
          <w:bCs/>
          <w:color w:val="FF0000"/>
          <w:sz w:val="36"/>
          <w:szCs w:val="36"/>
          <w:lang w:eastAsia="en-IN"/>
        </w:rPr>
        <w:t>6</w:t>
      </w:r>
      <w:r w:rsidRPr="00414074">
        <w:rPr>
          <w:rFonts w:ascii="Book Antiqua" w:eastAsia="Times New Roman" w:hAnsi="Book Antiqua" w:cs="Arial"/>
          <w:b/>
          <w:bCs/>
          <w:color w:val="FF0000"/>
          <w:sz w:val="36"/>
          <w:szCs w:val="36"/>
          <w:lang w:eastAsia="en-IN"/>
        </w:rPr>
        <w:t>-11-2021</w:t>
      </w:r>
    </w:p>
    <w:p w14:paraId="2D4D6872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350D9526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0B1EFFBD" w14:textId="0DACB0F6" w:rsidR="00F33689" w:rsidRPr="00F33689" w:rsidRDefault="00F33689" w:rsidP="00F33689">
      <w:pPr>
        <w:rPr>
          <w:rFonts w:ascii="Book Antiqua" w:hAnsi="Book Antiqua"/>
          <w:b/>
          <w:bCs/>
          <w:color w:val="0D0D0D" w:themeColor="text1" w:themeTint="F2"/>
        </w:rPr>
      </w:pPr>
      <w:r w:rsidRPr="00F33689">
        <w:rPr>
          <w:rFonts w:ascii="Book Antiqua" w:hAnsi="Book Antiqua"/>
          <w:b/>
          <w:bCs/>
          <w:color w:val="0D0D0D" w:themeColor="text1" w:themeTint="F2"/>
        </w:rPr>
        <w:t>Contents</w:t>
      </w:r>
    </w:p>
    <w:sdt>
      <w:sdtPr>
        <w:rPr>
          <w:rFonts w:ascii="Book Antiqua" w:hAnsi="Book Antiqua"/>
          <w:color w:val="0D0D0D" w:themeColor="text1" w:themeTint="F2"/>
        </w:rPr>
        <w:id w:val="384143791"/>
        <w:docPartObj>
          <w:docPartGallery w:val="Table of Contents"/>
          <w:docPartUnique/>
        </w:docPartObj>
      </w:sdtPr>
      <w:sdtEndPr/>
      <w:sdtContent>
        <w:p w14:paraId="3F45A863" w14:textId="26D1EB52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5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11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Introduction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2</w:t>
            </w:r>
          </w:hyperlink>
        </w:p>
        <w:p w14:paraId="6E59B6AD" w14:textId="60B31D0E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10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Objectives and Tasks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2</w:t>
            </w:r>
          </w:hyperlink>
        </w:p>
        <w:p w14:paraId="02C20D74" w14:textId="526E90E7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9" w:history="1"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>Scope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2</w:t>
            </w:r>
          </w:hyperlink>
        </w:p>
        <w:p w14:paraId="698ABF54" w14:textId="46C6E4AD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2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8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Testing Strategy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3</w:t>
            </w:r>
          </w:hyperlink>
        </w:p>
        <w:p w14:paraId="0ADAEF75" w14:textId="1C66DDD8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7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Hardware Requirements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3</w:t>
            </w:r>
          </w:hyperlink>
        </w:p>
        <w:p w14:paraId="0C21223D" w14:textId="62E7CAA7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6" w:history="1"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>Environment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  <w:spacing w:val="-2"/>
              </w:rPr>
              <w:t xml:space="preserve"> </w:t>
            </w:r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Requirements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9B47B5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6E2B439E" w14:textId="69E822DD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1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5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Test Schedule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0CCDECDA" w14:textId="32B5B150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4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Control Procedures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530422C3" w14:textId="22F1C56E" w:rsidR="00F33689" w:rsidRPr="00C5185B" w:rsidRDefault="00465B69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3" w:history="1">
            <w:r w:rsidR="00476C2F">
              <w:rPr>
                <w:rFonts w:ascii="Times New Roman" w:hAnsi="Times New Roman" w:cs="Times New Roman"/>
                <w:color w:val="0D0D0D" w:themeColor="text1" w:themeTint="F2"/>
              </w:rPr>
              <w:t>Features to be tested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60B67C30" w14:textId="5F926DF6" w:rsidR="00F33689" w:rsidRPr="00C5185B" w:rsidRDefault="00465B69" w:rsidP="00F33689">
          <w:pPr>
            <w:pStyle w:val="TOC2"/>
            <w:numPr>
              <w:ilvl w:val="0"/>
              <w:numId w:val="7"/>
            </w:numPr>
            <w:tabs>
              <w:tab w:val="left" w:pos="799"/>
              <w:tab w:val="left" w:pos="800"/>
              <w:tab w:val="right" w:leader="dot" w:pos="9491"/>
            </w:tabs>
            <w:spacing w:before="142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2" w:history="1">
            <w:r w:rsidR="00476C2F" w:rsidRPr="00476C2F">
              <w:rPr>
                <w:rFonts w:ascii="Times New Roman" w:hAnsi="Times New Roman" w:cs="Times New Roman"/>
                <w:color w:val="0D0D0D" w:themeColor="text1" w:themeTint="F2"/>
              </w:rPr>
              <w:t>Features</w:t>
            </w:r>
            <w:r w:rsidR="00476C2F">
              <w:rPr>
                <w:rFonts w:ascii="Times New Roman" w:hAnsi="Times New Roman" w:cs="Times New Roman"/>
                <w:color w:val="0D0D0D" w:themeColor="text1" w:themeTint="F2"/>
              </w:rPr>
              <w:t xml:space="preserve"> not </w:t>
            </w:r>
            <w:r w:rsidR="00476C2F" w:rsidRPr="00476C2F">
              <w:rPr>
                <w:rFonts w:ascii="Times New Roman" w:hAnsi="Times New Roman" w:cs="Times New Roman"/>
                <w:color w:val="0D0D0D" w:themeColor="text1" w:themeTint="F2"/>
              </w:rPr>
              <w:t>to be tested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1FD9A3C2" w14:textId="58846369" w:rsidR="00476C2F" w:rsidRPr="00476C2F" w:rsidRDefault="00465B69" w:rsidP="00F33689">
          <w:pPr>
            <w:pStyle w:val="TOC2"/>
            <w:numPr>
              <w:ilvl w:val="0"/>
              <w:numId w:val="7"/>
            </w:numPr>
            <w:tabs>
              <w:tab w:val="left" w:pos="799"/>
              <w:tab w:val="left" w:pos="800"/>
              <w:tab w:val="right" w:leader="dot" w:pos="9491"/>
            </w:tabs>
            <w:spacing w:before="140"/>
            <w:rPr>
              <w:rFonts w:ascii="Book Antiqua" w:hAnsi="Book Antiqua"/>
              <w:i w:val="0"/>
              <w:color w:val="0D0D0D" w:themeColor="text1" w:themeTint="F2"/>
            </w:rPr>
          </w:pPr>
          <w:hyperlink w:anchor="_TOC_250001" w:history="1">
            <w:r w:rsidR="001B53E2" w:rsidRPr="001B53E2">
              <w:t xml:space="preserve"> 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>Dependencies</w:t>
            </w:r>
            <w:r w:rsidR="009B47B5">
              <w:rPr>
                <w:rFonts w:ascii="Times New Roman" w:hAnsi="Times New Roman" w:cs="Times New Roman"/>
                <w:color w:val="0D0D0D" w:themeColor="text1" w:themeTint="F2"/>
              </w:rPr>
              <w:t xml:space="preserve"> &amp; 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>Tools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9B47B5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5</w:t>
            </w:r>
          </w:hyperlink>
        </w:p>
        <w:p w14:paraId="38FC0182" w14:textId="4E8A3C66" w:rsidR="00476C2F" w:rsidRPr="00476C2F" w:rsidRDefault="00465B69" w:rsidP="00476C2F">
          <w:pPr>
            <w:pStyle w:val="TOC2"/>
            <w:numPr>
              <w:ilvl w:val="0"/>
              <w:numId w:val="7"/>
            </w:numPr>
            <w:tabs>
              <w:tab w:val="left" w:pos="799"/>
              <w:tab w:val="left" w:pos="800"/>
              <w:tab w:val="right" w:leader="dot" w:pos="9491"/>
            </w:tabs>
            <w:spacing w:before="140"/>
            <w:rPr>
              <w:rFonts w:ascii="Book Antiqua" w:hAnsi="Book Antiqua"/>
              <w:i w:val="0"/>
              <w:color w:val="0D0D0D" w:themeColor="text1" w:themeTint="F2"/>
            </w:rPr>
          </w:pPr>
          <w:hyperlink w:anchor="_TOC_250001" w:history="1">
            <w:r w:rsidR="00CC02A3" w:rsidRPr="00CC02A3">
              <w:t xml:space="preserve"> 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>Risks/Assumptions/Approvals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9B47B5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5</w:t>
            </w:r>
          </w:hyperlink>
        </w:p>
        <w:p w14:paraId="53C7261D" w14:textId="7E9A4A1D" w:rsidR="00F33689" w:rsidRPr="001B53E2" w:rsidRDefault="00465B69" w:rsidP="001B53E2">
          <w:pPr>
            <w:pStyle w:val="TOC2"/>
            <w:tabs>
              <w:tab w:val="left" w:pos="799"/>
              <w:tab w:val="left" w:pos="800"/>
              <w:tab w:val="right" w:leader="dot" w:pos="9491"/>
            </w:tabs>
            <w:spacing w:before="140"/>
            <w:rPr>
              <w:rFonts w:ascii="Book Antiqua" w:hAnsi="Book Antiqua"/>
              <w:i w:val="0"/>
              <w:color w:val="0D0D0D" w:themeColor="text1" w:themeTint="F2"/>
            </w:rPr>
          </w:pPr>
        </w:p>
      </w:sdtContent>
    </w:sdt>
    <w:p w14:paraId="425FD083" w14:textId="1A0DF6DC" w:rsidR="00645243" w:rsidRDefault="00645243" w:rsidP="00641DD5">
      <w:pP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4040AA6A" w14:textId="77777777" w:rsidR="00645243" w:rsidRPr="00645243" w:rsidRDefault="006452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58667549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6DAE4F7A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084576C5" w14:textId="532BF2FB" w:rsidR="00156A5A" w:rsidRDefault="00156A5A">
      <w:pP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br w:type="page"/>
      </w:r>
    </w:p>
    <w:p w14:paraId="5815642B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3206D19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E0647A7" w14:textId="6234E19E" w:rsidR="00B21093" w:rsidRPr="003844FB" w:rsidRDefault="00B21093" w:rsidP="003844F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INTRODUCTION</w:t>
      </w:r>
    </w:p>
    <w:p w14:paraId="71F796E6" w14:textId="26E6118B" w:rsidR="00B21093" w:rsidRDefault="00376AC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   </w:t>
      </w:r>
    </w:p>
    <w:p w14:paraId="633BC874" w14:textId="0B293BE0" w:rsidR="00376ACA" w:rsidRDefault="00376AC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The project now we are dealing is </w:t>
      </w:r>
      <w:r w:rsidR="00051D8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an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online gift purchase </w:t>
      </w:r>
      <w:r w:rsidR="00051D8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store “BIGSMALL STORE”. In this test plan we are giving a brief about the objectives going to be covered, features to be tested, Test strategy to be used and the requirements also given on here including tools used and environment / </w:t>
      </w:r>
      <w:r w:rsidR="003811E8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workspace</w:t>
      </w:r>
      <w:r w:rsidR="00051D8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we worked.</w:t>
      </w:r>
    </w:p>
    <w:p w14:paraId="7F918F25" w14:textId="6DA99F3B" w:rsidR="00051D8D" w:rsidRPr="00645243" w:rsidRDefault="00051D8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</w:t>
      </w:r>
    </w:p>
    <w:p w14:paraId="3543701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72FDD3F" w14:textId="47EAC981" w:rsidR="00B21093" w:rsidRPr="00376ACA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</w:t>
      </w:r>
      <w:r w:rsidR="00376ACA"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</w:t>
      </w:r>
      <w:r w:rsidR="003811E8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OBJECTIVES AND TASKS</w:t>
      </w:r>
    </w:p>
    <w:p w14:paraId="0247B140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367A55E" w14:textId="77777777" w:rsidR="00B21093" w:rsidRPr="00645243" w:rsidRDefault="00B21093" w:rsidP="00A024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2.1 Objectives</w:t>
      </w:r>
    </w:p>
    <w:p w14:paraId="0A3FB4B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F53C36C" w14:textId="6C9983CE" w:rsidR="00B21093" w:rsidRDefault="000A65A9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</w:t>
      </w:r>
      <w:r w:rsidR="0002290A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First of all, we will run through the main functionality of the site and they are </w:t>
      </w:r>
    </w:p>
    <w:p w14:paraId="07FC1B91" w14:textId="7CCC3781" w:rsidR="0002290A" w:rsidRDefault="0002290A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Home page.</w:t>
      </w:r>
    </w:p>
    <w:p w14:paraId="54C5BBD3" w14:textId="417A5636" w:rsidR="0002290A" w:rsidRDefault="0002290A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Sign in page.</w:t>
      </w:r>
    </w:p>
    <w:p w14:paraId="0D4A2352" w14:textId="18AFE445" w:rsidR="0002290A" w:rsidRDefault="0002290A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Product selection.</w:t>
      </w:r>
    </w:p>
    <w:p w14:paraId="2ED4E3A3" w14:textId="17FE7902" w:rsidR="0002290A" w:rsidRDefault="003042F1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Cart &amp; wish list.</w:t>
      </w:r>
    </w:p>
    <w:p w14:paraId="1875028B" w14:textId="03A47A6E" w:rsidR="003042F1" w:rsidRDefault="003042F1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Check out.</w:t>
      </w:r>
    </w:p>
    <w:p w14:paraId="57F97526" w14:textId="5626B3A1" w:rsidR="003042F1" w:rsidRDefault="003042F1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Newsletter subscription.</w:t>
      </w:r>
    </w:p>
    <w:p w14:paraId="25C6096C" w14:textId="77777777" w:rsidR="003042F1" w:rsidRPr="003042F1" w:rsidRDefault="003042F1" w:rsidP="003042F1">
      <w:pPr>
        <w:shd w:val="clear" w:color="auto" w:fill="FFFFFF"/>
        <w:spacing w:after="0" w:line="240" w:lineRule="auto"/>
        <w:ind w:left="156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B7CDBCE" w14:textId="6FC2FA0B" w:rsidR="00B21093" w:rsidRPr="00645243" w:rsidRDefault="00B21093" w:rsidP="00A024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</w:t>
      </w:r>
      <w:r w:rsidR="00A024CC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 Tasks</w:t>
      </w:r>
    </w:p>
    <w:p w14:paraId="400931F2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DA34902" w14:textId="77777777" w:rsidR="003042F1" w:rsidRDefault="003042F1" w:rsidP="003042F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The following are the tasks that we are going to face during the execution are mentioned below.</w:t>
      </w:r>
    </w:p>
    <w:p w14:paraId="5B882648" w14:textId="0F9BFBC2" w:rsidR="003042F1" w:rsidRDefault="003042F1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3042F1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Identifying the user requirements</w:t>
      </w:r>
      <w:r w:rsidR="00377FB7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6E15EC68" w14:textId="272C2ED0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Designing test cases and test scenarios.</w:t>
      </w:r>
    </w:p>
    <w:p w14:paraId="650CAAC4" w14:textId="71BED0F4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Writing automated tests.</w:t>
      </w:r>
    </w:p>
    <w:p w14:paraId="27272D37" w14:textId="7A6CFFAA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Generating reports.</w:t>
      </w:r>
    </w:p>
    <w:p w14:paraId="4299097B" w14:textId="767B3C4B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Achieving continuous integration.</w:t>
      </w:r>
    </w:p>
    <w:p w14:paraId="70C4F12B" w14:textId="463B7FD2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Bugs identification and rectification.</w:t>
      </w:r>
    </w:p>
    <w:p w14:paraId="73A386BC" w14:textId="25AAD165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Conclusion based on exit </w:t>
      </w:r>
      <w:r w:rsidR="009E4A8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criteria.</w:t>
      </w:r>
    </w:p>
    <w:p w14:paraId="252FE09E" w14:textId="77777777" w:rsidR="009E4A86" w:rsidRPr="003042F1" w:rsidRDefault="009E4A86" w:rsidP="009E4A86">
      <w:pPr>
        <w:pStyle w:val="ListParagraph"/>
        <w:shd w:val="clear" w:color="auto" w:fill="FFFFFF"/>
        <w:spacing w:after="0" w:line="240" w:lineRule="auto"/>
        <w:ind w:left="198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97EEF2D" w14:textId="19F53A1C" w:rsidR="00B21093" w:rsidRPr="009E4A86" w:rsidRDefault="00B21093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3</w:t>
      </w:r>
      <w:r w:rsidR="00A024CC"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 SCOPE</w:t>
      </w:r>
    </w:p>
    <w:p w14:paraId="25AA74EE" w14:textId="12CA0E05" w:rsidR="00B21093" w:rsidRDefault="009E4A8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</w:t>
      </w:r>
    </w:p>
    <w:p w14:paraId="6C889222" w14:textId="690E7E85" w:rsidR="009E4A86" w:rsidRDefault="009E4A8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Based on the functionalities defined by the user the In scope and Out of scope are mentioned below</w:t>
      </w:r>
      <w:r w:rsid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6E1323FB" w14:textId="6C18B651" w:rsidR="009E4A86" w:rsidRPr="009F5256" w:rsidRDefault="009E4A86" w:rsidP="009E4A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3.1 In Scope</w:t>
      </w:r>
    </w:p>
    <w:p w14:paraId="0B1720E3" w14:textId="59BCA0B5" w:rsidR="009F5256" w:rsidRDefault="009F5256" w:rsidP="009F5256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</w:t>
      </w: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Functional Testing for the following modules is in Scope of Testing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23AD6A27" w14:textId="77777777" w:rsidR="009F5256" w:rsidRPr="009F5256" w:rsidRDefault="009F5256" w:rsidP="009F525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Sign-Up</w:t>
      </w:r>
    </w:p>
    <w:p w14:paraId="4ECE1822" w14:textId="77777777" w:rsidR="009F5256" w:rsidRPr="009F5256" w:rsidRDefault="009F5256" w:rsidP="009F525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Purchasing</w:t>
      </w:r>
    </w:p>
    <w:p w14:paraId="3841473B" w14:textId="5380B282" w:rsidR="00B21093" w:rsidRPr="009F5256" w:rsidRDefault="009F5256" w:rsidP="009F525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Payment</w:t>
      </w:r>
      <w:r w:rsidR="009E4A86" w:rsidRPr="009F525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    </w:t>
      </w:r>
    </w:p>
    <w:p w14:paraId="2C6CDD90" w14:textId="3457421D" w:rsidR="00F12178" w:rsidRDefault="009F5256" w:rsidP="009F52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3.2 </w:t>
      </w:r>
      <w:r w:rsidRPr="009F525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Out of Scope</w:t>
      </w:r>
    </w:p>
    <w:p w14:paraId="2717E284" w14:textId="0A1AACD5" w:rsidR="009F5256" w:rsidRDefault="009F5256" w:rsidP="009F5256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Performance Testing was not done for this application.</w:t>
      </w:r>
    </w:p>
    <w:p w14:paraId="3C652798" w14:textId="77777777" w:rsidR="009F5256" w:rsidRPr="009F5256" w:rsidRDefault="009F5256" w:rsidP="009F5256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2EADF58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577B3F79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F5A4E3C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4C19B0C6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50EBB2EF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11E448C4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04C23F6C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64ABA39D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B566CB0" w14:textId="2B07C8B5" w:rsidR="00B21093" w:rsidRPr="009E4A86" w:rsidRDefault="00B21093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4.0 TESTING STRATEGY</w:t>
      </w:r>
    </w:p>
    <w:p w14:paraId="7D9475FF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9F10E97" w14:textId="650ED3D5" w:rsidR="0030654B" w:rsidRDefault="0030654B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Since “BIGSMALL STORE” is an online web application, the test strategy may include the following </w:t>
      </w:r>
      <w:r w:rsidR="003F1143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testings.</w:t>
      </w:r>
    </w:p>
    <w:p w14:paraId="04E18087" w14:textId="11C7264B" w:rsidR="003F1143" w:rsidRDefault="003F11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  </w:t>
      </w:r>
    </w:p>
    <w:p w14:paraId="3571BE63" w14:textId="77777777" w:rsidR="003F1143" w:rsidRPr="0030654B" w:rsidRDefault="003F11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B23301F" w14:textId="2014C64B" w:rsidR="00B21093" w:rsidRPr="00645243" w:rsidRDefault="00B21093" w:rsidP="00A024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</w:t>
      </w:r>
      <w:r w:rsidR="003F11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 Unit Testing</w:t>
      </w:r>
    </w:p>
    <w:p w14:paraId="44E80598" w14:textId="142B7AD4" w:rsidR="00A024CC" w:rsidRPr="00645243" w:rsidRDefault="00A024CC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313CBFD" w14:textId="681EF3EC" w:rsidR="00A024CC" w:rsidRPr="00645243" w:rsidRDefault="00A024CC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Definition:</w:t>
      </w:r>
    </w:p>
    <w:p w14:paraId="0FFA1132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205941F" w14:textId="558A5989" w:rsidR="00B21093" w:rsidRDefault="003F11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Under unit testing, we divided the features/requirements as homogeneous blocks based on their functionality and will be tested</w:t>
      </w:r>
      <w:r w:rsidR="000B749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as blocks/units.</w:t>
      </w:r>
    </w:p>
    <w:p w14:paraId="1C8AB11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FB848A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Methodology:</w:t>
      </w:r>
    </w:p>
    <w:p w14:paraId="2BC7CFDD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F387F9B" w14:textId="51A889AB" w:rsidR="00B21093" w:rsidRDefault="000B749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Using a framework maybe automated/manual the unit testing will be conducted under the acceptance criteria.</w:t>
      </w:r>
    </w:p>
    <w:p w14:paraId="49B63D89" w14:textId="77777777" w:rsidR="000B749D" w:rsidRPr="00645243" w:rsidRDefault="000B749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5841CD9" w14:textId="354EF043" w:rsidR="00B21093" w:rsidRPr="00645243" w:rsidRDefault="00B21093" w:rsidP="00554F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</w:t>
      </w:r>
      <w:r w:rsidR="00554FD8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 System and Integration Testing</w:t>
      </w:r>
    </w:p>
    <w:p w14:paraId="35A0A691" w14:textId="77777777" w:rsidR="00554FD8" w:rsidRPr="00645243" w:rsidRDefault="00554FD8" w:rsidP="00554FD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8538BDF" w14:textId="0B70207B" w:rsidR="00B21093" w:rsidRPr="00645243" w:rsidRDefault="00554FD8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Definition:</w:t>
      </w:r>
    </w:p>
    <w:p w14:paraId="0388082D" w14:textId="6F63977E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AB7BE19" w14:textId="5AC71924" w:rsidR="000B749D" w:rsidRPr="00645243" w:rsidRDefault="000B749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Under system and integration testing </w:t>
      </w:r>
      <w:r w:rsidR="00DF4BCE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we are about to test all the components at a parallel sequence based on the business requirements </w:t>
      </w:r>
    </w:p>
    <w:p w14:paraId="694F55A9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88FFFA0" w14:textId="77777777" w:rsidR="00554FD8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Methodology: </w:t>
      </w:r>
    </w:p>
    <w:p w14:paraId="1E1FAE39" w14:textId="231C6634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C65A496" w14:textId="07A54CB2" w:rsidR="00DF4BCE" w:rsidRDefault="00DF4BCE" w:rsidP="00DF4BCE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Using a framework maybe automated/manual the </w:t>
      </w:r>
      <w:r w:rsidR="00F11756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System and Integration Testing</w:t>
      </w:r>
      <w:r w:rsidR="00F117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will be conducted under the acceptance criteria.</w:t>
      </w:r>
    </w:p>
    <w:p w14:paraId="1389907E" w14:textId="77777777" w:rsidR="00DF4BCE" w:rsidRPr="00645243" w:rsidRDefault="00DF4BCE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06B7D19" w14:textId="0E9CA27D" w:rsidR="00B21093" w:rsidRPr="00645243" w:rsidRDefault="00B21093" w:rsidP="00554F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</w:t>
      </w:r>
      <w:r w:rsidR="00554FD8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3 Performance and Stress Testing</w:t>
      </w:r>
    </w:p>
    <w:p w14:paraId="76AB115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A4180A7" w14:textId="30655A10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Definition:</w:t>
      </w:r>
    </w:p>
    <w:p w14:paraId="0DF12EFC" w14:textId="1167AFE5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1D39B7D" w14:textId="15585832" w:rsidR="00F11756" w:rsidRPr="00645243" w:rsidRDefault="00F1175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Under 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Performance and Stress Testing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we are about to test the performance of the application by conducting some load tests.</w:t>
      </w:r>
    </w:p>
    <w:p w14:paraId="7D5EFFD8" w14:textId="77777777" w:rsidR="00554FD8" w:rsidRPr="00645243" w:rsidRDefault="00554FD8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42C4FEE" w14:textId="466DCD04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Methodology:</w:t>
      </w:r>
    </w:p>
    <w:p w14:paraId="6CC284AD" w14:textId="2CDBC137" w:rsidR="00F11756" w:rsidRDefault="00F11756" w:rsidP="00F1175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Using a framework maybe automated/manual the 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Performance and Stress Testing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will be </w:t>
      </w:r>
      <w:r w:rsidR="004713B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done by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performing the number of tests with a defined test data of user rows.</w:t>
      </w:r>
    </w:p>
    <w:p w14:paraId="21BCE229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63CFB9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5.0 HARDWARE REQUIREMENTS</w:t>
      </w:r>
    </w:p>
    <w:p w14:paraId="4C8C8847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89978D8" w14:textId="77777777" w:rsidR="004713B6" w:rsidRDefault="004713B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The following are the hardware requirements that are needed in order to perform the tests.</w:t>
      </w:r>
    </w:p>
    <w:p w14:paraId="40AFB865" w14:textId="51421706" w:rsidR="00B21093" w:rsidRDefault="004713B6" w:rsidP="004713B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System with windows 10 home.</w:t>
      </w:r>
    </w:p>
    <w:p w14:paraId="6F7A1386" w14:textId="10600472" w:rsidR="004713B6" w:rsidRDefault="006E5C5A" w:rsidP="004713B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Stable network connection.</w:t>
      </w:r>
    </w:p>
    <w:p w14:paraId="16AE4641" w14:textId="36C9DE57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79638851" w14:textId="7A718E06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71626D18" w14:textId="680027BB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69010E11" w14:textId="688599E9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686E6386" w14:textId="6DECEA63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4E8C895" w14:textId="6163D644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4E1FDC3F" w14:textId="77777777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041E1A5" w14:textId="37514C28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6.0 ENVIRONMENT REQUIREMENTS</w:t>
      </w:r>
    </w:p>
    <w:p w14:paraId="44E36A41" w14:textId="6CF01D9A" w:rsidR="006E5C5A" w:rsidRDefault="006E5C5A" w:rsidP="006E5C5A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  </w:t>
      </w:r>
    </w:p>
    <w:p w14:paraId="52AC7F2D" w14:textId="0937451B" w:rsidR="006E5C5A" w:rsidRDefault="006E5C5A" w:rsidP="006E5C5A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The environment/workspace needed for performing the test may include the following software’s or plugins.</w:t>
      </w:r>
    </w:p>
    <w:p w14:paraId="2862C892" w14:textId="34659F3D" w:rsidR="006E5C5A" w:rsidRDefault="006E5C5A" w:rsidP="006E5C5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Eclipse IDE</w:t>
      </w:r>
      <w:r w:rsidR="00EE0E3A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1F9D029C" w14:textId="399AC98B" w:rsidR="006E5C5A" w:rsidRDefault="00EE0E3A" w:rsidP="006E5C5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Bug reporting tool.</w:t>
      </w:r>
    </w:p>
    <w:p w14:paraId="02329FEF" w14:textId="1843A24F" w:rsidR="00EE0E3A" w:rsidRDefault="00EE0E3A" w:rsidP="006E5C5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JIRA management tool.</w:t>
      </w:r>
    </w:p>
    <w:p w14:paraId="2F5D5DC2" w14:textId="5AF3AD98" w:rsidR="00EE0E3A" w:rsidRDefault="00EE0E3A" w:rsidP="00EE0E3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Notepad ++.</w:t>
      </w:r>
    </w:p>
    <w:p w14:paraId="51577663" w14:textId="7BE634F9" w:rsidR="00EE0E3A" w:rsidRDefault="00EE0E3A" w:rsidP="00EE0E3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MS Word &amp; MS Excel.</w:t>
      </w:r>
    </w:p>
    <w:p w14:paraId="53BF7E88" w14:textId="5E192D35" w:rsidR="00EE0E3A" w:rsidRPr="00EE0E3A" w:rsidRDefault="00EE0E3A" w:rsidP="00EE0E3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GitHub.</w:t>
      </w:r>
    </w:p>
    <w:p w14:paraId="47318422" w14:textId="06E83F4C" w:rsidR="00B21093" w:rsidRPr="00EE0E3A" w:rsidRDefault="006E5C5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        </w:t>
      </w:r>
    </w:p>
    <w:p w14:paraId="51A6DB07" w14:textId="77777777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7.0 TEST SCHEDULE</w:t>
      </w:r>
    </w:p>
    <w:p w14:paraId="092D6ABF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8B41B75" w14:textId="724BCF80" w:rsidR="00B21093" w:rsidRDefault="005D106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As per the requirements the automation tests are supposed to be done on or before 22-11-2021.</w:t>
      </w:r>
    </w:p>
    <w:p w14:paraId="61645364" w14:textId="77777777" w:rsidR="005D106A" w:rsidRPr="00645243" w:rsidRDefault="005D106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08E3BC2" w14:textId="79F188E9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8</w:t>
      </w:r>
      <w:r w:rsidR="00F12178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 CONTROL PROCEDURES</w:t>
      </w:r>
    </w:p>
    <w:p w14:paraId="2B975CA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5787E81" w14:textId="3E235D0E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Problem Reporting</w:t>
      </w:r>
    </w:p>
    <w:p w14:paraId="78C642A0" w14:textId="60E000C3" w:rsidR="00F12178" w:rsidRDefault="00F12178" w:rsidP="00F1217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C8A2617" w14:textId="2D297C27" w:rsidR="005D106A" w:rsidRDefault="005D106A" w:rsidP="00F1217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While performing the testing, if encounter any problem/issue/bug follow the procedure as mentioned below.</w:t>
      </w:r>
    </w:p>
    <w:p w14:paraId="2B8CA7FB" w14:textId="4E150A6B" w:rsidR="005D106A" w:rsidRDefault="005D106A" w:rsidP="00F1217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83D9A98" w14:textId="16799B74" w:rsidR="005D106A" w:rsidRDefault="007B30F0" w:rsidP="005D106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Path to the issue.</w:t>
      </w:r>
    </w:p>
    <w:p w14:paraId="524D7DDE" w14:textId="2E9654D4" w:rsidR="007B30F0" w:rsidRDefault="007B30F0" w:rsidP="005D106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Information related to the issue.</w:t>
      </w:r>
    </w:p>
    <w:p w14:paraId="5841142B" w14:textId="641FF3ED" w:rsidR="007B30F0" w:rsidRDefault="007B30F0" w:rsidP="005D106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Criticalness of the issue.</w:t>
      </w:r>
    </w:p>
    <w:p w14:paraId="0B22D2AB" w14:textId="20A16AE3" w:rsidR="00B21093" w:rsidRPr="007B30F0" w:rsidRDefault="007B30F0" w:rsidP="00B210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Attach supporting documents </w:t>
      </w:r>
      <w:r w:rsidR="005423DB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(Screenshot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).</w:t>
      </w:r>
    </w:p>
    <w:p w14:paraId="51F8B2B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CED63C9" w14:textId="3F999A74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9.</w:t>
      </w:r>
      <w:r w:rsidR="00F12178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FEATURES TO BE TESTED</w:t>
      </w:r>
    </w:p>
    <w:p w14:paraId="4A19E42B" w14:textId="4E721D01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ACF9160" w14:textId="2D831654" w:rsidR="00D27B35" w:rsidRDefault="00D27B35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The following features will be tested during the execution.</w:t>
      </w:r>
    </w:p>
    <w:p w14:paraId="18FC51E2" w14:textId="77777777" w:rsidR="00D27B35" w:rsidRPr="00645243" w:rsidRDefault="00D27B35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024CD37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Home page.</w:t>
      </w:r>
    </w:p>
    <w:p w14:paraId="6EE169A1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Sign in page.</w:t>
      </w:r>
    </w:p>
    <w:p w14:paraId="589E3D99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Product selection.</w:t>
      </w:r>
    </w:p>
    <w:p w14:paraId="49ADF704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Cart &amp; wish list.</w:t>
      </w:r>
    </w:p>
    <w:p w14:paraId="31EA2587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Check out.</w:t>
      </w:r>
    </w:p>
    <w:p w14:paraId="7EAE740C" w14:textId="05A6DF8F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Newsletter subscription.</w:t>
      </w:r>
    </w:p>
    <w:p w14:paraId="6DDB1357" w14:textId="77777777" w:rsidR="00D27B35" w:rsidRDefault="00D27B35" w:rsidP="00D27B35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BE5EB45" w14:textId="77777777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10.0 FEATURES NOT TO BE TESTED</w:t>
      </w:r>
    </w:p>
    <w:p w14:paraId="0E7F67BF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99C3553" w14:textId="53D8F174" w:rsidR="00B21093" w:rsidRDefault="00D27B35" w:rsidP="00D27B35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The following features will not be tested because some are needed permission from external systems and non-functional requirements are not tested.</w:t>
      </w:r>
    </w:p>
    <w:p w14:paraId="1D39C3A9" w14:textId="35AB9236" w:rsidR="00D27B35" w:rsidRDefault="00D27B35" w:rsidP="00D27B35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</w:t>
      </w:r>
    </w:p>
    <w:p w14:paraId="12150473" w14:textId="6D31E553" w:rsidR="00D27B35" w:rsidRDefault="00D27B35" w:rsidP="00D27B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Connectivity with Google.</w:t>
      </w:r>
    </w:p>
    <w:p w14:paraId="7336765B" w14:textId="00197F36" w:rsidR="00D27B35" w:rsidRDefault="00D27B35" w:rsidP="00D27B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Connectivity with Facebook.</w:t>
      </w:r>
    </w:p>
    <w:p w14:paraId="698F523D" w14:textId="2D19F724" w:rsidR="00D27B35" w:rsidRDefault="00D27B35" w:rsidP="00D27B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Performance testing.</w:t>
      </w:r>
    </w:p>
    <w:p w14:paraId="582AE17E" w14:textId="2E378F86" w:rsidR="00D27B35" w:rsidRDefault="00D27B35" w:rsidP="00D27B35">
      <w:pPr>
        <w:pStyle w:val="ListParagraph"/>
        <w:shd w:val="clear" w:color="auto" w:fill="FFFFFF"/>
        <w:spacing w:after="0" w:line="240" w:lineRule="auto"/>
        <w:ind w:left="31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489DE39" w14:textId="581F02AD" w:rsidR="00D27B35" w:rsidRDefault="00D27B35" w:rsidP="00D27B35">
      <w:pPr>
        <w:pStyle w:val="ListParagraph"/>
        <w:shd w:val="clear" w:color="auto" w:fill="FFFFFF"/>
        <w:spacing w:after="0" w:line="240" w:lineRule="auto"/>
        <w:ind w:left="31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8B69C1C" w14:textId="508FC246" w:rsidR="00D27B35" w:rsidRDefault="00D27B35" w:rsidP="00D27B35">
      <w:pPr>
        <w:pStyle w:val="ListParagraph"/>
        <w:shd w:val="clear" w:color="auto" w:fill="FFFFFF"/>
        <w:spacing w:after="0" w:line="240" w:lineRule="auto"/>
        <w:ind w:left="31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E663E21" w14:textId="60118A7A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BFA5133" w14:textId="77777777" w:rsidR="001B53E2" w:rsidRPr="00645243" w:rsidRDefault="001B53E2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A41588B" w14:textId="7EE67377" w:rsidR="001B53E2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</w:t>
      </w:r>
      <w:r w:rsidR="001B53E2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.0</w:t>
      </w:r>
      <w:r w:rsidR="00F12178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DEPENDENCIES</w:t>
      </w:r>
      <w:r w:rsidR="001B53E2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E8330D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&amp;</w:t>
      </w:r>
      <w:r w:rsidR="001B53E2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TOOLS</w:t>
      </w:r>
    </w:p>
    <w:p w14:paraId="37EEBBEA" w14:textId="77777777" w:rsidR="001B53E2" w:rsidRPr="00645243" w:rsidRDefault="001B53E2" w:rsidP="001B53E2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9A02E7D" w14:textId="0AF3A0FC" w:rsidR="00E8330D" w:rsidRDefault="001B53E2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</w:t>
      </w:r>
      <w:r w:rsidR="00E8330D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</w:t>
      </w:r>
      <w:r w:rsidR="00E8330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The Dependencies &amp; Tools needed for performing the test may include the following.</w:t>
      </w:r>
    </w:p>
    <w:p w14:paraId="1C307B37" w14:textId="77777777" w:rsidR="00E8330D" w:rsidRDefault="00E8330D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1245764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Eclipse IDE.</w:t>
      </w:r>
    </w:p>
    <w:p w14:paraId="3A39530C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Bug reporting tool.</w:t>
      </w:r>
    </w:p>
    <w:p w14:paraId="4433C448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JIRA management tool.</w:t>
      </w:r>
    </w:p>
    <w:p w14:paraId="10FDDE98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Notepad ++.</w:t>
      </w:r>
    </w:p>
    <w:p w14:paraId="765117ED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MS Word &amp; MS Excel.</w:t>
      </w:r>
    </w:p>
    <w:p w14:paraId="200FCD78" w14:textId="77777777" w:rsidR="00E8330D" w:rsidRPr="00EE0E3A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GitHub.</w:t>
      </w:r>
    </w:p>
    <w:p w14:paraId="5CABDDBE" w14:textId="194A3D80" w:rsidR="001B53E2" w:rsidRPr="00645243" w:rsidRDefault="001B53E2" w:rsidP="001B53E2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1C658B1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14115F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8F4EB24" w14:textId="3E7053E1" w:rsidR="00B21093" w:rsidRPr="00645243" w:rsidRDefault="00B21093" w:rsidP="00F1217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</w:t>
      </w:r>
      <w:r w:rsidR="001B53E2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.0 RISKS/ASSUMPTIONS</w:t>
      </w:r>
      <w:r w:rsidR="009B47B5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/</w:t>
      </w:r>
      <w:r w:rsidR="00E8330D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APPROVALS</w:t>
      </w:r>
    </w:p>
    <w:p w14:paraId="56ED9D51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C81C2C3" w14:textId="0D3EBEBA" w:rsidR="00B21093" w:rsidRDefault="00E8330D" w:rsidP="00E8330D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While during the execution of the test plan we may conquer the following risks.</w:t>
      </w:r>
    </w:p>
    <w:p w14:paraId="3B278FC1" w14:textId="57EF7076" w:rsidR="00E8330D" w:rsidRDefault="00E8330D" w:rsidP="00E8330D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                   </w:t>
      </w:r>
    </w:p>
    <w:p w14:paraId="17BA38A2" w14:textId="191EDF0F" w:rsidR="00E8330D" w:rsidRDefault="000B4AF4" w:rsidP="00E8330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System reliability issues.</w:t>
      </w:r>
    </w:p>
    <w:p w14:paraId="505FFE9E" w14:textId="1705DAD3" w:rsidR="000B4AF4" w:rsidRDefault="000B4AF4" w:rsidP="00E8330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Transaction integration.</w:t>
      </w:r>
    </w:p>
    <w:p w14:paraId="56A884E0" w14:textId="4C1E665A" w:rsidR="000B4AF4" w:rsidRDefault="000B4AF4" w:rsidP="00E8330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Security breach.</w:t>
      </w:r>
    </w:p>
    <w:p w14:paraId="4549649C" w14:textId="77777777" w:rsidR="000B4AF4" w:rsidRPr="00E8330D" w:rsidRDefault="000B4AF4" w:rsidP="000B4AF4">
      <w:pPr>
        <w:pStyle w:val="ListParagraph"/>
        <w:shd w:val="clear" w:color="auto" w:fill="FFFFFF"/>
        <w:spacing w:after="0" w:line="240" w:lineRule="auto"/>
        <w:ind w:left="34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F8E4070" w14:textId="7EA6F4AA" w:rsidR="000B4AF4" w:rsidRDefault="000B4AF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Not at all based on the risks we assumed </w:t>
      </w:r>
      <w:r w:rsidR="00D03564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there are some assumptions which may related to Environment capability, Resource usability which may need some approvals. </w:t>
      </w:r>
    </w:p>
    <w:p w14:paraId="66051005" w14:textId="6B44902B" w:rsidR="00D03564" w:rsidRDefault="00D0356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05BA13B" w14:textId="16452595" w:rsidR="00D03564" w:rsidRDefault="00D0356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5BF941A" w14:textId="51A19484" w:rsidR="00D03564" w:rsidRDefault="00D0356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ECB7B86" w14:textId="721AA076" w:rsidR="00D03564" w:rsidRPr="00D03564" w:rsidRDefault="00D03564" w:rsidP="00D03564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222222"/>
          <w:sz w:val="44"/>
          <w:szCs w:val="44"/>
          <w:lang w:eastAsia="en-IN"/>
        </w:rPr>
      </w:pPr>
      <w:r w:rsidRPr="00D03564">
        <w:rPr>
          <w:rFonts w:ascii="Book Antiqua" w:eastAsia="Times New Roman" w:hAnsi="Book Antiqua" w:cs="Arial"/>
          <w:b/>
          <w:bCs/>
          <w:color w:val="222222"/>
          <w:sz w:val="44"/>
          <w:szCs w:val="44"/>
          <w:lang w:eastAsia="en-IN"/>
        </w:rPr>
        <w:t>**********</w:t>
      </w:r>
    </w:p>
    <w:sectPr w:rsidR="00D03564" w:rsidRPr="00D03564" w:rsidSect="00650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933E" w14:textId="77777777" w:rsidR="00465B69" w:rsidRDefault="00465B69" w:rsidP="00021B82">
      <w:pPr>
        <w:spacing w:after="0" w:line="240" w:lineRule="auto"/>
      </w:pPr>
      <w:r>
        <w:separator/>
      </w:r>
    </w:p>
  </w:endnote>
  <w:endnote w:type="continuationSeparator" w:id="0">
    <w:p w14:paraId="02A08B1F" w14:textId="77777777" w:rsidR="00465B69" w:rsidRDefault="00465B69" w:rsidP="0002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5E1C" w14:textId="77777777" w:rsidR="00465B69" w:rsidRDefault="00465B69" w:rsidP="00021B82">
      <w:pPr>
        <w:spacing w:after="0" w:line="240" w:lineRule="auto"/>
      </w:pPr>
      <w:r>
        <w:separator/>
      </w:r>
    </w:p>
  </w:footnote>
  <w:footnote w:type="continuationSeparator" w:id="0">
    <w:p w14:paraId="30987E3A" w14:textId="77777777" w:rsidR="00465B69" w:rsidRDefault="00465B69" w:rsidP="00021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FE3"/>
    <w:multiLevelType w:val="hybridMultilevel"/>
    <w:tmpl w:val="E66686D6"/>
    <w:lvl w:ilvl="0" w:tplc="895E553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17864"/>
    <w:multiLevelType w:val="hybridMultilevel"/>
    <w:tmpl w:val="C39CDAA2"/>
    <w:lvl w:ilvl="0" w:tplc="895E553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7E338B"/>
    <w:multiLevelType w:val="hybridMultilevel"/>
    <w:tmpl w:val="5238B3C0"/>
    <w:lvl w:ilvl="0" w:tplc="895E553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1ED75BD"/>
    <w:multiLevelType w:val="hybridMultilevel"/>
    <w:tmpl w:val="7E2E2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23B"/>
    <w:multiLevelType w:val="hybridMultilevel"/>
    <w:tmpl w:val="8A5EB2A8"/>
    <w:lvl w:ilvl="0" w:tplc="895E553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1C0685D"/>
    <w:multiLevelType w:val="multilevel"/>
    <w:tmpl w:val="0C2077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3FA5D03"/>
    <w:multiLevelType w:val="hybridMultilevel"/>
    <w:tmpl w:val="1B90A3F6"/>
    <w:lvl w:ilvl="0" w:tplc="895E553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92E1285"/>
    <w:multiLevelType w:val="hybridMultilevel"/>
    <w:tmpl w:val="4AEA4518"/>
    <w:lvl w:ilvl="0" w:tplc="895E553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295F5008"/>
    <w:multiLevelType w:val="hybridMultilevel"/>
    <w:tmpl w:val="2D9E8E88"/>
    <w:lvl w:ilvl="0" w:tplc="895E55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F038A"/>
    <w:multiLevelType w:val="hybridMultilevel"/>
    <w:tmpl w:val="0A8878DE"/>
    <w:lvl w:ilvl="0" w:tplc="8A4CE842">
      <w:start w:val="1"/>
      <w:numFmt w:val="decimal"/>
      <w:lvlText w:val="%1."/>
      <w:lvlJc w:val="left"/>
      <w:pPr>
        <w:ind w:left="1007" w:hanging="440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AA38B404">
      <w:start w:val="1"/>
      <w:numFmt w:val="decimal"/>
      <w:lvlText w:val="%2."/>
      <w:lvlJc w:val="left"/>
      <w:pPr>
        <w:ind w:left="860" w:hanging="360"/>
      </w:pPr>
      <w:rPr>
        <w:rFonts w:ascii="Book Antiqua" w:eastAsia="Cambria" w:hAnsi="Book Antiqua" w:cs="Cambria" w:hint="default"/>
        <w:b/>
        <w:bCs/>
        <w:i w:val="0"/>
        <w:iCs w:val="0"/>
        <w:color w:val="000000" w:themeColor="text1"/>
        <w:spacing w:val="-1"/>
        <w:w w:val="100"/>
        <w:sz w:val="28"/>
        <w:szCs w:val="28"/>
        <w:lang w:val="en-US" w:eastAsia="en-US" w:bidi="ar-SA"/>
      </w:rPr>
    </w:lvl>
    <w:lvl w:ilvl="2" w:tplc="40CC5EE4">
      <w:start w:val="1"/>
      <w:numFmt w:val="lowerLetter"/>
      <w:lvlText w:val="%3)"/>
      <w:lvlJc w:val="left"/>
      <w:pPr>
        <w:ind w:left="1580" w:hanging="360"/>
      </w:pPr>
      <w:rPr>
        <w:rFonts w:hint="default"/>
        <w:b/>
        <w:bCs/>
        <w:w w:val="99"/>
        <w:lang w:val="en-US" w:eastAsia="en-US" w:bidi="ar-SA"/>
      </w:rPr>
    </w:lvl>
    <w:lvl w:ilvl="3" w:tplc="E2AA495A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4" w:tplc="895E553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528AD47E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80A6E4CA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AE4C2B4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B544853A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1B527BC"/>
    <w:multiLevelType w:val="hybridMultilevel"/>
    <w:tmpl w:val="19066CBA"/>
    <w:lvl w:ilvl="0" w:tplc="895E553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33B02830"/>
    <w:multiLevelType w:val="multilevel"/>
    <w:tmpl w:val="C40C96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3D24E99"/>
    <w:multiLevelType w:val="hybridMultilevel"/>
    <w:tmpl w:val="0408E8F0"/>
    <w:lvl w:ilvl="0" w:tplc="895E55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04CED"/>
    <w:multiLevelType w:val="hybridMultilevel"/>
    <w:tmpl w:val="AA865222"/>
    <w:lvl w:ilvl="0" w:tplc="895E553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421D1E40"/>
    <w:multiLevelType w:val="hybridMultilevel"/>
    <w:tmpl w:val="651C7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C0756"/>
    <w:multiLevelType w:val="hybridMultilevel"/>
    <w:tmpl w:val="C6DA32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C7AD4"/>
    <w:multiLevelType w:val="hybridMultilevel"/>
    <w:tmpl w:val="DF9CFF56"/>
    <w:lvl w:ilvl="0" w:tplc="895E553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0736B81"/>
    <w:multiLevelType w:val="hybridMultilevel"/>
    <w:tmpl w:val="73B42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6635C"/>
    <w:multiLevelType w:val="hybridMultilevel"/>
    <w:tmpl w:val="08F043F2"/>
    <w:lvl w:ilvl="0" w:tplc="895E55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1FE6E74"/>
    <w:multiLevelType w:val="multilevel"/>
    <w:tmpl w:val="2EA288EC"/>
    <w:lvl w:ilvl="0">
      <w:start w:val="1"/>
      <w:numFmt w:val="decimal"/>
      <w:lvlText w:val="%1.0"/>
      <w:lvlJc w:val="left"/>
      <w:pPr>
        <w:ind w:left="8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0" w:hanging="1800"/>
      </w:pPr>
      <w:rPr>
        <w:rFonts w:hint="default"/>
      </w:rPr>
    </w:lvl>
  </w:abstractNum>
  <w:abstractNum w:abstractNumId="20" w15:restartNumberingAfterBreak="0">
    <w:nsid w:val="720F7F93"/>
    <w:multiLevelType w:val="hybridMultilevel"/>
    <w:tmpl w:val="15746114"/>
    <w:lvl w:ilvl="0" w:tplc="895E553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72B14ACF"/>
    <w:multiLevelType w:val="hybridMultilevel"/>
    <w:tmpl w:val="71A2DF6C"/>
    <w:lvl w:ilvl="0" w:tplc="895E553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7E37567F"/>
    <w:multiLevelType w:val="hybridMultilevel"/>
    <w:tmpl w:val="344CD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4"/>
  </w:num>
  <w:num w:numId="5">
    <w:abstractNumId w:val="22"/>
  </w:num>
  <w:num w:numId="6">
    <w:abstractNumId w:val="11"/>
  </w:num>
  <w:num w:numId="7">
    <w:abstractNumId w:val="9"/>
  </w:num>
  <w:num w:numId="8">
    <w:abstractNumId w:val="16"/>
  </w:num>
  <w:num w:numId="9">
    <w:abstractNumId w:val="4"/>
  </w:num>
  <w:num w:numId="10">
    <w:abstractNumId w:val="21"/>
  </w:num>
  <w:num w:numId="11">
    <w:abstractNumId w:val="2"/>
  </w:num>
  <w:num w:numId="12">
    <w:abstractNumId w:val="10"/>
  </w:num>
  <w:num w:numId="13">
    <w:abstractNumId w:val="8"/>
  </w:num>
  <w:num w:numId="14">
    <w:abstractNumId w:val="0"/>
  </w:num>
  <w:num w:numId="15">
    <w:abstractNumId w:val="13"/>
  </w:num>
  <w:num w:numId="16">
    <w:abstractNumId w:val="7"/>
  </w:num>
  <w:num w:numId="17">
    <w:abstractNumId w:val="12"/>
  </w:num>
  <w:num w:numId="18">
    <w:abstractNumId w:val="18"/>
  </w:num>
  <w:num w:numId="19">
    <w:abstractNumId w:val="1"/>
  </w:num>
  <w:num w:numId="20">
    <w:abstractNumId w:val="6"/>
  </w:num>
  <w:num w:numId="21">
    <w:abstractNumId w:val="2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93"/>
    <w:rsid w:val="00021B82"/>
    <w:rsid w:val="0002290A"/>
    <w:rsid w:val="0004534A"/>
    <w:rsid w:val="00051D8D"/>
    <w:rsid w:val="000A65A9"/>
    <w:rsid w:val="000B4AF4"/>
    <w:rsid w:val="000B749D"/>
    <w:rsid w:val="000E3A68"/>
    <w:rsid w:val="00156A5A"/>
    <w:rsid w:val="0018597A"/>
    <w:rsid w:val="001B53E2"/>
    <w:rsid w:val="00211682"/>
    <w:rsid w:val="002347A2"/>
    <w:rsid w:val="0028299A"/>
    <w:rsid w:val="003042F1"/>
    <w:rsid w:val="0030654B"/>
    <w:rsid w:val="00376ACA"/>
    <w:rsid w:val="00377FB7"/>
    <w:rsid w:val="003811E8"/>
    <w:rsid w:val="003844FB"/>
    <w:rsid w:val="003D3945"/>
    <w:rsid w:val="003F1143"/>
    <w:rsid w:val="00414074"/>
    <w:rsid w:val="00465B69"/>
    <w:rsid w:val="004713B6"/>
    <w:rsid w:val="00476C2F"/>
    <w:rsid w:val="00504A8E"/>
    <w:rsid w:val="005423DB"/>
    <w:rsid w:val="00554FD8"/>
    <w:rsid w:val="005D106A"/>
    <w:rsid w:val="00621CD4"/>
    <w:rsid w:val="00641DD5"/>
    <w:rsid w:val="00645243"/>
    <w:rsid w:val="006503D3"/>
    <w:rsid w:val="006E5C5A"/>
    <w:rsid w:val="007148AA"/>
    <w:rsid w:val="00732643"/>
    <w:rsid w:val="007B30F0"/>
    <w:rsid w:val="007E49C0"/>
    <w:rsid w:val="008B4124"/>
    <w:rsid w:val="00971C04"/>
    <w:rsid w:val="009B47B5"/>
    <w:rsid w:val="009C1B38"/>
    <w:rsid w:val="009E4A86"/>
    <w:rsid w:val="009F5256"/>
    <w:rsid w:val="00A024CC"/>
    <w:rsid w:val="00B21093"/>
    <w:rsid w:val="00B931D9"/>
    <w:rsid w:val="00BC172E"/>
    <w:rsid w:val="00BC34E2"/>
    <w:rsid w:val="00BE7E43"/>
    <w:rsid w:val="00C212AB"/>
    <w:rsid w:val="00CC02A3"/>
    <w:rsid w:val="00D03564"/>
    <w:rsid w:val="00D27B35"/>
    <w:rsid w:val="00D73A84"/>
    <w:rsid w:val="00DF1765"/>
    <w:rsid w:val="00DF4BCE"/>
    <w:rsid w:val="00E3223F"/>
    <w:rsid w:val="00E378E2"/>
    <w:rsid w:val="00E8330D"/>
    <w:rsid w:val="00EE0E3A"/>
    <w:rsid w:val="00F11756"/>
    <w:rsid w:val="00F12178"/>
    <w:rsid w:val="00F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84F65"/>
  <w15:chartTrackingRefBased/>
  <w15:docId w15:val="{2607FFA4-471C-4B3E-B68D-636C97A0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689"/>
    <w:pPr>
      <w:widowControl w:val="0"/>
      <w:autoSpaceDE w:val="0"/>
      <w:autoSpaceDN w:val="0"/>
      <w:spacing w:before="101" w:after="0" w:line="240" w:lineRule="auto"/>
      <w:ind w:left="140" w:right="1199"/>
      <w:jc w:val="center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0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093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2347A2"/>
    <w:pPr>
      <w:widowControl w:val="0"/>
      <w:autoSpaceDE w:val="0"/>
      <w:autoSpaceDN w:val="0"/>
      <w:spacing w:after="0" w:line="240" w:lineRule="auto"/>
      <w:ind w:left="1186" w:right="1199"/>
      <w:jc w:val="center"/>
    </w:pPr>
    <w:rPr>
      <w:rFonts w:ascii="Cambria" w:eastAsia="Cambria" w:hAnsi="Cambria" w:cs="Cambria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347A2"/>
    <w:rPr>
      <w:rFonts w:ascii="Cambria" w:eastAsia="Cambria" w:hAnsi="Cambria" w:cs="Cambria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33689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OC1">
    <w:name w:val="toc 1"/>
    <w:basedOn w:val="Normal"/>
    <w:uiPriority w:val="1"/>
    <w:qFormat/>
    <w:rsid w:val="00F33689"/>
    <w:pPr>
      <w:widowControl w:val="0"/>
      <w:autoSpaceDE w:val="0"/>
      <w:autoSpaceDN w:val="0"/>
      <w:spacing w:before="139" w:after="0" w:line="240" w:lineRule="auto"/>
      <w:ind w:left="579" w:hanging="440"/>
    </w:pPr>
    <w:rPr>
      <w:rFonts w:ascii="Calibri" w:eastAsia="Calibri" w:hAnsi="Calibri" w:cs="Calibri"/>
      <w:i/>
      <w:iCs/>
      <w:lang w:val="en-US"/>
    </w:rPr>
  </w:style>
  <w:style w:type="paragraph" w:styleId="TOC2">
    <w:name w:val="toc 2"/>
    <w:basedOn w:val="Normal"/>
    <w:uiPriority w:val="1"/>
    <w:qFormat/>
    <w:rsid w:val="00F33689"/>
    <w:pPr>
      <w:widowControl w:val="0"/>
      <w:autoSpaceDE w:val="0"/>
      <w:autoSpaceDN w:val="0"/>
      <w:spacing w:before="139" w:after="0" w:line="240" w:lineRule="auto"/>
      <w:ind w:left="800" w:hanging="660"/>
    </w:pPr>
    <w:rPr>
      <w:rFonts w:ascii="Calibri" w:eastAsia="Calibri" w:hAnsi="Calibri" w:cs="Calibri"/>
      <w:i/>
      <w:iCs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829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B5"/>
  </w:style>
  <w:style w:type="paragraph" w:styleId="Footer">
    <w:name w:val="footer"/>
    <w:basedOn w:val="Normal"/>
    <w:link w:val="Foot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Banukunta Vikas</dc:creator>
  <cp:keywords/>
  <dc:description/>
  <cp:lastModifiedBy>Tharun Singh Baisa</cp:lastModifiedBy>
  <cp:revision>34</cp:revision>
  <dcterms:created xsi:type="dcterms:W3CDTF">2021-11-16T05:12:00Z</dcterms:created>
  <dcterms:modified xsi:type="dcterms:W3CDTF">2021-11-22T12:03:00Z</dcterms:modified>
</cp:coreProperties>
</file>