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hd w:val="clear" w:fill="1B5E20"/>
      </w:pPr>
      <w:r>
        <w:rPr>
          <w:sz w:val="8"/>
        </w:rPr>
        <w:br/>
      </w:r>
    </w:p>
    <w:p>
      <w:pPr>
        <w:jc w:val="center"/>
      </w:pPr>
      <w:r>
        <w:rPr>
          <w:rFonts w:ascii="Calibri" w:hAnsi="Calibri"/>
          <w:b/>
          <w:color w:val="1B5E20"/>
          <w:sz w:val="56"/>
        </w:rPr>
        <w:t>SOFTWARE TESTING DOCUMENTATION</w:t>
      </w:r>
    </w:p>
    <w:p>
      <w:pPr>
        <w:jc w:val="center"/>
      </w:pPr>
      <w:r>
        <w:rPr>
          <w:rFonts w:ascii="Calibri" w:hAnsi="Calibri"/>
          <w:color w:val="2E7D32"/>
          <w:sz w:val="40"/>
        </w:rPr>
        <w:t>Hiking Trail Navigator App</w:t>
      </w:r>
    </w:p>
    <w:p>
      <w:pPr>
        <w:shd w:val="clear" w:fill="1B5E20"/>
      </w:pPr>
      <w:r>
        <w:rPr>
          <w:sz w:val="8"/>
        </w:rPr>
        <w:br/>
      </w:r>
    </w:p>
    <w:p/>
    <w:tbl>
      <w:tblPr>
        <w:tblW w:type="auto" w:w="0"/>
        <w:jc w:val="center"/>
        <w:tblLook w:firstColumn="1" w:firstRow="1" w:lastColumn="0" w:lastRow="0" w:noHBand="0" w:noVBand="1" w:val="04A0"/>
      </w:tblPr>
      <w:tblGrid>
        <w:gridCol w:w="4680"/>
        <w:gridCol w:w="4680"/>
      </w:tblGrid>
      <w:tr>
        <w:tc>
          <w:tcPr>
            <w:tcW w:type="dxa" w:w="2835"/>
            <w:shd w:fill="F1F8E9"/>
            <w:tcBorders>
              <w:top w:val="none" w:sz="0" w:space="0"/>
              <w:left w:val="none" w:sz="0" w:space="0"/>
              <w:bottom w:val="none" w:sz="0" w:space="0"/>
              <w:right w:val="none" w:sz="0" w:space="0"/>
            </w:tcBorders>
          </w:tcPr>
          <w:p>
            <w:pPr>
              <w:jc w:val="right"/>
            </w:pPr>
            <w:r/>
            <w:r>
              <w:rPr>
                <w:rFonts w:ascii="Calibri" w:hAnsi="Calibri"/>
                <w:b/>
                <w:color w:val="1B5E20"/>
                <w:sz w:val="24"/>
              </w:rPr>
              <w:t>Subject</w:t>
            </w:r>
          </w:p>
        </w:tc>
        <w:tc>
          <w:tcPr>
            <w:tcW w:type="dxa" w:w="6236"/>
            <w:shd w:fill="F1F8E9"/>
            <w:tcBorders>
              <w:top w:val="none" w:sz="0" w:space="0"/>
              <w:left w:val="none" w:sz="0" w:space="0"/>
              <w:bottom w:val="none" w:sz="0" w:space="0"/>
              <w:right w:val="none" w:sz="0" w:space="0"/>
            </w:tcBorders>
          </w:tcPr>
          <w:p>
            <w:r/>
            <w:r>
              <w:rPr>
                <w:rFonts w:ascii="Calibri" w:hAnsi="Calibri"/>
                <w:color w:val="333333"/>
                <w:sz w:val="24"/>
              </w:rPr>
              <w:t>Object-Oriented Software Engineering (OOSE) Lab</w:t>
            </w:r>
          </w:p>
        </w:tc>
      </w:tr>
      <w:tr>
        <w:tc>
          <w:tcPr>
            <w:tcW w:type="dxa" w:w="2835"/>
            <w:tcBorders>
              <w:top w:val="none" w:sz="0" w:space="0"/>
              <w:left w:val="none" w:sz="0" w:space="0"/>
              <w:bottom w:val="none" w:sz="0" w:space="0"/>
              <w:right w:val="none" w:sz="0" w:space="0"/>
            </w:tcBorders>
          </w:tcPr>
          <w:p>
            <w:pPr>
              <w:jc w:val="right"/>
            </w:pPr>
            <w:r/>
            <w:r>
              <w:rPr>
                <w:rFonts w:ascii="Calibri" w:hAnsi="Calibri"/>
                <w:b/>
                <w:color w:val="1B5E20"/>
                <w:sz w:val="24"/>
              </w:rPr>
              <w:t>Institution</w:t>
            </w:r>
          </w:p>
        </w:tc>
        <w:tc>
          <w:tcPr>
            <w:tcW w:type="dxa" w:w="6236"/>
            <w:tcBorders>
              <w:top w:val="none" w:sz="0" w:space="0"/>
              <w:left w:val="none" w:sz="0" w:space="0"/>
              <w:bottom w:val="none" w:sz="0" w:space="0"/>
              <w:right w:val="none" w:sz="0" w:space="0"/>
            </w:tcBorders>
          </w:tcPr>
          <w:p>
            <w:r/>
            <w:r>
              <w:rPr>
                <w:rFonts w:ascii="Calibri" w:hAnsi="Calibri"/>
                <w:color w:val="333333"/>
                <w:sz w:val="24"/>
              </w:rPr>
              <w:t>PSG Institute of Technology and Applied Research, Coimbatore</w:t>
            </w:r>
          </w:p>
        </w:tc>
      </w:tr>
      <w:tr>
        <w:tc>
          <w:tcPr>
            <w:tcW w:type="dxa" w:w="2835"/>
            <w:shd w:fill="F1F8E9"/>
            <w:tcBorders>
              <w:top w:val="none" w:sz="0" w:space="0"/>
              <w:left w:val="none" w:sz="0" w:space="0"/>
              <w:bottom w:val="none" w:sz="0" w:space="0"/>
              <w:right w:val="none" w:sz="0" w:space="0"/>
            </w:tcBorders>
          </w:tcPr>
          <w:p>
            <w:pPr>
              <w:jc w:val="right"/>
            </w:pPr>
            <w:r/>
            <w:r>
              <w:rPr>
                <w:rFonts w:ascii="Calibri" w:hAnsi="Calibri"/>
                <w:b/>
                <w:color w:val="1B5E20"/>
                <w:sz w:val="24"/>
              </w:rPr>
              <w:t>Prepared By</w:t>
            </w:r>
          </w:p>
        </w:tc>
        <w:tc>
          <w:tcPr>
            <w:tcW w:type="dxa" w:w="6236"/>
            <w:shd w:fill="F1F8E9"/>
            <w:tcBorders>
              <w:top w:val="none" w:sz="0" w:space="0"/>
              <w:left w:val="none" w:sz="0" w:space="0"/>
              <w:bottom w:val="none" w:sz="0" w:space="0"/>
              <w:right w:val="none" w:sz="0" w:space="0"/>
            </w:tcBorders>
          </w:tcPr>
          <w:p>
            <w:r/>
            <w:r>
              <w:rPr>
                <w:rFonts w:ascii="Calibri" w:hAnsi="Calibri"/>
                <w:color w:val="333333"/>
                <w:sz w:val="24"/>
              </w:rPr>
              <w:t>Tarunswamy M, Poornesh P</w:t>
            </w:r>
          </w:p>
        </w:tc>
      </w:tr>
      <w:tr>
        <w:tc>
          <w:tcPr>
            <w:tcW w:type="dxa" w:w="2835"/>
            <w:tcBorders>
              <w:top w:val="none" w:sz="0" w:space="0"/>
              <w:left w:val="none" w:sz="0" w:space="0"/>
              <w:bottom w:val="none" w:sz="0" w:space="0"/>
              <w:right w:val="none" w:sz="0" w:space="0"/>
            </w:tcBorders>
          </w:tcPr>
          <w:p>
            <w:pPr>
              <w:jc w:val="right"/>
            </w:pPr>
            <w:r/>
            <w:r>
              <w:rPr>
                <w:rFonts w:ascii="Calibri" w:hAnsi="Calibri"/>
                <w:b/>
                <w:color w:val="1B5E20"/>
                <w:sz w:val="24"/>
              </w:rPr>
              <w:t>Date</w:t>
            </w:r>
          </w:p>
        </w:tc>
        <w:tc>
          <w:tcPr>
            <w:tcW w:type="dxa" w:w="6236"/>
            <w:tcBorders>
              <w:top w:val="none" w:sz="0" w:space="0"/>
              <w:left w:val="none" w:sz="0" w:space="0"/>
              <w:bottom w:val="none" w:sz="0" w:space="0"/>
              <w:right w:val="none" w:sz="0" w:space="0"/>
            </w:tcBorders>
          </w:tcPr>
          <w:p>
            <w:r/>
            <w:r>
              <w:rPr>
                <w:rFonts w:ascii="Calibri" w:hAnsi="Calibri"/>
                <w:color w:val="333333"/>
                <w:sz w:val="24"/>
              </w:rPr>
              <w:t>March 2026</w:t>
            </w:r>
          </w:p>
        </w:tc>
      </w:tr>
      <w:tr>
        <w:tc>
          <w:tcPr>
            <w:tcW w:type="dxa" w:w="2835"/>
            <w:shd w:fill="F1F8E9"/>
            <w:tcBorders>
              <w:top w:val="none" w:sz="0" w:space="0"/>
              <w:left w:val="none" w:sz="0" w:space="0"/>
              <w:bottom w:val="none" w:sz="0" w:space="0"/>
              <w:right w:val="none" w:sz="0" w:space="0"/>
            </w:tcBorders>
          </w:tcPr>
          <w:p>
            <w:pPr>
              <w:jc w:val="right"/>
            </w:pPr>
            <w:r/>
            <w:r>
              <w:rPr>
                <w:rFonts w:ascii="Calibri" w:hAnsi="Calibri"/>
                <w:b/>
                <w:color w:val="1B5E20"/>
                <w:sz w:val="24"/>
              </w:rPr>
              <w:t>Total Test Cases</w:t>
            </w:r>
          </w:p>
        </w:tc>
        <w:tc>
          <w:tcPr>
            <w:tcW w:type="dxa" w:w="6236"/>
            <w:shd w:fill="F1F8E9"/>
            <w:tcBorders>
              <w:top w:val="none" w:sz="0" w:space="0"/>
              <w:left w:val="none" w:sz="0" w:space="0"/>
              <w:bottom w:val="none" w:sz="0" w:space="0"/>
              <w:right w:val="none" w:sz="0" w:space="0"/>
            </w:tcBorders>
          </w:tcPr>
          <w:p>
            <w:r/>
            <w:r>
              <w:rPr>
                <w:rFonts w:ascii="Calibri" w:hAnsi="Calibri"/>
                <w:color w:val="333333"/>
                <w:sz w:val="24"/>
              </w:rPr>
              <w:t>61</w:t>
            </w:r>
          </w:p>
        </w:tc>
      </w:tr>
      <w:tr>
        <w:tc>
          <w:tcPr>
            <w:tcW w:type="dxa" w:w="2835"/>
            <w:tcBorders>
              <w:top w:val="none" w:sz="0" w:space="0"/>
              <w:left w:val="none" w:sz="0" w:space="0"/>
              <w:bottom w:val="none" w:sz="0" w:space="0"/>
              <w:right w:val="none" w:sz="0" w:space="0"/>
            </w:tcBorders>
          </w:tcPr>
          <w:p>
            <w:pPr>
              <w:jc w:val="right"/>
            </w:pPr>
            <w:r/>
            <w:r>
              <w:rPr>
                <w:rFonts w:ascii="Calibri" w:hAnsi="Calibri"/>
                <w:b/>
                <w:color w:val="1B5E20"/>
                <w:sz w:val="24"/>
              </w:rPr>
              <w:t>Test Result</w:t>
            </w:r>
          </w:p>
        </w:tc>
        <w:tc>
          <w:tcPr>
            <w:tcW w:type="dxa" w:w="6236"/>
            <w:tcBorders>
              <w:top w:val="none" w:sz="0" w:space="0"/>
              <w:left w:val="none" w:sz="0" w:space="0"/>
              <w:bottom w:val="none" w:sz="0" w:space="0"/>
              <w:right w:val="none" w:sz="0" w:space="0"/>
            </w:tcBorders>
          </w:tcPr>
          <w:p>
            <w:r/>
            <w:r>
              <w:rPr>
                <w:rFonts w:ascii="Calibri" w:hAnsi="Calibri"/>
                <w:color w:val="333333"/>
                <w:sz w:val="24"/>
              </w:rPr>
              <w:t>40/40 Unit Tests PASSED</w:t>
            </w:r>
          </w:p>
        </w:tc>
      </w:tr>
    </w:tbl>
    <w:p>
      <w:r>
        <w:br w:type="page"/>
      </w:r>
    </w:p>
    <w:p>
      <w:pPr>
        <w:pStyle w:val="Heading1"/>
      </w:pPr>
      <w:r>
        <w:rPr>
          <w:rFonts w:ascii="Calibri" w:hAnsi="Calibri"/>
          <w:color w:val="1B5E20"/>
          <w:sz w:val="36"/>
        </w:rPr>
        <w:t>Table of Contents</w:t>
      </w:r>
    </w:p>
    <w:p>
      <w:pPr>
        <w:spacing w:before="40" w:after="40"/>
      </w:pPr>
      <w:r>
        <w:rPr>
          <w:rFonts w:ascii="Calibri" w:hAnsi="Calibri"/>
          <w:b/>
          <w:color w:val="1B5E20"/>
          <w:sz w:val="24"/>
        </w:rPr>
        <w:t>1.  Introduction</w:t>
      </w:r>
    </w:p>
    <w:p>
      <w:pPr>
        <w:spacing w:before="40" w:after="40"/>
      </w:pPr>
      <w:r>
        <w:rPr>
          <w:rFonts w:ascii="Calibri" w:hAnsi="Calibri"/>
          <w:b/>
          <w:color w:val="1B5E20"/>
          <w:sz w:val="24"/>
        </w:rPr>
        <w:t>2.  Testing Strategy Overview</w:t>
      </w:r>
    </w:p>
    <w:p>
      <w:pPr>
        <w:spacing w:before="40" w:after="40"/>
      </w:pPr>
      <w:r>
        <w:rPr>
          <w:rFonts w:ascii="Calibri" w:hAnsi="Calibri"/>
          <w:b/>
          <w:color w:val="1B5E20"/>
          <w:sz w:val="24"/>
        </w:rPr>
        <w:t>3.  Unit Testing</w:t>
      </w:r>
    </w:p>
    <w:p>
      <w:pPr>
        <w:spacing w:before="40" w:after="40"/>
        <w:ind w:left="850"/>
      </w:pPr>
      <w:r>
        <w:rPr>
          <w:rFonts w:ascii="Calibri" w:hAnsi="Calibri"/>
          <w:color w:val="555555"/>
          <w:sz w:val="22"/>
        </w:rPr>
        <w:t>3.1  Definition &amp; Characteristics</w:t>
      </w:r>
    </w:p>
    <w:p>
      <w:pPr>
        <w:spacing w:before="40" w:after="40"/>
        <w:ind w:left="850"/>
      </w:pPr>
      <w:r>
        <w:rPr>
          <w:rFonts w:ascii="Calibri" w:hAnsi="Calibri"/>
          <w:color w:val="555555"/>
          <w:sz w:val="22"/>
        </w:rPr>
        <w:t>3.2  Example 1: Risk Assessment Service</w:t>
      </w:r>
    </w:p>
    <w:p>
      <w:pPr>
        <w:spacing w:before="40" w:after="40"/>
        <w:ind w:left="850"/>
      </w:pPr>
      <w:r>
        <w:rPr>
          <w:rFonts w:ascii="Calibri" w:hAnsi="Calibri"/>
          <w:color w:val="555555"/>
          <w:sz w:val="22"/>
        </w:rPr>
        <w:t>3.3  Example 2: Geofencing Service</w:t>
      </w:r>
    </w:p>
    <w:p>
      <w:pPr>
        <w:spacing w:before="40" w:after="40"/>
        <w:ind w:left="850"/>
      </w:pPr>
      <w:r>
        <w:rPr>
          <w:rFonts w:ascii="Calibri" w:hAnsi="Calibri"/>
          <w:color w:val="555555"/>
          <w:sz w:val="22"/>
        </w:rPr>
        <w:t>3.4  Example 3: Weather Service</w:t>
      </w:r>
    </w:p>
    <w:p>
      <w:pPr>
        <w:spacing w:before="40" w:after="40"/>
        <w:ind w:left="850"/>
      </w:pPr>
      <w:r>
        <w:rPr>
          <w:rFonts w:ascii="Calibri" w:hAnsi="Calibri"/>
          <w:color w:val="555555"/>
          <w:sz w:val="22"/>
        </w:rPr>
        <w:t>3.5  Example 4: Domain Model Tests</w:t>
      </w:r>
    </w:p>
    <w:p>
      <w:pPr>
        <w:spacing w:before="40" w:after="40"/>
        <w:ind w:left="850"/>
      </w:pPr>
      <w:r>
        <w:rPr>
          <w:rFonts w:ascii="Calibri" w:hAnsi="Calibri"/>
          <w:color w:val="555555"/>
          <w:sz w:val="22"/>
        </w:rPr>
        <w:t>3.6  Example 5: Entity Conversion Tests</w:t>
      </w:r>
    </w:p>
    <w:p>
      <w:pPr>
        <w:spacing w:before="40" w:after="40"/>
      </w:pPr>
      <w:r>
        <w:rPr>
          <w:rFonts w:ascii="Calibri" w:hAnsi="Calibri"/>
          <w:b/>
          <w:color w:val="1B5E20"/>
          <w:sz w:val="24"/>
        </w:rPr>
        <w:t>4.  Integration Testing</w:t>
      </w:r>
    </w:p>
    <w:p>
      <w:pPr>
        <w:spacing w:before="40" w:after="40"/>
        <w:ind w:left="850"/>
      </w:pPr>
      <w:r>
        <w:rPr>
          <w:rFonts w:ascii="Calibri" w:hAnsi="Calibri"/>
          <w:color w:val="555555"/>
          <w:sz w:val="22"/>
        </w:rPr>
        <w:t>4.1  Definition &amp; Characteristics</w:t>
      </w:r>
    </w:p>
    <w:p>
      <w:pPr>
        <w:spacing w:before="40" w:after="40"/>
        <w:ind w:left="850"/>
      </w:pPr>
      <w:r>
        <w:rPr>
          <w:rFonts w:ascii="Calibri" w:hAnsi="Calibri"/>
          <w:color w:val="555555"/>
          <w:sz w:val="22"/>
        </w:rPr>
        <w:t>4.2  Example 1: Trail Insert &amp; Retrieval</w:t>
      </w:r>
    </w:p>
    <w:p>
      <w:pPr>
        <w:spacing w:before="40" w:after="40"/>
        <w:ind w:left="850"/>
      </w:pPr>
      <w:r>
        <w:rPr>
          <w:rFonts w:ascii="Calibri" w:hAnsi="Calibri"/>
          <w:color w:val="555555"/>
          <w:sz w:val="22"/>
        </w:rPr>
        <w:t>4.3  Example 2: Ordering &amp; Search</w:t>
      </w:r>
    </w:p>
    <w:p>
      <w:pPr>
        <w:spacing w:before="40" w:after="40"/>
        <w:ind w:left="850"/>
      </w:pPr>
      <w:r>
        <w:rPr>
          <w:rFonts w:ascii="Calibri" w:hAnsi="Calibri"/>
          <w:color w:val="555555"/>
          <w:sz w:val="22"/>
        </w:rPr>
        <w:t>4.4  Example 3: Hazard Confirmation (FR-212)</w:t>
      </w:r>
    </w:p>
    <w:p>
      <w:pPr>
        <w:spacing w:before="40" w:after="40"/>
        <w:ind w:left="850"/>
      </w:pPr>
      <w:r>
        <w:rPr>
          <w:rFonts w:ascii="Calibri" w:hAnsi="Calibri"/>
          <w:color w:val="555555"/>
          <w:sz w:val="22"/>
        </w:rPr>
        <w:t>4.5  Example 4: Active Hiker Lifecycle</w:t>
      </w:r>
    </w:p>
    <w:p>
      <w:pPr>
        <w:spacing w:before="40" w:after="40"/>
      </w:pPr>
      <w:r>
        <w:rPr>
          <w:rFonts w:ascii="Calibri" w:hAnsi="Calibri"/>
          <w:b/>
          <w:color w:val="1B5E20"/>
          <w:sz w:val="24"/>
        </w:rPr>
        <w:t>5.  UI Testing</w:t>
      </w:r>
    </w:p>
    <w:p>
      <w:pPr>
        <w:spacing w:before="40" w:after="40"/>
        <w:ind w:left="850"/>
      </w:pPr>
      <w:r>
        <w:rPr>
          <w:rFonts w:ascii="Calibri" w:hAnsi="Calibri"/>
          <w:color w:val="555555"/>
          <w:sz w:val="22"/>
        </w:rPr>
        <w:t>5.1  Definition &amp; Characteristics</w:t>
      </w:r>
    </w:p>
    <w:p>
      <w:pPr>
        <w:spacing w:before="40" w:after="40"/>
        <w:ind w:left="850"/>
      </w:pPr>
      <w:r>
        <w:rPr>
          <w:rFonts w:ascii="Calibri" w:hAnsi="Calibri"/>
          <w:color w:val="555555"/>
          <w:sz w:val="22"/>
        </w:rPr>
        <w:t>5.2  Compose Testing APIs</w:t>
      </w:r>
    </w:p>
    <w:p>
      <w:pPr>
        <w:spacing w:before="40" w:after="40"/>
        <w:ind w:left="850"/>
      </w:pPr>
      <w:r>
        <w:rPr>
          <w:rFonts w:ascii="Calibri" w:hAnsi="Calibri"/>
          <w:color w:val="555555"/>
          <w:sz w:val="22"/>
        </w:rPr>
        <w:t>5.3  Example: Navigation Testing</w:t>
      </w:r>
    </w:p>
    <w:p>
      <w:pPr>
        <w:spacing w:before="40" w:after="40"/>
      </w:pPr>
      <w:r>
        <w:rPr>
          <w:rFonts w:ascii="Calibri" w:hAnsi="Calibri"/>
          <w:b/>
          <w:color w:val="1B5E20"/>
          <w:sz w:val="24"/>
        </w:rPr>
        <w:t>6.  System Testing (End-to-End)</w:t>
      </w:r>
    </w:p>
    <w:p>
      <w:pPr>
        <w:spacing w:before="40" w:after="40"/>
        <w:ind w:left="850"/>
      </w:pPr>
      <w:r>
        <w:rPr>
          <w:rFonts w:ascii="Calibri" w:hAnsi="Calibri"/>
          <w:color w:val="555555"/>
          <w:sz w:val="22"/>
        </w:rPr>
        <w:t>6.1  Definition &amp; Characteristics</w:t>
      </w:r>
    </w:p>
    <w:p>
      <w:pPr>
        <w:spacing w:before="40" w:after="40"/>
        <w:ind w:left="850"/>
      </w:pPr>
      <w:r>
        <w:rPr>
          <w:rFonts w:ascii="Calibri" w:hAnsi="Calibri"/>
          <w:color w:val="555555"/>
          <w:sz w:val="22"/>
        </w:rPr>
        <w:t>6.2  Example 1: Trail Discovery Flow</w:t>
      </w:r>
    </w:p>
    <w:p>
      <w:pPr>
        <w:spacing w:before="40" w:after="40"/>
        <w:ind w:left="850"/>
      </w:pPr>
      <w:r>
        <w:rPr>
          <w:rFonts w:ascii="Calibri" w:hAnsi="Calibri"/>
          <w:color w:val="555555"/>
          <w:sz w:val="22"/>
        </w:rPr>
        <w:t>6.3  Example 2: Safety SOS Flow</w:t>
      </w:r>
    </w:p>
    <w:p>
      <w:pPr>
        <w:spacing w:before="40" w:after="40"/>
        <w:ind w:left="850"/>
      </w:pPr>
      <w:r>
        <w:rPr>
          <w:rFonts w:ascii="Calibri" w:hAnsi="Calibri"/>
          <w:color w:val="555555"/>
          <w:sz w:val="22"/>
        </w:rPr>
        <w:t>6.4  Example 3: Admin Login Flow</w:t>
      </w:r>
    </w:p>
    <w:p>
      <w:pPr>
        <w:spacing w:before="40" w:after="40"/>
        <w:ind w:left="850"/>
      </w:pPr>
      <w:r>
        <w:rPr>
          <w:rFonts w:ascii="Calibri" w:hAnsi="Calibri"/>
          <w:color w:val="555555"/>
          <w:sz w:val="22"/>
        </w:rPr>
        <w:t>6.5  Example 4: Full Navigation Cycle</w:t>
      </w:r>
    </w:p>
    <w:p>
      <w:pPr>
        <w:spacing w:before="40" w:after="40"/>
      </w:pPr>
      <w:r>
        <w:rPr>
          <w:rFonts w:ascii="Calibri" w:hAnsi="Calibri"/>
          <w:b/>
          <w:color w:val="1B5E20"/>
          <w:sz w:val="24"/>
        </w:rPr>
        <w:t>7.  Functional Testing (SRS Traceability Matrix)</w:t>
      </w:r>
    </w:p>
    <w:p>
      <w:pPr>
        <w:spacing w:before="40" w:after="40"/>
      </w:pPr>
      <w:r>
        <w:rPr>
          <w:rFonts w:ascii="Calibri" w:hAnsi="Calibri"/>
          <w:b/>
          <w:color w:val="1B5E20"/>
          <w:sz w:val="24"/>
        </w:rPr>
        <w:t>8.  Test Execution Results</w:t>
      </w:r>
    </w:p>
    <w:p>
      <w:pPr>
        <w:spacing w:before="40" w:after="40"/>
      </w:pPr>
      <w:r>
        <w:rPr>
          <w:rFonts w:ascii="Calibri" w:hAnsi="Calibri"/>
          <w:b/>
          <w:color w:val="1B5E20"/>
          <w:sz w:val="24"/>
        </w:rPr>
        <w:t>9.  Tools &amp; Frameworks Used</w:t>
      </w:r>
    </w:p>
    <w:p>
      <w:pPr>
        <w:spacing w:before="40" w:after="40"/>
      </w:pPr>
      <w:r>
        <w:rPr>
          <w:rFonts w:ascii="Calibri" w:hAnsi="Calibri"/>
          <w:b/>
          <w:color w:val="1B5E20"/>
          <w:sz w:val="24"/>
        </w:rPr>
        <w:t>10. Conclusion</w:t>
      </w:r>
    </w:p>
    <w:p>
      <w:r>
        <w:br w:type="page"/>
      </w:r>
    </w:p>
    <w:p>
      <w:pPr>
        <w:pStyle w:val="Heading1"/>
      </w:pPr>
      <w:r>
        <w:rPr>
          <w:rFonts w:ascii="Calibri" w:hAnsi="Calibri"/>
          <w:color w:val="1B5E20"/>
          <w:sz w:val="36"/>
        </w:rPr>
        <w:t>1. Introduction</w:t>
      </w:r>
    </w:p>
    <w:p>
      <w:pPr>
        <w:pStyle w:val="Heading2"/>
      </w:pPr>
      <w:r>
        <w:rPr>
          <w:rFonts w:ascii="Calibri" w:hAnsi="Calibri"/>
          <w:color w:val="2E7D32"/>
          <w:sz w:val="30"/>
        </w:rPr>
        <w:t>1.1 Purpose</w:t>
      </w:r>
    </w:p>
    <w:p>
      <w:r>
        <w:rPr>
          <w:sz w:val="22"/>
        </w:rPr>
        <w:t xml:space="preserve">This document describes the software testing approach, methods, and results for the </w:t>
      </w:r>
      <w:r>
        <w:rPr>
          <w:b/>
          <w:sz w:val="22"/>
        </w:rPr>
        <w:t>Hiking Trail Navigator</w:t>
      </w:r>
      <w:r>
        <w:rPr>
          <w:sz w:val="22"/>
        </w:rPr>
        <w:t xml:space="preserve"> Android application. The app provides trail discovery, real-time navigation, safety features (SOS, fall detection, danger zone alerts), and an admin dashboard for hiker monitoring in the Coimbatore / Western Ghats region of Tamil Nadu.</w:t>
      </w:r>
    </w:p>
    <w:p>
      <w:pPr>
        <w:pStyle w:val="Heading2"/>
      </w:pPr>
      <w:r>
        <w:rPr>
          <w:rFonts w:ascii="Calibri" w:hAnsi="Calibri"/>
          <w:color w:val="2E7D32"/>
          <w:sz w:val="30"/>
        </w:rPr>
        <w:t>1.2 Scope of Testing</w:t>
      </w:r>
    </w:p>
    <w:p>
      <w:r>
        <w:t>Testing covers all major layers of the application:</w:t>
      </w:r>
    </w:p>
    <w:p>
      <w:pPr>
        <w:pStyle w:val="ListBullet"/>
      </w:pPr>
      <w:r>
        <w:rPr>
          <w:rFonts w:ascii="Calibri" w:hAnsi="Calibri"/>
          <w:sz w:val="22"/>
        </w:rPr>
        <w:t>Domain models and data classes (Trail, DangerZone, HazardReport, etc.)</w:t>
      </w:r>
    </w:p>
    <w:p>
      <w:pPr>
        <w:pStyle w:val="ListBullet"/>
      </w:pPr>
      <w:r>
        <w:rPr>
          <w:rFonts w:ascii="Calibri" w:hAnsi="Calibri"/>
          <w:sz w:val="22"/>
        </w:rPr>
        <w:t>Service layer — risk assessment, geofencing, weather risk calculation</w:t>
      </w:r>
    </w:p>
    <w:p>
      <w:pPr>
        <w:pStyle w:val="ListBullet"/>
      </w:pPr>
      <w:r>
        <w:rPr>
          <w:rFonts w:ascii="Calibri" w:hAnsi="Calibri"/>
          <w:sz w:val="22"/>
        </w:rPr>
        <w:t>Data layer — Room database, DAOs, entity-to-domain conversions</w:t>
      </w:r>
    </w:p>
    <w:p>
      <w:pPr>
        <w:pStyle w:val="ListBullet"/>
      </w:pPr>
      <w:r>
        <w:rPr>
          <w:rFonts w:ascii="Calibri" w:hAnsi="Calibri"/>
          <w:sz w:val="22"/>
        </w:rPr>
        <w:t>UI layer — screen rendering, bottom navigation, user interactions</w:t>
      </w:r>
    </w:p>
    <w:p>
      <w:pPr>
        <w:pStyle w:val="ListBullet"/>
      </w:pPr>
      <w:r>
        <w:rPr>
          <w:rFonts w:ascii="Calibri" w:hAnsi="Calibri"/>
          <w:sz w:val="22"/>
        </w:rPr>
        <w:t>End-to-end workflows — complete multi-screen user journeys</w:t>
      </w:r>
    </w:p>
    <w:p>
      <w:pPr>
        <w:pStyle w:val="Heading2"/>
      </w:pPr>
      <w:r>
        <w:rPr>
          <w:rFonts w:ascii="Calibri" w:hAnsi="Calibri"/>
          <w:color w:val="2E7D32"/>
          <w:sz w:val="30"/>
        </w:rPr>
        <w:t>1.3 Application Overview</w:t>
      </w:r>
    </w:p>
    <w:tbl>
      <w:tblPr>
        <w:tblStyle w:val="TableGrid"/>
        <w:tblW w:type="auto" w:w="0"/>
        <w:jc w:val="center"/>
        <w:tblLook w:firstColumn="1" w:firstRow="1" w:lastColumn="0" w:lastRow="0" w:noHBand="0" w:noVBand="1" w:val="04A0"/>
      </w:tblPr>
      <w:tblGrid>
        <w:gridCol w:w="4680"/>
        <w:gridCol w:w="4680"/>
      </w:tblGrid>
      <w:tr>
        <w:tc>
          <w:tcPr>
            <w:tcW w:type="dxa" w:w="2835"/>
            <w:shd w:fill="1B5E20"/>
          </w:tcPr>
          <w:p>
            <w:pPr>
              <w:jc w:val="center"/>
            </w:pPr>
            <w:r/>
            <w:r>
              <w:rPr>
                <w:rFonts w:ascii="Calibri" w:hAnsi="Calibri"/>
                <w:b/>
                <w:color w:val="FFFFFF"/>
                <w:sz w:val="20"/>
              </w:rPr>
              <w:t>Attribute</w:t>
            </w:r>
          </w:p>
        </w:tc>
        <w:tc>
          <w:tcPr>
            <w:tcW w:type="dxa" w:w="6236"/>
            <w:shd w:fill="1B5E20"/>
          </w:tcPr>
          <w:p>
            <w:pPr>
              <w:jc w:val="center"/>
            </w:pPr>
            <w:r/>
            <w:r>
              <w:rPr>
                <w:rFonts w:ascii="Calibri" w:hAnsi="Calibri"/>
                <w:b/>
                <w:color w:val="FFFFFF"/>
                <w:sz w:val="20"/>
              </w:rPr>
              <w:t>Details</w:t>
            </w:r>
          </w:p>
        </w:tc>
      </w:tr>
      <w:tr>
        <w:tc>
          <w:tcPr>
            <w:tcW w:type="dxa" w:w="2835"/>
          </w:tcPr>
          <w:p>
            <w:r/>
            <w:r>
              <w:rPr>
                <w:rFonts w:ascii="Calibri" w:hAnsi="Calibri"/>
                <w:color w:val="333333"/>
                <w:sz w:val="20"/>
              </w:rPr>
              <w:t>App Name</w:t>
            </w:r>
          </w:p>
        </w:tc>
        <w:tc>
          <w:tcPr>
            <w:tcW w:type="dxa" w:w="6236"/>
          </w:tcPr>
          <w:p>
            <w:r/>
            <w:r>
              <w:rPr>
                <w:rFonts w:ascii="Calibri" w:hAnsi="Calibri"/>
                <w:color w:val="333333"/>
                <w:sz w:val="20"/>
              </w:rPr>
              <w:t>Hiking Trail Navigator</w:t>
            </w:r>
          </w:p>
        </w:tc>
      </w:tr>
      <w:tr>
        <w:tc>
          <w:tcPr>
            <w:tcW w:type="dxa" w:w="2835"/>
            <w:shd w:fill="E8F5E9"/>
          </w:tcPr>
          <w:p>
            <w:r/>
            <w:r>
              <w:rPr>
                <w:rFonts w:ascii="Calibri" w:hAnsi="Calibri"/>
                <w:color w:val="333333"/>
                <w:sz w:val="20"/>
              </w:rPr>
              <w:t>Platform</w:t>
            </w:r>
          </w:p>
        </w:tc>
        <w:tc>
          <w:tcPr>
            <w:tcW w:type="dxa" w:w="6236"/>
            <w:shd w:fill="E8F5E9"/>
          </w:tcPr>
          <w:p>
            <w:r/>
            <w:r>
              <w:rPr>
                <w:rFonts w:ascii="Calibri" w:hAnsi="Calibri"/>
                <w:color w:val="333333"/>
                <w:sz w:val="20"/>
              </w:rPr>
              <w:t>Android (Native Kotlin)</w:t>
            </w:r>
          </w:p>
        </w:tc>
      </w:tr>
      <w:tr>
        <w:tc>
          <w:tcPr>
            <w:tcW w:type="dxa" w:w="2835"/>
          </w:tcPr>
          <w:p>
            <w:r/>
            <w:r>
              <w:rPr>
                <w:rFonts w:ascii="Calibri" w:hAnsi="Calibri"/>
                <w:color w:val="333333"/>
                <w:sz w:val="20"/>
              </w:rPr>
              <w:t>Architecture</w:t>
            </w:r>
          </w:p>
        </w:tc>
        <w:tc>
          <w:tcPr>
            <w:tcW w:type="dxa" w:w="6236"/>
          </w:tcPr>
          <w:p>
            <w:r/>
            <w:r>
              <w:rPr>
                <w:rFonts w:ascii="Calibri" w:hAnsi="Calibri"/>
                <w:color w:val="333333"/>
                <w:sz w:val="20"/>
              </w:rPr>
              <w:t>MVVM (Model-View-ViewModel)</w:t>
            </w:r>
          </w:p>
        </w:tc>
      </w:tr>
      <w:tr>
        <w:tc>
          <w:tcPr>
            <w:tcW w:type="dxa" w:w="2835"/>
            <w:shd w:fill="E8F5E9"/>
          </w:tcPr>
          <w:p>
            <w:r/>
            <w:r>
              <w:rPr>
                <w:rFonts w:ascii="Calibri" w:hAnsi="Calibri"/>
                <w:color w:val="333333"/>
                <w:sz w:val="20"/>
              </w:rPr>
              <w:t>UI Framework</w:t>
            </w:r>
          </w:p>
        </w:tc>
        <w:tc>
          <w:tcPr>
            <w:tcW w:type="dxa" w:w="6236"/>
            <w:shd w:fill="E8F5E9"/>
          </w:tcPr>
          <w:p>
            <w:r/>
            <w:r>
              <w:rPr>
                <w:rFonts w:ascii="Calibri" w:hAnsi="Calibri"/>
                <w:color w:val="333333"/>
                <w:sz w:val="20"/>
              </w:rPr>
              <w:t>Jetpack Compose with Material3</w:t>
            </w:r>
          </w:p>
        </w:tc>
      </w:tr>
      <w:tr>
        <w:tc>
          <w:tcPr>
            <w:tcW w:type="dxa" w:w="2835"/>
          </w:tcPr>
          <w:p>
            <w:r/>
            <w:r>
              <w:rPr>
                <w:rFonts w:ascii="Calibri" w:hAnsi="Calibri"/>
                <w:color w:val="333333"/>
                <w:sz w:val="20"/>
              </w:rPr>
              <w:t>Database</w:t>
            </w:r>
          </w:p>
        </w:tc>
        <w:tc>
          <w:tcPr>
            <w:tcW w:type="dxa" w:w="6236"/>
          </w:tcPr>
          <w:p>
            <w:r/>
            <w:r>
              <w:rPr>
                <w:rFonts w:ascii="Calibri" w:hAnsi="Calibri"/>
                <w:color w:val="333333"/>
                <w:sz w:val="20"/>
              </w:rPr>
              <w:t>Room (SQLite) with 8 tables</w:t>
            </w:r>
          </w:p>
        </w:tc>
      </w:tr>
      <w:tr>
        <w:tc>
          <w:tcPr>
            <w:tcW w:type="dxa" w:w="2835"/>
            <w:shd w:fill="E8F5E9"/>
          </w:tcPr>
          <w:p>
            <w:r/>
            <w:r>
              <w:rPr>
                <w:rFonts w:ascii="Calibri" w:hAnsi="Calibri"/>
                <w:color w:val="333333"/>
                <w:sz w:val="20"/>
              </w:rPr>
              <w:t>DI Framework</w:t>
            </w:r>
          </w:p>
        </w:tc>
        <w:tc>
          <w:tcPr>
            <w:tcW w:type="dxa" w:w="6236"/>
            <w:shd w:fill="E8F5E9"/>
          </w:tcPr>
          <w:p>
            <w:r/>
            <w:r>
              <w:rPr>
                <w:rFonts w:ascii="Calibri" w:hAnsi="Calibri"/>
                <w:color w:val="333333"/>
                <w:sz w:val="20"/>
              </w:rPr>
              <w:t>Hilt (Dagger)</w:t>
            </w:r>
          </w:p>
        </w:tc>
      </w:tr>
      <w:tr>
        <w:tc>
          <w:tcPr>
            <w:tcW w:type="dxa" w:w="2835"/>
          </w:tcPr>
          <w:p>
            <w:r/>
            <w:r>
              <w:rPr>
                <w:rFonts w:ascii="Calibri" w:hAnsi="Calibri"/>
                <w:color w:val="333333"/>
                <w:sz w:val="20"/>
              </w:rPr>
              <w:t>Map Engine</w:t>
            </w:r>
          </w:p>
        </w:tc>
        <w:tc>
          <w:tcPr>
            <w:tcW w:type="dxa" w:w="6236"/>
          </w:tcPr>
          <w:p>
            <w:r/>
            <w:r>
              <w:rPr>
                <w:rFonts w:ascii="Calibri" w:hAnsi="Calibri"/>
                <w:color w:val="333333"/>
                <w:sz w:val="20"/>
              </w:rPr>
              <w:t>OpenStreetMap (osmdroid) — offline capable</w:t>
            </w:r>
          </w:p>
        </w:tc>
      </w:tr>
      <w:tr>
        <w:tc>
          <w:tcPr>
            <w:tcW w:type="dxa" w:w="2835"/>
            <w:shd w:fill="E8F5E9"/>
          </w:tcPr>
          <w:p>
            <w:r/>
            <w:r>
              <w:rPr>
                <w:rFonts w:ascii="Calibri" w:hAnsi="Calibri"/>
                <w:color w:val="333333"/>
                <w:sz w:val="20"/>
              </w:rPr>
              <w:t>Min SDK</w:t>
            </w:r>
          </w:p>
        </w:tc>
        <w:tc>
          <w:tcPr>
            <w:tcW w:type="dxa" w:w="6236"/>
            <w:shd w:fill="E8F5E9"/>
          </w:tcPr>
          <w:p>
            <w:r/>
            <w:r>
              <w:rPr>
                <w:rFonts w:ascii="Calibri" w:hAnsi="Calibri"/>
                <w:color w:val="333333"/>
                <w:sz w:val="20"/>
              </w:rPr>
              <w:t>Android 8.0 (API 26)</w:t>
            </w:r>
          </w:p>
        </w:tc>
      </w:tr>
      <w:tr>
        <w:tc>
          <w:tcPr>
            <w:tcW w:type="dxa" w:w="2835"/>
          </w:tcPr>
          <w:p>
            <w:r/>
            <w:r>
              <w:rPr>
                <w:rFonts w:ascii="Calibri" w:hAnsi="Calibri"/>
                <w:color w:val="333333"/>
                <w:sz w:val="20"/>
              </w:rPr>
              <w:t>Target Region</w:t>
            </w:r>
          </w:p>
        </w:tc>
        <w:tc>
          <w:tcPr>
            <w:tcW w:type="dxa" w:w="6236"/>
          </w:tcPr>
          <w:p>
            <w:r/>
            <w:r>
              <w:rPr>
                <w:rFonts w:ascii="Calibri" w:hAnsi="Calibri"/>
                <w:color w:val="333333"/>
                <w:sz w:val="20"/>
              </w:rPr>
              <w:t>Coimbatore / Western Ghats, Tamil Nadu</w:t>
            </w:r>
          </w:p>
        </w:tc>
      </w:tr>
      <w:tr>
        <w:tc>
          <w:tcPr>
            <w:tcW w:type="dxa" w:w="2835"/>
            <w:shd w:fill="E8F5E9"/>
          </w:tcPr>
          <w:p>
            <w:r/>
            <w:r>
              <w:rPr>
                <w:rFonts w:ascii="Calibri" w:hAnsi="Calibri"/>
                <w:color w:val="333333"/>
                <w:sz w:val="20"/>
              </w:rPr>
              <w:t>Total Screens</w:t>
            </w:r>
          </w:p>
        </w:tc>
        <w:tc>
          <w:tcPr>
            <w:tcW w:type="dxa" w:w="6236"/>
            <w:shd w:fill="E8F5E9"/>
          </w:tcPr>
          <w:p>
            <w:r/>
            <w:r>
              <w:rPr>
                <w:rFonts w:ascii="Calibri" w:hAnsi="Calibri"/>
                <w:color w:val="333333"/>
                <w:sz w:val="20"/>
              </w:rPr>
              <w:t>16 screens across 5 navigation tabs</w:t>
            </w:r>
          </w:p>
        </w:tc>
      </w:tr>
    </w:tbl>
    <w:p>
      <w:r>
        <w:br w:type="page"/>
      </w:r>
    </w:p>
    <w:p>
      <w:pPr>
        <w:pStyle w:val="Heading1"/>
      </w:pPr>
      <w:r>
        <w:rPr>
          <w:rFonts w:ascii="Calibri" w:hAnsi="Calibri"/>
          <w:color w:val="1B5E20"/>
          <w:sz w:val="36"/>
        </w:rPr>
        <w:t>2. Testing Strategy Overview</w:t>
      </w:r>
    </w:p>
    <w:p>
      <w:r>
        <w:rPr>
          <w:sz w:val="22"/>
        </w:rPr>
        <w:t xml:space="preserve">We adopted a </w:t>
      </w:r>
      <w:r>
        <w:rPr>
          <w:b/>
          <w:sz w:val="22"/>
        </w:rPr>
        <w:t>multi-layered testing strategy</w:t>
      </w:r>
      <w:r>
        <w:rPr>
          <w:sz w:val="22"/>
        </w:rPr>
        <w:t xml:space="preserve"> based on the industry-standard </w:t>
      </w:r>
      <w:r>
        <w:rPr>
          <w:b/>
          <w:sz w:val="22"/>
        </w:rPr>
        <w:t>Testing Pyramid</w:t>
      </w:r>
      <w:r>
        <w:rPr>
          <w:sz w:val="22"/>
        </w:rPr>
        <w:t>. This approach balances thoroughness with execution speed by having more fast unit tests at the base and fewer slow system tests at the top.</w:t>
      </w:r>
    </w:p>
    <w:p>
      <w:pPr>
        <w:pStyle w:val="Heading2"/>
      </w:pPr>
      <w:r>
        <w:rPr>
          <w:rFonts w:ascii="Calibri" w:hAnsi="Calibri"/>
          <w:color w:val="2E7D32"/>
          <w:sz w:val="30"/>
        </w:rPr>
        <w:t>2.1 The Testing Pyramid</w:t>
      </w:r>
    </w:p>
    <w:p>
      <w:pPr>
        <w:shd w:val="clear" w:fill="F5F5F5"/>
        <w:spacing w:before="120" w:after="120"/>
        <w:ind w:left="283"/>
      </w:pPr>
      <w:r>
        <w:rPr>
          <w:rFonts w:ascii="Consolas" w:hAnsi="Consolas"/>
          <w:color w:val="333333"/>
          <w:sz w:val="18"/>
        </w:rPr>
        <w:br/>
        <w:t xml:space="preserve">          ▄▄▄▄▄▄▄▄▄</w:t>
        <w:br/>
        <w:t xml:space="preserve">         ╱ SYSTEM (E2E) ╲          ← 6 tests  | Slowest | Full user workflows</w:t>
        <w:br/>
        <w:t xml:space="preserve">        ╱───────────────╲</w:t>
        <w:br/>
        <w:t xml:space="preserve">       ╱   UI TESTING    ╲         ← 5 tests  | Slow    | Screen interactions</w:t>
        <w:br/>
        <w:t xml:space="preserve">      ╱───────────────────╲</w:t>
        <w:br/>
        <w:t xml:space="preserve">     ╱ INTEGRATION TESTING ╲       ← 10 tests | Medium  | DB + DAO together</w:t>
        <w:br/>
        <w:t xml:space="preserve">    ╱───────────────────────╲</w:t>
        <w:br/>
        <w:t xml:space="preserve">   ╱     UNIT TESTING        ╲     ← 40 tests | Fastest | Individual functions</w:t>
        <w:br/>
        <w:t xml:space="preserve">  ╱───────────────────────────╲</w:t>
        <w:br/>
      </w:r>
    </w:p>
    <w:p>
      <w:pPr>
        <w:pStyle w:val="Heading2"/>
      </w:pPr>
      <w:r>
        <w:rPr>
          <w:rFonts w:ascii="Calibri" w:hAnsi="Calibri"/>
          <w:color w:val="2E7D32"/>
          <w:sz w:val="30"/>
        </w:rPr>
        <w:t>2.2 Testing Levels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984"/>
            <w:shd w:fill="1B5E20"/>
          </w:tcPr>
          <w:p>
            <w:pPr>
              <w:jc w:val="center"/>
            </w:pPr>
            <w:r/>
            <w:r>
              <w:rPr>
                <w:rFonts w:ascii="Calibri" w:hAnsi="Calibri"/>
                <w:b/>
                <w:color w:val="FFFFFF"/>
                <w:sz w:val="20"/>
              </w:rPr>
              <w:t>Testing Level</w:t>
            </w:r>
          </w:p>
        </w:tc>
        <w:tc>
          <w:tcPr>
            <w:tcW w:type="dxa" w:w="1134"/>
            <w:shd w:fill="1B5E20"/>
          </w:tcPr>
          <w:p>
            <w:pPr>
              <w:jc w:val="center"/>
            </w:pPr>
            <w:r/>
            <w:r>
              <w:rPr>
                <w:rFonts w:ascii="Calibri" w:hAnsi="Calibri"/>
                <w:b/>
                <w:color w:val="FFFFFF"/>
                <w:sz w:val="20"/>
              </w:rPr>
              <w:t># of Tests</w:t>
            </w:r>
          </w:p>
        </w:tc>
        <w:tc>
          <w:tcPr>
            <w:tcW w:type="dxa" w:w="1701"/>
            <w:shd w:fill="1B5E20"/>
          </w:tcPr>
          <w:p>
            <w:pPr>
              <w:jc w:val="center"/>
            </w:pPr>
            <w:r/>
            <w:r>
              <w:rPr>
                <w:rFonts w:ascii="Calibri" w:hAnsi="Calibri"/>
                <w:b/>
                <w:color w:val="FFFFFF"/>
                <w:sz w:val="20"/>
              </w:rPr>
              <w:t>Runs On</w:t>
            </w:r>
          </w:p>
        </w:tc>
        <w:tc>
          <w:tcPr>
            <w:tcW w:type="dxa" w:w="1417"/>
            <w:shd w:fill="1B5E20"/>
          </w:tcPr>
          <w:p>
            <w:pPr>
              <w:jc w:val="center"/>
            </w:pPr>
            <w:r/>
            <w:r>
              <w:rPr>
                <w:rFonts w:ascii="Calibri" w:hAnsi="Calibri"/>
                <w:b/>
                <w:color w:val="FFFFFF"/>
                <w:sz w:val="20"/>
              </w:rPr>
              <w:t>Speed</w:t>
            </w:r>
          </w:p>
        </w:tc>
        <w:tc>
          <w:tcPr>
            <w:tcW w:type="dxa" w:w="2835"/>
            <w:shd w:fill="1B5E20"/>
          </w:tcPr>
          <w:p>
            <w:pPr>
              <w:jc w:val="center"/>
            </w:pPr>
            <w:r/>
            <w:r>
              <w:rPr>
                <w:rFonts w:ascii="Calibri" w:hAnsi="Calibri"/>
                <w:b/>
                <w:color w:val="FFFFFF"/>
                <w:sz w:val="20"/>
              </w:rPr>
              <w:t>What It Validates</w:t>
            </w:r>
          </w:p>
        </w:tc>
      </w:tr>
      <w:tr>
        <w:tc>
          <w:tcPr>
            <w:tcW w:type="dxa" w:w="1984"/>
          </w:tcPr>
          <w:p>
            <w:r/>
            <w:r>
              <w:rPr>
                <w:rFonts w:ascii="Calibri" w:hAnsi="Calibri"/>
                <w:color w:val="333333"/>
                <w:sz w:val="20"/>
              </w:rPr>
              <w:t>Unit Testing</w:t>
            </w:r>
          </w:p>
        </w:tc>
        <w:tc>
          <w:tcPr>
            <w:tcW w:type="dxa" w:w="1134"/>
          </w:tcPr>
          <w:p>
            <w:r/>
            <w:r>
              <w:rPr>
                <w:rFonts w:ascii="Calibri" w:hAnsi="Calibri"/>
                <w:color w:val="333333"/>
                <w:sz w:val="20"/>
              </w:rPr>
              <w:t>40</w:t>
            </w:r>
          </w:p>
        </w:tc>
        <w:tc>
          <w:tcPr>
            <w:tcW w:type="dxa" w:w="1701"/>
          </w:tcPr>
          <w:p>
            <w:r/>
            <w:r>
              <w:rPr>
                <w:rFonts w:ascii="Calibri" w:hAnsi="Calibri"/>
                <w:color w:val="333333"/>
                <w:sz w:val="20"/>
              </w:rPr>
              <w:t>JVM (laptop)</w:t>
            </w:r>
          </w:p>
        </w:tc>
        <w:tc>
          <w:tcPr>
            <w:tcW w:type="dxa" w:w="1417"/>
          </w:tcPr>
          <w:p>
            <w:r/>
            <w:r>
              <w:rPr>
                <w:rFonts w:ascii="Calibri" w:hAnsi="Calibri"/>
                <w:color w:val="333333"/>
                <w:sz w:val="20"/>
              </w:rPr>
              <w:t>~0.3 seconds</w:t>
            </w:r>
          </w:p>
        </w:tc>
        <w:tc>
          <w:tcPr>
            <w:tcW w:type="dxa" w:w="2835"/>
          </w:tcPr>
          <w:p>
            <w:r/>
            <w:r>
              <w:rPr>
                <w:rFonts w:ascii="Calibri" w:hAnsi="Calibri"/>
                <w:color w:val="333333"/>
                <w:sz w:val="20"/>
              </w:rPr>
              <w:t>Individual functions and logic</w:t>
            </w:r>
          </w:p>
        </w:tc>
      </w:tr>
      <w:tr>
        <w:tc>
          <w:tcPr>
            <w:tcW w:type="dxa" w:w="1984"/>
            <w:shd w:fill="E8F5E9"/>
          </w:tcPr>
          <w:p>
            <w:r/>
            <w:r>
              <w:rPr>
                <w:rFonts w:ascii="Calibri" w:hAnsi="Calibri"/>
                <w:color w:val="333333"/>
                <w:sz w:val="20"/>
              </w:rPr>
              <w:t>Integration Testing</w:t>
            </w:r>
          </w:p>
        </w:tc>
        <w:tc>
          <w:tcPr>
            <w:tcW w:type="dxa" w:w="1134"/>
            <w:shd w:fill="E8F5E9"/>
          </w:tcPr>
          <w:p>
            <w:r/>
            <w:r>
              <w:rPr>
                <w:rFonts w:ascii="Calibri" w:hAnsi="Calibri"/>
                <w:color w:val="333333"/>
                <w:sz w:val="20"/>
              </w:rPr>
              <w:t>10</w:t>
            </w:r>
          </w:p>
        </w:tc>
        <w:tc>
          <w:tcPr>
            <w:tcW w:type="dxa" w:w="1701"/>
            <w:shd w:fill="E8F5E9"/>
          </w:tcPr>
          <w:p>
            <w:r/>
            <w:r>
              <w:rPr>
                <w:rFonts w:ascii="Calibri" w:hAnsi="Calibri"/>
                <w:color w:val="333333"/>
                <w:sz w:val="20"/>
              </w:rPr>
              <w:t>Device / Emulator</w:t>
            </w:r>
          </w:p>
        </w:tc>
        <w:tc>
          <w:tcPr>
            <w:tcW w:type="dxa" w:w="1417"/>
            <w:shd w:fill="E8F5E9"/>
          </w:tcPr>
          <w:p>
            <w:r/>
            <w:r>
              <w:rPr>
                <w:rFonts w:ascii="Calibri" w:hAnsi="Calibri"/>
                <w:color w:val="333333"/>
                <w:sz w:val="20"/>
              </w:rPr>
              <w:t>~5 seconds</w:t>
            </w:r>
          </w:p>
        </w:tc>
        <w:tc>
          <w:tcPr>
            <w:tcW w:type="dxa" w:w="2835"/>
            <w:shd w:fill="E8F5E9"/>
          </w:tcPr>
          <w:p>
            <w:r/>
            <w:r>
              <w:rPr>
                <w:rFonts w:ascii="Calibri" w:hAnsi="Calibri"/>
                <w:color w:val="333333"/>
                <w:sz w:val="20"/>
              </w:rPr>
              <w:t>Database + DAO + Entity together</w:t>
            </w:r>
          </w:p>
        </w:tc>
      </w:tr>
      <w:tr>
        <w:tc>
          <w:tcPr>
            <w:tcW w:type="dxa" w:w="1984"/>
          </w:tcPr>
          <w:p>
            <w:r/>
            <w:r>
              <w:rPr>
                <w:rFonts w:ascii="Calibri" w:hAnsi="Calibri"/>
                <w:color w:val="333333"/>
                <w:sz w:val="20"/>
              </w:rPr>
              <w:t>UI Testing</w:t>
            </w:r>
          </w:p>
        </w:tc>
        <w:tc>
          <w:tcPr>
            <w:tcW w:type="dxa" w:w="1134"/>
          </w:tcPr>
          <w:p>
            <w:r/>
            <w:r>
              <w:rPr>
                <w:rFonts w:ascii="Calibri" w:hAnsi="Calibri"/>
                <w:color w:val="333333"/>
                <w:sz w:val="20"/>
              </w:rPr>
              <w:t>5</w:t>
            </w:r>
          </w:p>
        </w:tc>
        <w:tc>
          <w:tcPr>
            <w:tcW w:type="dxa" w:w="1701"/>
          </w:tcPr>
          <w:p>
            <w:r/>
            <w:r>
              <w:rPr>
                <w:rFonts w:ascii="Calibri" w:hAnsi="Calibri"/>
                <w:color w:val="333333"/>
                <w:sz w:val="20"/>
              </w:rPr>
              <w:t>Device / Emulator</w:t>
            </w:r>
          </w:p>
        </w:tc>
        <w:tc>
          <w:tcPr>
            <w:tcW w:type="dxa" w:w="1417"/>
          </w:tcPr>
          <w:p>
            <w:r/>
            <w:r>
              <w:rPr>
                <w:rFonts w:ascii="Calibri" w:hAnsi="Calibri"/>
                <w:color w:val="333333"/>
                <w:sz w:val="20"/>
              </w:rPr>
              <w:t>~10 seconds</w:t>
            </w:r>
          </w:p>
        </w:tc>
        <w:tc>
          <w:tcPr>
            <w:tcW w:type="dxa" w:w="2835"/>
          </w:tcPr>
          <w:p>
            <w:r/>
            <w:r>
              <w:rPr>
                <w:rFonts w:ascii="Calibri" w:hAnsi="Calibri"/>
                <w:color w:val="333333"/>
                <w:sz w:val="20"/>
              </w:rPr>
              <w:t>Screen rendering and navigation</w:t>
            </w:r>
          </w:p>
        </w:tc>
      </w:tr>
      <w:tr>
        <w:tc>
          <w:tcPr>
            <w:tcW w:type="dxa" w:w="1984"/>
            <w:shd w:fill="E8F5E9"/>
          </w:tcPr>
          <w:p>
            <w:r/>
            <w:r>
              <w:rPr>
                <w:rFonts w:ascii="Calibri" w:hAnsi="Calibri"/>
                <w:color w:val="333333"/>
                <w:sz w:val="20"/>
              </w:rPr>
              <w:t>System Testing</w:t>
            </w:r>
          </w:p>
        </w:tc>
        <w:tc>
          <w:tcPr>
            <w:tcW w:type="dxa" w:w="1134"/>
            <w:shd w:fill="E8F5E9"/>
          </w:tcPr>
          <w:p>
            <w:r/>
            <w:r>
              <w:rPr>
                <w:rFonts w:ascii="Calibri" w:hAnsi="Calibri"/>
                <w:color w:val="333333"/>
                <w:sz w:val="20"/>
              </w:rPr>
              <w:t>6</w:t>
            </w:r>
          </w:p>
        </w:tc>
        <w:tc>
          <w:tcPr>
            <w:tcW w:type="dxa" w:w="1701"/>
            <w:shd w:fill="E8F5E9"/>
          </w:tcPr>
          <w:p>
            <w:r/>
            <w:r>
              <w:rPr>
                <w:rFonts w:ascii="Calibri" w:hAnsi="Calibri"/>
                <w:color w:val="333333"/>
                <w:sz w:val="20"/>
              </w:rPr>
              <w:t>Device / Emulator</w:t>
            </w:r>
          </w:p>
        </w:tc>
        <w:tc>
          <w:tcPr>
            <w:tcW w:type="dxa" w:w="1417"/>
            <w:shd w:fill="E8F5E9"/>
          </w:tcPr>
          <w:p>
            <w:r/>
            <w:r>
              <w:rPr>
                <w:rFonts w:ascii="Calibri" w:hAnsi="Calibri"/>
                <w:color w:val="333333"/>
                <w:sz w:val="20"/>
              </w:rPr>
              <w:t>~30 seconds</w:t>
            </w:r>
          </w:p>
        </w:tc>
        <w:tc>
          <w:tcPr>
            <w:tcW w:type="dxa" w:w="2835"/>
            <w:shd w:fill="E8F5E9"/>
          </w:tcPr>
          <w:p>
            <w:r/>
            <w:r>
              <w:rPr>
                <w:rFonts w:ascii="Calibri" w:hAnsi="Calibri"/>
                <w:color w:val="333333"/>
                <w:sz w:val="20"/>
              </w:rPr>
              <w:t>Complete end-to-end user flows</w:t>
            </w:r>
          </w:p>
        </w:tc>
      </w:tr>
      <w:tr>
        <w:tc>
          <w:tcPr>
            <w:tcW w:type="dxa" w:w="1984"/>
          </w:tcPr>
          <w:p>
            <w:r/>
            <w:r>
              <w:rPr>
                <w:rFonts w:ascii="Calibri" w:hAnsi="Calibri"/>
                <w:color w:val="333333"/>
                <w:sz w:val="20"/>
              </w:rPr>
              <w:t>TOTAL</w:t>
            </w:r>
          </w:p>
        </w:tc>
        <w:tc>
          <w:tcPr>
            <w:tcW w:type="dxa" w:w="1134"/>
          </w:tcPr>
          <w:p>
            <w:r/>
            <w:r>
              <w:rPr>
                <w:rFonts w:ascii="Calibri" w:hAnsi="Calibri"/>
                <w:color w:val="333333"/>
                <w:sz w:val="20"/>
              </w:rPr>
              <w:t>61</w:t>
            </w:r>
          </w:p>
        </w:tc>
        <w:tc>
          <w:tcPr>
            <w:tcW w:type="dxa" w:w="1701"/>
          </w:tcPr>
          <w:p>
            <w:r/>
            <w:r>
              <w:rPr>
                <w:rFonts w:ascii="Calibri" w:hAnsi="Calibri"/>
                <w:color w:val="333333"/>
                <w:sz w:val="20"/>
              </w:rPr>
            </w:r>
          </w:p>
        </w:tc>
        <w:tc>
          <w:tcPr>
            <w:tcW w:type="dxa" w:w="1417"/>
          </w:tcPr>
          <w:p>
            <w:r/>
            <w:r>
              <w:rPr>
                <w:rFonts w:ascii="Calibri" w:hAnsi="Calibri"/>
                <w:color w:val="333333"/>
                <w:sz w:val="20"/>
              </w:rPr>
            </w:r>
          </w:p>
        </w:tc>
        <w:tc>
          <w:tcPr>
            <w:tcW w:type="dxa" w:w="2835"/>
          </w:tcPr>
          <w:p>
            <w:r/>
            <w:r>
              <w:rPr>
                <w:rFonts w:ascii="Calibri" w:hAnsi="Calibri"/>
                <w:color w:val="333333"/>
                <w:sz w:val="20"/>
              </w:rPr>
              <w:t>All layers of the application</w:t>
            </w:r>
          </w:p>
        </w:tc>
      </w:tr>
    </w:tbl>
    <w:p>
      <w:pPr>
        <w:pStyle w:val="Heading2"/>
      </w:pPr>
      <w:r>
        <w:rPr>
          <w:rFonts w:ascii="Calibri" w:hAnsi="Calibri"/>
          <w:color w:val="2E7D32"/>
          <w:sz w:val="30"/>
        </w:rPr>
        <w:t>2.3 Test File Structure</w:t>
      </w:r>
    </w:p>
    <w:p>
      <w:pPr>
        <w:shd w:val="clear" w:fill="F5F5F5"/>
        <w:spacing w:before="120" w:after="120"/>
        <w:ind w:left="283"/>
      </w:pPr>
      <w:r>
        <w:rPr>
          <w:rFonts w:ascii="Consolas" w:hAnsi="Consolas"/>
          <w:color w:val="333333"/>
          <w:sz w:val="18"/>
        </w:rPr>
        <w:t>app/src/</w:t>
        <w:br/>
        <w:t>├── test/java/com/hikingtrailnavigator/app/         ← UNIT TESTS (JVM)</w:t>
        <w:br/>
        <w:t>│   ├── service/</w:t>
        <w:br/>
        <w:t>│   │   ├── RiskAssessmentServiceTest.kt          (8 tests)</w:t>
        <w:br/>
        <w:t>│   │   ├── GeofencingServiceTest.kt              (9 tests)</w:t>
        <w:br/>
        <w:t>│   │   └── WeatherServiceTest.kt                 (6 tests)</w:t>
        <w:br/>
        <w:t>│   ├── domain/</w:t>
        <w:br/>
        <w:t>│   │   └── TrailModelTest.kt                     (10 tests)</w:t>
        <w:br/>
        <w:t>│   └── data/</w:t>
        <w:br/>
        <w:t>│       └── EntityConversionTest.kt               (7 tests)</w:t>
        <w:br/>
        <w:t>│</w:t>
        <w:br/>
        <w:t>└── androidTest/java/com/hikingtrailnavigator/app/  ← INSTRUMENTED TESTS (Device)</w:t>
        <w:br/>
        <w:t xml:space="preserve">    ├── HiltTestRunner.kt                            (Test runner)</w:t>
        <w:br/>
        <w:t xml:space="preserve">    ├── DatabaseIntegrationTest.kt                    (10 tests)</w:t>
        <w:br/>
        <w:t xml:space="preserve">    ├── NavigationUITest.kt                           (5 tests)</w:t>
        <w:br/>
        <w:t xml:space="preserve">    └── SystemEndToEndTest.kt                         (6 tests)</w:t>
      </w:r>
    </w:p>
    <w:p>
      <w:r>
        <w:br w:type="page"/>
      </w:r>
    </w:p>
    <w:p>
      <w:pPr>
        <w:pStyle w:val="Heading1"/>
      </w:pPr>
      <w:r>
        <w:rPr>
          <w:rFonts w:ascii="Calibri" w:hAnsi="Calibri"/>
          <w:color w:val="1B5E20"/>
          <w:sz w:val="36"/>
        </w:rPr>
        <w:t>3. Unit Testing</w:t>
      </w:r>
    </w:p>
    <w:p>
      <w:pPr>
        <w:pStyle w:val="Heading2"/>
      </w:pPr>
      <w:r>
        <w:rPr>
          <w:rFonts w:ascii="Calibri" w:hAnsi="Calibri"/>
          <w:color w:val="2E7D32"/>
          <w:sz w:val="30"/>
        </w:rPr>
        <w:t>3.1 Definition &amp; Characteristics</w:t>
      </w:r>
    </w:p>
    <w:p>
      <w:r>
        <w:rPr>
          <w:b/>
          <w:sz w:val="22"/>
        </w:rPr>
        <w:t>Unit testing</w:t>
      </w:r>
      <w:r>
        <w:rPr>
          <w:sz w:val="22"/>
        </w:rPr>
        <w:t xml:space="preserve"> is the process of testing individual functions, methods, or classes in </w:t>
      </w:r>
      <w:r>
        <w:rPr>
          <w:b/>
          <w:sz w:val="22"/>
        </w:rPr>
        <w:t>complete isolation</w:t>
      </w:r>
      <w:r>
        <w:rPr>
          <w:sz w:val="22"/>
        </w:rPr>
        <w:t xml:space="preserve"> from the rest of the application. Each test focuses on a single "unit" of code — typically one method — and verifies that it produces the correct output for a given input.</w:t>
      </w:r>
    </w:p>
    <w:p>
      <w:pPr>
        <w:shd w:val="clear" w:fill="F1F8E9"/>
        <w:spacing w:before="160" w:after="160"/>
        <w:ind w:left="283" w:right="283"/>
      </w:pPr>
      <w:r>
        <w:rPr>
          <w:rFonts w:ascii="Calibri" w:hAnsi="Calibri"/>
          <w:b/>
          <w:color w:val="1B5E20"/>
          <w:sz w:val="20"/>
        </w:rPr>
        <w:t>Key Point:</w:t>
      </w:r>
      <w:r>
        <w:rPr>
          <w:rFonts w:ascii="Calibri" w:hAnsi="Calibri"/>
          <w:color w:val="333333"/>
          <w:sz w:val="20"/>
        </w:rPr>
        <w:t xml:space="preserve"> Unit tests run on the JVM (Java Virtual Machine) on the developer's laptop. No Android device or emulator is needed, making them extremely fast to execute (~0.3 seconds for all 40 tests).</w:t>
      </w:r>
    </w:p>
    <w:tbl>
      <w:tblPr>
        <w:tblStyle w:val="TableGrid"/>
        <w:tblW w:type="auto" w:w="0"/>
        <w:jc w:val="center"/>
        <w:tblLook w:firstColumn="1" w:firstRow="1" w:lastColumn="0" w:lastRow="0" w:noHBand="0" w:noVBand="1" w:val="04A0"/>
      </w:tblPr>
      <w:tblGrid>
        <w:gridCol w:w="4680"/>
        <w:gridCol w:w="4680"/>
      </w:tblGrid>
      <w:tr>
        <w:tc>
          <w:tcPr>
            <w:tcW w:type="dxa" w:w="1701"/>
            <w:shd w:fill="1B5E20"/>
          </w:tcPr>
          <w:p>
            <w:pPr>
              <w:jc w:val="center"/>
            </w:pPr>
            <w:r/>
            <w:r>
              <w:rPr>
                <w:rFonts w:ascii="Calibri" w:hAnsi="Calibri"/>
                <w:b/>
                <w:color w:val="FFFFFF"/>
                <w:sz w:val="20"/>
              </w:rPr>
              <w:t>Characteristic</w:t>
            </w:r>
          </w:p>
        </w:tc>
        <w:tc>
          <w:tcPr>
            <w:tcW w:type="dxa" w:w="7370"/>
            <w:shd w:fill="1B5E20"/>
          </w:tcPr>
          <w:p>
            <w:pPr>
              <w:jc w:val="center"/>
            </w:pPr>
            <w:r/>
            <w:r>
              <w:rPr>
                <w:rFonts w:ascii="Calibri" w:hAnsi="Calibri"/>
                <w:b/>
                <w:color w:val="FFFFFF"/>
                <w:sz w:val="20"/>
              </w:rPr>
              <w:t>Description</w:t>
            </w:r>
          </w:p>
        </w:tc>
      </w:tr>
      <w:tr>
        <w:tc>
          <w:tcPr>
            <w:tcW w:type="dxa" w:w="1701"/>
          </w:tcPr>
          <w:p>
            <w:r/>
            <w:r>
              <w:rPr>
                <w:rFonts w:ascii="Calibri" w:hAnsi="Calibri"/>
                <w:color w:val="333333"/>
                <w:sz w:val="20"/>
              </w:rPr>
              <w:t>Isolated</w:t>
            </w:r>
          </w:p>
        </w:tc>
        <w:tc>
          <w:tcPr>
            <w:tcW w:type="dxa" w:w="7370"/>
          </w:tcPr>
          <w:p>
            <w:r/>
            <w:r>
              <w:rPr>
                <w:rFonts w:ascii="Calibri" w:hAnsi="Calibri"/>
                <w:color w:val="333333"/>
                <w:sz w:val="20"/>
              </w:rPr>
              <w:t>Does not depend on database, network, Android framework, or other components</w:t>
            </w:r>
          </w:p>
        </w:tc>
      </w:tr>
      <w:tr>
        <w:tc>
          <w:tcPr>
            <w:tcW w:type="dxa" w:w="1701"/>
            <w:shd w:fill="E8F5E9"/>
          </w:tcPr>
          <w:p>
            <w:r/>
            <w:r>
              <w:rPr>
                <w:rFonts w:ascii="Calibri" w:hAnsi="Calibri"/>
                <w:color w:val="333333"/>
                <w:sz w:val="20"/>
              </w:rPr>
              <w:t>Fast</w:t>
            </w:r>
          </w:p>
        </w:tc>
        <w:tc>
          <w:tcPr>
            <w:tcW w:type="dxa" w:w="7370"/>
            <w:shd w:fill="E8F5E9"/>
          </w:tcPr>
          <w:p>
            <w:r/>
            <w:r>
              <w:rPr>
                <w:rFonts w:ascii="Calibri" w:hAnsi="Calibri"/>
                <w:color w:val="333333"/>
                <w:sz w:val="20"/>
              </w:rPr>
              <w:t>Runs on JVM — no device or emulator needed (milliseconds per test)</w:t>
            </w:r>
          </w:p>
        </w:tc>
      </w:tr>
      <w:tr>
        <w:tc>
          <w:tcPr>
            <w:tcW w:type="dxa" w:w="1701"/>
          </w:tcPr>
          <w:p>
            <w:r/>
            <w:r>
              <w:rPr>
                <w:rFonts w:ascii="Calibri" w:hAnsi="Calibri"/>
                <w:color w:val="333333"/>
                <w:sz w:val="20"/>
              </w:rPr>
              <w:t>Repeatable</w:t>
            </w:r>
          </w:p>
        </w:tc>
        <w:tc>
          <w:tcPr>
            <w:tcW w:type="dxa" w:w="7370"/>
          </w:tcPr>
          <w:p>
            <w:r/>
            <w:r>
              <w:rPr>
                <w:rFonts w:ascii="Calibri" w:hAnsi="Calibri"/>
                <w:color w:val="333333"/>
                <w:sz w:val="20"/>
              </w:rPr>
              <w:t>Same input always produces the same output, regardless of environment</w:t>
            </w:r>
          </w:p>
        </w:tc>
      </w:tr>
      <w:tr>
        <w:tc>
          <w:tcPr>
            <w:tcW w:type="dxa" w:w="1701"/>
            <w:shd w:fill="E8F5E9"/>
          </w:tcPr>
          <w:p>
            <w:r/>
            <w:r>
              <w:rPr>
                <w:rFonts w:ascii="Calibri" w:hAnsi="Calibri"/>
                <w:color w:val="333333"/>
                <w:sz w:val="20"/>
              </w:rPr>
              <w:t>Granular</w:t>
            </w:r>
          </w:p>
        </w:tc>
        <w:tc>
          <w:tcPr>
            <w:tcW w:type="dxa" w:w="7370"/>
            <w:shd w:fill="E8F5E9"/>
          </w:tcPr>
          <w:p>
            <w:r/>
            <w:r>
              <w:rPr>
                <w:rFonts w:ascii="Calibri" w:hAnsi="Calibri"/>
                <w:color w:val="333333"/>
                <w:sz w:val="20"/>
              </w:rPr>
              <w:t>Tests one specific behavior per test case</w:t>
            </w:r>
          </w:p>
        </w:tc>
      </w:tr>
      <w:tr>
        <w:tc>
          <w:tcPr>
            <w:tcW w:type="dxa" w:w="1701"/>
          </w:tcPr>
          <w:p>
            <w:r/>
            <w:r>
              <w:rPr>
                <w:rFonts w:ascii="Calibri" w:hAnsi="Calibri"/>
                <w:color w:val="333333"/>
                <w:sz w:val="20"/>
              </w:rPr>
              <w:t>AAA Pattern</w:t>
            </w:r>
          </w:p>
        </w:tc>
        <w:tc>
          <w:tcPr>
            <w:tcW w:type="dxa" w:w="7370"/>
          </w:tcPr>
          <w:p>
            <w:r/>
            <w:r>
              <w:rPr>
                <w:rFonts w:ascii="Calibri" w:hAnsi="Calibri"/>
                <w:color w:val="333333"/>
                <w:sz w:val="20"/>
              </w:rPr>
              <w:t>Each test follows: Arrange (setup) → Act (call function) → Assert (verify result)</w:t>
            </w:r>
          </w:p>
        </w:tc>
      </w:tr>
    </w:tbl>
    <w:p>
      <w:pPr>
        <w:spacing w:before="160"/>
      </w:pPr>
      <w:r>
        <w:rPr>
          <w:b/>
          <w:color w:val="1B5E20"/>
          <w:sz w:val="22"/>
        </w:rPr>
        <w:t xml:space="preserve">How to run: </w:t>
      </w:r>
      <w:r>
        <w:rPr>
          <w:rFonts w:ascii="Consolas" w:hAnsi="Consolas"/>
          <w:sz w:val="22"/>
        </w:rPr>
        <w:t>./gradlew testDebugUnitTest</w:t>
      </w:r>
    </w:p>
    <w:p>
      <w:pPr>
        <w:pStyle w:val="Heading2"/>
      </w:pPr>
      <w:r>
        <w:rPr>
          <w:rFonts w:ascii="Calibri" w:hAnsi="Calibri"/>
          <w:color w:val="2E7D32"/>
          <w:sz w:val="30"/>
        </w:rPr>
        <w:t>3.2 Example 1: Risk Assessment Service</w:t>
      </w:r>
    </w:p>
    <w:p>
      <w:r>
        <w:rPr>
          <w:b/>
        </w:rPr>
        <w:t xml:space="preserve">Test File: </w:t>
      </w:r>
      <w:r>
        <w:rPr>
          <w:rFonts w:ascii="Consolas" w:hAnsi="Consolas"/>
          <w:sz w:val="20"/>
        </w:rPr>
        <w:t>RiskAssessmentServiceTest.kt  (8 tests)</w:t>
      </w:r>
    </w:p>
    <w:p>
      <w:r>
        <w:rPr>
          <w:b/>
          <w:sz w:val="22"/>
        </w:rPr>
        <w:t xml:space="preserve">What is being tested: </w:t>
      </w:r>
      <w:r>
        <w:rPr>
          <w:sz w:val="22"/>
        </w:rPr>
        <w:t>The assessTrailRisk() function that calculates a numerical risk score based on trail difficulty, elevation, network coverage, nearby danger zones, and weather conditions.</w:t>
      </w:r>
    </w:p>
    <w:p>
      <w:r>
        <w:rPr>
          <w:b/>
          <w:color w:val="C62828"/>
          <w:sz w:val="22"/>
        </w:rPr>
        <w:t xml:space="preserve">Why this test matters: </w:t>
      </w:r>
      <w:r>
        <w:rPr>
          <w:sz w:val="22"/>
        </w:rPr>
        <w:t>If the risk scoring algorithm is incorrect, the app could tell a hiker that a dangerous trail (with elephants, no phone signal, steep terrain) is "low risk" — potentially putting lives at risk.</w:t>
      </w:r>
    </w:p>
    <w:p>
      <w:r>
        <w:rPr>
          <w:b/>
          <w:color w:val="1B5E20"/>
        </w:rPr>
        <w:t xml:space="preserve">SRS Coverage: </w:t>
      </w:r>
      <w:r>
        <w:t>FR-206 (Weather Risk), FR-208 (Danger Zone Alerts)</w:t>
      </w:r>
    </w:p>
    <w:p>
      <w:pPr>
        <w:pStyle w:val="Heading3"/>
      </w:pPr>
      <w:r>
        <w:rPr>
          <w:rFonts w:ascii="Calibri" w:hAnsi="Calibri"/>
          <w:color w:val="0D47A1"/>
          <w:sz w:val="24"/>
        </w:rPr>
        <w:t>Risk Scoring Algorithm</w:t>
      </w:r>
    </w:p>
    <w:tbl>
      <w:tblPr>
        <w:tblStyle w:val="TableGrid"/>
        <w:tblW w:type="auto" w:w="0"/>
        <w:jc w:val="center"/>
        <w:tblLook w:firstColumn="1" w:firstRow="1" w:lastColumn="0" w:lastRow="0" w:noHBand="0" w:noVBand="1" w:val="04A0"/>
      </w:tblPr>
      <w:tblGrid>
        <w:gridCol w:w="3120"/>
        <w:gridCol w:w="3120"/>
        <w:gridCol w:w="3120"/>
      </w:tblGrid>
      <w:tr>
        <w:tc>
          <w:tcPr>
            <w:tcW w:type="dxa" w:w="1984"/>
            <w:shd w:fill="1B5E20"/>
          </w:tcPr>
          <w:p>
            <w:pPr>
              <w:jc w:val="center"/>
            </w:pPr>
            <w:r/>
            <w:r>
              <w:rPr>
                <w:rFonts w:ascii="Calibri" w:hAnsi="Calibri"/>
                <w:b/>
                <w:color w:val="FFFFFF"/>
                <w:sz w:val="20"/>
              </w:rPr>
              <w:t>Factor</w:t>
            </w:r>
          </w:p>
        </w:tc>
        <w:tc>
          <w:tcPr>
            <w:tcW w:type="dxa" w:w="2835"/>
            <w:shd w:fill="1B5E20"/>
          </w:tcPr>
          <w:p>
            <w:pPr>
              <w:jc w:val="center"/>
            </w:pPr>
            <w:r/>
            <w:r>
              <w:rPr>
                <w:rFonts w:ascii="Calibri" w:hAnsi="Calibri"/>
                <w:b/>
                <w:color w:val="FFFFFF"/>
                <w:sz w:val="20"/>
              </w:rPr>
              <w:t>Condition</w:t>
            </w:r>
          </w:p>
        </w:tc>
        <w:tc>
          <w:tcPr>
            <w:tcW w:type="dxa" w:w="1701"/>
            <w:shd w:fill="1B5E20"/>
          </w:tcPr>
          <w:p>
            <w:pPr>
              <w:jc w:val="center"/>
            </w:pPr>
            <w:r/>
            <w:r>
              <w:rPr>
                <w:rFonts w:ascii="Calibri" w:hAnsi="Calibri"/>
                <w:b/>
                <w:color w:val="FFFFFF"/>
                <w:sz w:val="20"/>
              </w:rPr>
              <w:t>Points Added</w:t>
            </w:r>
          </w:p>
        </w:tc>
      </w:tr>
      <w:tr>
        <w:tc>
          <w:tcPr>
            <w:tcW w:type="dxa" w:w="1984"/>
          </w:tcPr>
          <w:p>
            <w:r/>
            <w:r>
              <w:rPr>
                <w:rFonts w:ascii="Calibri" w:hAnsi="Calibri"/>
                <w:color w:val="333333"/>
                <w:sz w:val="20"/>
              </w:rPr>
              <w:t>Difficulty</w:t>
            </w:r>
          </w:p>
        </w:tc>
        <w:tc>
          <w:tcPr>
            <w:tcW w:type="dxa" w:w="2835"/>
          </w:tcPr>
          <w:p>
            <w:r/>
            <w:r>
              <w:rPr>
                <w:rFonts w:ascii="Calibri" w:hAnsi="Calibri"/>
                <w:color w:val="333333"/>
                <w:sz w:val="20"/>
              </w:rPr>
              <w:t>Easy</w:t>
            </w:r>
          </w:p>
        </w:tc>
        <w:tc>
          <w:tcPr>
            <w:tcW w:type="dxa" w:w="1701"/>
          </w:tcPr>
          <w:p>
            <w:r/>
            <w:r>
              <w:rPr>
                <w:rFonts w:ascii="Calibri" w:hAnsi="Calibri"/>
                <w:color w:val="333333"/>
                <w:sz w:val="20"/>
              </w:rPr>
              <w:t>+5</w:t>
            </w:r>
          </w:p>
        </w:tc>
      </w:tr>
      <w:tr>
        <w:tc>
          <w:tcPr>
            <w:tcW w:type="dxa" w:w="1984"/>
            <w:shd w:fill="E8F5E9"/>
          </w:tcPr>
          <w:p>
            <w:r/>
            <w:r>
              <w:rPr>
                <w:rFonts w:ascii="Calibri" w:hAnsi="Calibri"/>
                <w:color w:val="333333"/>
                <w:sz w:val="20"/>
              </w:rPr>
              <w:t>Difficulty</w:t>
            </w:r>
          </w:p>
        </w:tc>
        <w:tc>
          <w:tcPr>
            <w:tcW w:type="dxa" w:w="2835"/>
            <w:shd w:fill="E8F5E9"/>
          </w:tcPr>
          <w:p>
            <w:r/>
            <w:r>
              <w:rPr>
                <w:rFonts w:ascii="Calibri" w:hAnsi="Calibri"/>
                <w:color w:val="333333"/>
                <w:sz w:val="20"/>
              </w:rPr>
              <w:t>Moderate</w:t>
            </w:r>
          </w:p>
        </w:tc>
        <w:tc>
          <w:tcPr>
            <w:tcW w:type="dxa" w:w="1701"/>
            <w:shd w:fill="E8F5E9"/>
          </w:tcPr>
          <w:p>
            <w:r/>
            <w:r>
              <w:rPr>
                <w:rFonts w:ascii="Calibri" w:hAnsi="Calibri"/>
                <w:color w:val="333333"/>
                <w:sz w:val="20"/>
              </w:rPr>
              <w:t>+15</w:t>
            </w:r>
          </w:p>
        </w:tc>
      </w:tr>
      <w:tr>
        <w:tc>
          <w:tcPr>
            <w:tcW w:type="dxa" w:w="1984"/>
          </w:tcPr>
          <w:p>
            <w:r/>
            <w:r>
              <w:rPr>
                <w:rFonts w:ascii="Calibri" w:hAnsi="Calibri"/>
                <w:color w:val="333333"/>
                <w:sz w:val="20"/>
              </w:rPr>
              <w:t>Difficulty</w:t>
            </w:r>
          </w:p>
        </w:tc>
        <w:tc>
          <w:tcPr>
            <w:tcW w:type="dxa" w:w="2835"/>
          </w:tcPr>
          <w:p>
            <w:r/>
            <w:r>
              <w:rPr>
                <w:rFonts w:ascii="Calibri" w:hAnsi="Calibri"/>
                <w:color w:val="333333"/>
                <w:sz w:val="20"/>
              </w:rPr>
              <w:t>Hard</w:t>
            </w:r>
          </w:p>
        </w:tc>
        <w:tc>
          <w:tcPr>
            <w:tcW w:type="dxa" w:w="1701"/>
          </w:tcPr>
          <w:p>
            <w:r/>
            <w:r>
              <w:rPr>
                <w:rFonts w:ascii="Calibri" w:hAnsi="Calibri"/>
                <w:color w:val="333333"/>
                <w:sz w:val="20"/>
              </w:rPr>
              <w:t>+30</w:t>
            </w:r>
          </w:p>
        </w:tc>
      </w:tr>
      <w:tr>
        <w:tc>
          <w:tcPr>
            <w:tcW w:type="dxa" w:w="1984"/>
            <w:shd w:fill="E8F5E9"/>
          </w:tcPr>
          <w:p>
            <w:r/>
            <w:r>
              <w:rPr>
                <w:rFonts w:ascii="Calibri" w:hAnsi="Calibri"/>
                <w:color w:val="333333"/>
                <w:sz w:val="20"/>
              </w:rPr>
              <w:t>Difficulty</w:t>
            </w:r>
          </w:p>
        </w:tc>
        <w:tc>
          <w:tcPr>
            <w:tcW w:type="dxa" w:w="2835"/>
            <w:shd w:fill="E8F5E9"/>
          </w:tcPr>
          <w:p>
            <w:r/>
            <w:r>
              <w:rPr>
                <w:rFonts w:ascii="Calibri" w:hAnsi="Calibri"/>
                <w:color w:val="333333"/>
                <w:sz w:val="20"/>
              </w:rPr>
              <w:t>Expert</w:t>
            </w:r>
          </w:p>
        </w:tc>
        <w:tc>
          <w:tcPr>
            <w:tcW w:type="dxa" w:w="1701"/>
            <w:shd w:fill="E8F5E9"/>
          </w:tcPr>
          <w:p>
            <w:r/>
            <w:r>
              <w:rPr>
                <w:rFonts w:ascii="Calibri" w:hAnsi="Calibri"/>
                <w:color w:val="333333"/>
                <w:sz w:val="20"/>
              </w:rPr>
              <w:t>+45</w:t>
            </w:r>
          </w:p>
        </w:tc>
      </w:tr>
      <w:tr>
        <w:tc>
          <w:tcPr>
            <w:tcW w:type="dxa" w:w="1984"/>
          </w:tcPr>
          <w:p>
            <w:r/>
            <w:r>
              <w:rPr>
                <w:rFonts w:ascii="Calibri" w:hAnsi="Calibri"/>
                <w:color w:val="333333"/>
                <w:sz w:val="20"/>
              </w:rPr>
              <w:t>Elevation Gain</w:t>
            </w:r>
          </w:p>
        </w:tc>
        <w:tc>
          <w:tcPr>
            <w:tcW w:type="dxa" w:w="2835"/>
          </w:tcPr>
          <w:p>
            <w:r/>
            <w:r>
              <w:rPr>
                <w:rFonts w:ascii="Calibri" w:hAnsi="Calibri"/>
                <w:color w:val="333333"/>
                <w:sz w:val="20"/>
              </w:rPr>
              <w:t>&gt; 1000m</w:t>
            </w:r>
          </w:p>
        </w:tc>
        <w:tc>
          <w:tcPr>
            <w:tcW w:type="dxa" w:w="1701"/>
          </w:tcPr>
          <w:p>
            <w:r/>
            <w:r>
              <w:rPr>
                <w:rFonts w:ascii="Calibri" w:hAnsi="Calibri"/>
                <w:color w:val="333333"/>
                <w:sz w:val="20"/>
              </w:rPr>
              <w:t>+20</w:t>
            </w:r>
          </w:p>
        </w:tc>
      </w:tr>
      <w:tr>
        <w:tc>
          <w:tcPr>
            <w:tcW w:type="dxa" w:w="1984"/>
            <w:shd w:fill="E8F5E9"/>
          </w:tcPr>
          <w:p>
            <w:r/>
            <w:r>
              <w:rPr>
                <w:rFonts w:ascii="Calibri" w:hAnsi="Calibri"/>
                <w:color w:val="333333"/>
                <w:sz w:val="20"/>
              </w:rPr>
              <w:t>Elevation Gain</w:t>
            </w:r>
          </w:p>
        </w:tc>
        <w:tc>
          <w:tcPr>
            <w:tcW w:type="dxa" w:w="2835"/>
            <w:shd w:fill="E8F5E9"/>
          </w:tcPr>
          <w:p>
            <w:r/>
            <w:r>
              <w:rPr>
                <w:rFonts w:ascii="Calibri" w:hAnsi="Calibri"/>
                <w:color w:val="333333"/>
                <w:sz w:val="20"/>
              </w:rPr>
              <w:t>&gt; 500m</w:t>
            </w:r>
          </w:p>
        </w:tc>
        <w:tc>
          <w:tcPr>
            <w:tcW w:type="dxa" w:w="1701"/>
            <w:shd w:fill="E8F5E9"/>
          </w:tcPr>
          <w:p>
            <w:r/>
            <w:r>
              <w:rPr>
                <w:rFonts w:ascii="Calibri" w:hAnsi="Calibri"/>
                <w:color w:val="333333"/>
                <w:sz w:val="20"/>
              </w:rPr>
              <w:t>+10</w:t>
            </w:r>
          </w:p>
        </w:tc>
      </w:tr>
      <w:tr>
        <w:tc>
          <w:tcPr>
            <w:tcW w:type="dxa" w:w="1984"/>
          </w:tcPr>
          <w:p>
            <w:r/>
            <w:r>
              <w:rPr>
                <w:rFonts w:ascii="Calibri" w:hAnsi="Calibri"/>
                <w:color w:val="333333"/>
                <w:sz w:val="20"/>
              </w:rPr>
              <w:t>Elevation Gain</w:t>
            </w:r>
          </w:p>
        </w:tc>
        <w:tc>
          <w:tcPr>
            <w:tcW w:type="dxa" w:w="2835"/>
          </w:tcPr>
          <w:p>
            <w:r/>
            <w:r>
              <w:rPr>
                <w:rFonts w:ascii="Calibri" w:hAnsi="Calibri"/>
                <w:color w:val="333333"/>
                <w:sz w:val="20"/>
              </w:rPr>
              <w:t>≤ 500m</w:t>
            </w:r>
          </w:p>
        </w:tc>
        <w:tc>
          <w:tcPr>
            <w:tcW w:type="dxa" w:w="1701"/>
          </w:tcPr>
          <w:p>
            <w:r/>
            <w:r>
              <w:rPr>
                <w:rFonts w:ascii="Calibri" w:hAnsi="Calibri"/>
                <w:color w:val="333333"/>
                <w:sz w:val="20"/>
              </w:rPr>
              <w:t>+5</w:t>
            </w:r>
          </w:p>
        </w:tc>
      </w:tr>
      <w:tr>
        <w:tc>
          <w:tcPr>
            <w:tcW w:type="dxa" w:w="1984"/>
            <w:shd w:fill="E8F5E9"/>
          </w:tcPr>
          <w:p>
            <w:r/>
            <w:r>
              <w:rPr>
                <w:rFonts w:ascii="Calibri" w:hAnsi="Calibri"/>
                <w:color w:val="333333"/>
                <w:sz w:val="20"/>
              </w:rPr>
              <w:t>Network Coverage</w:t>
            </w:r>
          </w:p>
        </w:tc>
        <w:tc>
          <w:tcPr>
            <w:tcW w:type="dxa" w:w="2835"/>
            <w:shd w:fill="E8F5E9"/>
          </w:tcPr>
          <w:p>
            <w:r/>
            <w:r>
              <w:rPr>
                <w:rFonts w:ascii="Calibri" w:hAnsi="Calibri"/>
                <w:color w:val="333333"/>
                <w:sz w:val="20"/>
              </w:rPr>
              <w:t>Full</w:t>
            </w:r>
          </w:p>
        </w:tc>
        <w:tc>
          <w:tcPr>
            <w:tcW w:type="dxa" w:w="1701"/>
            <w:shd w:fill="E8F5E9"/>
          </w:tcPr>
          <w:p>
            <w:r/>
            <w:r>
              <w:rPr>
                <w:rFonts w:ascii="Calibri" w:hAnsi="Calibri"/>
                <w:color w:val="333333"/>
                <w:sz w:val="20"/>
              </w:rPr>
              <w:t>+0</w:t>
            </w:r>
          </w:p>
        </w:tc>
      </w:tr>
      <w:tr>
        <w:tc>
          <w:tcPr>
            <w:tcW w:type="dxa" w:w="1984"/>
          </w:tcPr>
          <w:p>
            <w:r/>
            <w:r>
              <w:rPr>
                <w:rFonts w:ascii="Calibri" w:hAnsi="Calibri"/>
                <w:color w:val="333333"/>
                <w:sz w:val="20"/>
              </w:rPr>
              <w:t>Network Coverage</w:t>
            </w:r>
          </w:p>
        </w:tc>
        <w:tc>
          <w:tcPr>
            <w:tcW w:type="dxa" w:w="2835"/>
          </w:tcPr>
          <w:p>
            <w:r/>
            <w:r>
              <w:rPr>
                <w:rFonts w:ascii="Calibri" w:hAnsi="Calibri"/>
                <w:color w:val="333333"/>
                <w:sz w:val="20"/>
              </w:rPr>
              <w:t>Partial</w:t>
            </w:r>
          </w:p>
        </w:tc>
        <w:tc>
          <w:tcPr>
            <w:tcW w:type="dxa" w:w="1701"/>
          </w:tcPr>
          <w:p>
            <w:r/>
            <w:r>
              <w:rPr>
                <w:rFonts w:ascii="Calibri" w:hAnsi="Calibri"/>
                <w:color w:val="333333"/>
                <w:sz w:val="20"/>
              </w:rPr>
              <w:t>+10</w:t>
            </w:r>
          </w:p>
        </w:tc>
      </w:tr>
      <w:tr>
        <w:tc>
          <w:tcPr>
            <w:tcW w:type="dxa" w:w="1984"/>
            <w:shd w:fill="E8F5E9"/>
          </w:tcPr>
          <w:p>
            <w:r/>
            <w:r>
              <w:rPr>
                <w:rFonts w:ascii="Calibri" w:hAnsi="Calibri"/>
                <w:color w:val="333333"/>
                <w:sz w:val="20"/>
              </w:rPr>
              <w:t>Network Coverage</w:t>
            </w:r>
          </w:p>
        </w:tc>
        <w:tc>
          <w:tcPr>
            <w:tcW w:type="dxa" w:w="2835"/>
            <w:shd w:fill="E8F5E9"/>
          </w:tcPr>
          <w:p>
            <w:r/>
            <w:r>
              <w:rPr>
                <w:rFonts w:ascii="Calibri" w:hAnsi="Calibri"/>
                <w:color w:val="333333"/>
                <w:sz w:val="20"/>
              </w:rPr>
              <w:t>None</w:t>
            </w:r>
          </w:p>
        </w:tc>
        <w:tc>
          <w:tcPr>
            <w:tcW w:type="dxa" w:w="1701"/>
            <w:shd w:fill="E8F5E9"/>
          </w:tcPr>
          <w:p>
            <w:r/>
            <w:r>
              <w:rPr>
                <w:rFonts w:ascii="Calibri" w:hAnsi="Calibri"/>
                <w:color w:val="333333"/>
                <w:sz w:val="20"/>
              </w:rPr>
              <w:t>+25</w:t>
            </w:r>
          </w:p>
        </w:tc>
      </w:tr>
      <w:tr>
        <w:tc>
          <w:tcPr>
            <w:tcW w:type="dxa" w:w="1984"/>
          </w:tcPr>
          <w:p>
            <w:r/>
            <w:r>
              <w:rPr>
                <w:rFonts w:ascii="Calibri" w:hAnsi="Calibri"/>
                <w:color w:val="333333"/>
                <w:sz w:val="20"/>
              </w:rPr>
              <w:t>Danger Zones</w:t>
            </w:r>
          </w:p>
        </w:tc>
        <w:tc>
          <w:tcPr>
            <w:tcW w:type="dxa" w:w="2835"/>
          </w:tcPr>
          <w:p>
            <w:r/>
            <w:r>
              <w:rPr>
                <w:rFonts w:ascii="Calibri" w:hAnsi="Calibri"/>
                <w:color w:val="333333"/>
                <w:sz w:val="20"/>
              </w:rPr>
              <w:t>Each nearby zone</w:t>
            </w:r>
          </w:p>
        </w:tc>
        <w:tc>
          <w:tcPr>
            <w:tcW w:type="dxa" w:w="1701"/>
          </w:tcPr>
          <w:p>
            <w:r/>
            <w:r>
              <w:rPr>
                <w:rFonts w:ascii="Calibri" w:hAnsi="Calibri"/>
                <w:color w:val="333333"/>
                <w:sz w:val="20"/>
              </w:rPr>
              <w:t>+10 per zone</w:t>
            </w:r>
          </w:p>
        </w:tc>
      </w:tr>
      <w:tr>
        <w:tc>
          <w:tcPr>
            <w:tcW w:type="dxa" w:w="1984"/>
            <w:shd w:fill="E8F5E9"/>
          </w:tcPr>
          <w:p>
            <w:r/>
            <w:r>
              <w:rPr>
                <w:rFonts w:ascii="Calibri" w:hAnsi="Calibri"/>
                <w:color w:val="333333"/>
                <w:sz w:val="20"/>
              </w:rPr>
              <w:t>Weather</w:t>
            </w:r>
          </w:p>
        </w:tc>
        <w:tc>
          <w:tcPr>
            <w:tcW w:type="dxa" w:w="2835"/>
            <w:shd w:fill="E8F5E9"/>
          </w:tcPr>
          <w:p>
            <w:r/>
            <w:r>
              <w:rPr>
                <w:rFonts w:ascii="Calibri" w:hAnsi="Calibri"/>
                <w:color w:val="333333"/>
                <w:sz w:val="20"/>
              </w:rPr>
              <w:t>Rain probability &gt; 60%</w:t>
            </w:r>
          </w:p>
        </w:tc>
        <w:tc>
          <w:tcPr>
            <w:tcW w:type="dxa" w:w="1701"/>
            <w:shd w:fill="E8F5E9"/>
          </w:tcPr>
          <w:p>
            <w:r/>
            <w:r>
              <w:rPr>
                <w:rFonts w:ascii="Calibri" w:hAnsi="Calibri"/>
                <w:color w:val="333333"/>
                <w:sz w:val="20"/>
              </w:rPr>
              <w:t>+15</w:t>
            </w:r>
          </w:p>
        </w:tc>
      </w:tr>
      <w:tr>
        <w:tc>
          <w:tcPr>
            <w:tcW w:type="dxa" w:w="1984"/>
          </w:tcPr>
          <w:p>
            <w:r/>
            <w:r>
              <w:rPr>
                <w:rFonts w:ascii="Calibri" w:hAnsi="Calibri"/>
                <w:color w:val="333333"/>
                <w:sz w:val="20"/>
              </w:rPr>
              <w:t>Weather</w:t>
            </w:r>
          </w:p>
        </w:tc>
        <w:tc>
          <w:tcPr>
            <w:tcW w:type="dxa" w:w="2835"/>
          </w:tcPr>
          <w:p>
            <w:r/>
            <w:r>
              <w:rPr>
                <w:rFonts w:ascii="Calibri" w:hAnsi="Calibri"/>
                <w:color w:val="333333"/>
                <w:sz w:val="20"/>
              </w:rPr>
              <w:t>Wind speed &gt; 40 km/h</w:t>
            </w:r>
          </w:p>
        </w:tc>
        <w:tc>
          <w:tcPr>
            <w:tcW w:type="dxa" w:w="1701"/>
          </w:tcPr>
          <w:p>
            <w:r/>
            <w:r>
              <w:rPr>
                <w:rFonts w:ascii="Calibri" w:hAnsi="Calibri"/>
                <w:color w:val="333333"/>
                <w:sz w:val="20"/>
              </w:rPr>
              <w:t>+10</w:t>
            </w:r>
          </w:p>
        </w:tc>
      </w:tr>
      <w:tr>
        <w:tc>
          <w:tcPr>
            <w:tcW w:type="dxa" w:w="1984"/>
            <w:shd w:fill="E8F5E9"/>
          </w:tcPr>
          <w:p>
            <w:r/>
            <w:r>
              <w:rPr>
                <w:rFonts w:ascii="Calibri" w:hAnsi="Calibri"/>
                <w:color w:val="333333"/>
                <w:sz w:val="20"/>
              </w:rPr>
              <w:t>Weather</w:t>
            </w:r>
          </w:p>
        </w:tc>
        <w:tc>
          <w:tcPr>
            <w:tcW w:type="dxa" w:w="2835"/>
            <w:shd w:fill="E8F5E9"/>
          </w:tcPr>
          <w:p>
            <w:r/>
            <w:r>
              <w:rPr>
                <w:rFonts w:ascii="Calibri" w:hAnsi="Calibri"/>
                <w:color w:val="333333"/>
                <w:sz w:val="20"/>
              </w:rPr>
              <w:t>UV Index &gt; 8</w:t>
            </w:r>
          </w:p>
        </w:tc>
        <w:tc>
          <w:tcPr>
            <w:tcW w:type="dxa" w:w="1701"/>
            <w:shd w:fill="E8F5E9"/>
          </w:tcPr>
          <w:p>
            <w:r/>
            <w:r>
              <w:rPr>
                <w:rFonts w:ascii="Calibri" w:hAnsi="Calibri"/>
                <w:color w:val="333333"/>
                <w:sz w:val="20"/>
              </w:rPr>
              <w:t>+5</w:t>
            </w:r>
          </w:p>
        </w:tc>
      </w:tr>
      <w:tr>
        <w:tc>
          <w:tcPr>
            <w:tcW w:type="dxa" w:w="1984"/>
          </w:tcPr>
          <w:p>
            <w:r/>
            <w:r>
              <w:rPr>
                <w:rFonts w:ascii="Calibri" w:hAnsi="Calibri"/>
                <w:color w:val="333333"/>
                <w:sz w:val="20"/>
              </w:rPr>
              <w:t>Weather</w:t>
            </w:r>
          </w:p>
        </w:tc>
        <w:tc>
          <w:tcPr>
            <w:tcW w:type="dxa" w:w="2835"/>
          </w:tcPr>
          <w:p>
            <w:r/>
            <w:r>
              <w:rPr>
                <w:rFonts w:ascii="Calibri" w:hAnsi="Calibri"/>
                <w:color w:val="333333"/>
                <w:sz w:val="20"/>
              </w:rPr>
              <w:t>Each active alert</w:t>
            </w:r>
          </w:p>
        </w:tc>
        <w:tc>
          <w:tcPr>
            <w:tcW w:type="dxa" w:w="1701"/>
          </w:tcPr>
          <w:p>
            <w:r/>
            <w:r>
              <w:rPr>
                <w:rFonts w:ascii="Calibri" w:hAnsi="Calibri"/>
                <w:color w:val="333333"/>
                <w:sz w:val="20"/>
              </w:rPr>
              <w:t>+10 per alert</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1701"/>
            <w:shd w:fill="1B5E20"/>
          </w:tcPr>
          <w:p>
            <w:pPr>
              <w:jc w:val="center"/>
            </w:pPr>
            <w:r/>
            <w:r>
              <w:rPr>
                <w:rFonts w:ascii="Calibri" w:hAnsi="Calibri"/>
                <w:b/>
                <w:color w:val="FFFFFF"/>
                <w:sz w:val="20"/>
              </w:rPr>
              <w:t>Score Range</w:t>
            </w:r>
          </w:p>
        </w:tc>
        <w:tc>
          <w:tcPr>
            <w:tcW w:type="dxa" w:w="1701"/>
            <w:shd w:fill="1B5E20"/>
          </w:tcPr>
          <w:p>
            <w:pPr>
              <w:jc w:val="center"/>
            </w:pPr>
            <w:r/>
            <w:r>
              <w:rPr>
                <w:rFonts w:ascii="Calibri" w:hAnsi="Calibri"/>
                <w:b/>
                <w:color w:val="FFFFFF"/>
                <w:sz w:val="20"/>
              </w:rPr>
              <w:t>Risk Level</w:t>
            </w:r>
          </w:p>
        </w:tc>
        <w:tc>
          <w:tcPr>
            <w:tcW w:type="dxa" w:w="5669"/>
            <w:shd w:fill="1B5E20"/>
          </w:tcPr>
          <w:p>
            <w:pPr>
              <w:jc w:val="center"/>
            </w:pPr>
            <w:r/>
            <w:r>
              <w:rPr>
                <w:rFonts w:ascii="Calibri" w:hAnsi="Calibri"/>
                <w:b/>
                <w:color w:val="FFFFFF"/>
                <w:sz w:val="20"/>
              </w:rPr>
              <w:t>Meaning</w:t>
            </w:r>
          </w:p>
        </w:tc>
      </w:tr>
      <w:tr>
        <w:tc>
          <w:tcPr>
            <w:tcW w:type="dxa" w:w="1701"/>
          </w:tcPr>
          <w:p>
            <w:r/>
            <w:r>
              <w:rPr>
                <w:rFonts w:ascii="Calibri" w:hAnsi="Calibri"/>
                <w:color w:val="333333"/>
                <w:sz w:val="20"/>
              </w:rPr>
              <w:t>0 – 19</w:t>
            </w:r>
          </w:p>
        </w:tc>
        <w:tc>
          <w:tcPr>
            <w:tcW w:type="dxa" w:w="1701"/>
          </w:tcPr>
          <w:p>
            <w:r/>
            <w:r>
              <w:rPr>
                <w:rFonts w:ascii="Calibri" w:hAnsi="Calibri"/>
                <w:color w:val="333333"/>
                <w:sz w:val="20"/>
              </w:rPr>
              <w:t>Low</w:t>
            </w:r>
          </w:p>
        </w:tc>
        <w:tc>
          <w:tcPr>
            <w:tcW w:type="dxa" w:w="5669"/>
          </w:tcPr>
          <w:p>
            <w:r/>
            <w:r>
              <w:rPr>
                <w:rFonts w:ascii="Calibri" w:hAnsi="Calibri"/>
                <w:color w:val="333333"/>
                <w:sz w:val="20"/>
              </w:rPr>
              <w:t>Safe for most hikers</w:t>
            </w:r>
          </w:p>
        </w:tc>
      </w:tr>
      <w:tr>
        <w:tc>
          <w:tcPr>
            <w:tcW w:type="dxa" w:w="1701"/>
            <w:shd w:fill="E8F5E9"/>
          </w:tcPr>
          <w:p>
            <w:r/>
            <w:r>
              <w:rPr>
                <w:rFonts w:ascii="Calibri" w:hAnsi="Calibri"/>
                <w:color w:val="333333"/>
                <w:sz w:val="20"/>
              </w:rPr>
              <w:t>20 – 39</w:t>
            </w:r>
          </w:p>
        </w:tc>
        <w:tc>
          <w:tcPr>
            <w:tcW w:type="dxa" w:w="1701"/>
            <w:shd w:fill="E8F5E9"/>
          </w:tcPr>
          <w:p>
            <w:r/>
            <w:r>
              <w:rPr>
                <w:rFonts w:ascii="Calibri" w:hAnsi="Calibri"/>
                <w:color w:val="333333"/>
                <w:sz w:val="20"/>
              </w:rPr>
              <w:t>Medium</w:t>
            </w:r>
          </w:p>
        </w:tc>
        <w:tc>
          <w:tcPr>
            <w:tcW w:type="dxa" w:w="5669"/>
            <w:shd w:fill="E8F5E9"/>
          </w:tcPr>
          <w:p>
            <w:r/>
            <w:r>
              <w:rPr>
                <w:rFonts w:ascii="Calibri" w:hAnsi="Calibri"/>
                <w:color w:val="333333"/>
                <w:sz w:val="20"/>
              </w:rPr>
              <w:t>Moderate caution needed</w:t>
            </w:r>
          </w:p>
        </w:tc>
      </w:tr>
      <w:tr>
        <w:tc>
          <w:tcPr>
            <w:tcW w:type="dxa" w:w="1701"/>
          </w:tcPr>
          <w:p>
            <w:r/>
            <w:r>
              <w:rPr>
                <w:rFonts w:ascii="Calibri" w:hAnsi="Calibri"/>
                <w:color w:val="333333"/>
                <w:sz w:val="20"/>
              </w:rPr>
              <w:t>40 – 59</w:t>
            </w:r>
          </w:p>
        </w:tc>
        <w:tc>
          <w:tcPr>
            <w:tcW w:type="dxa" w:w="1701"/>
          </w:tcPr>
          <w:p>
            <w:r/>
            <w:r>
              <w:rPr>
                <w:rFonts w:ascii="Calibri" w:hAnsi="Calibri"/>
                <w:color w:val="333333"/>
                <w:sz w:val="20"/>
              </w:rPr>
              <w:t>High</w:t>
            </w:r>
          </w:p>
        </w:tc>
        <w:tc>
          <w:tcPr>
            <w:tcW w:type="dxa" w:w="5669"/>
          </w:tcPr>
          <w:p>
            <w:r/>
            <w:r>
              <w:rPr>
                <w:rFonts w:ascii="Calibri" w:hAnsi="Calibri"/>
                <w:color w:val="333333"/>
                <w:sz w:val="20"/>
              </w:rPr>
              <w:t>Experienced hikers only</w:t>
            </w:r>
          </w:p>
        </w:tc>
      </w:tr>
      <w:tr>
        <w:tc>
          <w:tcPr>
            <w:tcW w:type="dxa" w:w="1701"/>
            <w:shd w:fill="E8F5E9"/>
          </w:tcPr>
          <w:p>
            <w:r/>
            <w:r>
              <w:rPr>
                <w:rFonts w:ascii="Calibri" w:hAnsi="Calibri"/>
                <w:color w:val="333333"/>
                <w:sz w:val="20"/>
              </w:rPr>
              <w:t>60+</w:t>
            </w:r>
          </w:p>
        </w:tc>
        <w:tc>
          <w:tcPr>
            <w:tcW w:type="dxa" w:w="1701"/>
            <w:shd w:fill="E8F5E9"/>
          </w:tcPr>
          <w:p>
            <w:r/>
            <w:r>
              <w:rPr>
                <w:rFonts w:ascii="Calibri" w:hAnsi="Calibri"/>
                <w:color w:val="333333"/>
                <w:sz w:val="20"/>
              </w:rPr>
              <w:t>Critical</w:t>
            </w:r>
          </w:p>
        </w:tc>
        <w:tc>
          <w:tcPr>
            <w:tcW w:type="dxa" w:w="5669"/>
            <w:shd w:fill="E8F5E9"/>
          </w:tcPr>
          <w:p>
            <w:r/>
            <w:r>
              <w:rPr>
                <w:rFonts w:ascii="Calibri" w:hAnsi="Calibri"/>
                <w:color w:val="333333"/>
                <w:sz w:val="20"/>
              </w:rPr>
              <w:t>Not recommended — significant danger</w:t>
            </w:r>
          </w:p>
        </w:tc>
      </w:tr>
    </w:tbl>
    <w:p>
      <w:pPr>
        <w:pStyle w:val="Heading3"/>
      </w:pPr>
      <w:r>
        <w:rPr>
          <w:rFonts w:ascii="Calibri" w:hAnsi="Calibri"/>
          <w:color w:val="0D47A1"/>
          <w:sz w:val="24"/>
        </w:rPr>
        <w:t>Test Case: Easy trail with full coverage</w:t>
      </w:r>
    </w:p>
    <w:p>
      <w:pPr>
        <w:shd w:val="clear" w:fill="F5F5F5"/>
        <w:spacing w:before="120" w:after="120"/>
        <w:ind w:left="283"/>
      </w:pPr>
      <w:r>
        <w:rPr>
          <w:rFonts w:ascii="Consolas" w:hAnsi="Consolas"/>
          <w:color w:val="333333"/>
          <w:sz w:val="18"/>
        </w:rPr>
        <w:t>@Test</w:t>
        <w:br/>
        <w:t>fun `easy trail with full coverage should have low risk`() {</w:t>
        <w:br/>
        <w:t xml:space="preserve">    // ARRANGE: Create a simple, safe trail</w:t>
        <w:br/>
        <w:t xml:space="preserve">    val trail = createTrail(</w:t>
        <w:br/>
        <w:t xml:space="preserve">        difficulty = Difficulty.Easy,          // +5 points</w:t>
        <w:br/>
        <w:t xml:space="preserve">        elevationGain = 200,                   // &lt;500m → +5 points</w:t>
        <w:br/>
        <w:t xml:space="preserve">        coverageStatus = CoverageStatus.Full   // +0 points</w:t>
        <w:br/>
        <w:t xml:space="preserve">    )</w:t>
        <w:br/>
        <w:br/>
        <w:t xml:space="preserve">    // ACT: Calculate risk with no danger zones and no weather</w:t>
        <w:br/>
        <w:t xml:space="preserve">    val result = service.assessTrailRisk(trail, emptyList())</w:t>
        <w:br/>
        <w:br/>
        <w:t xml:space="preserve">    // ASSERT: Total = 5 + 5 + 0 = 10 → "low" risk</w:t>
        <w:br/>
        <w:t xml:space="preserve">    assertEquals("low", result.level)</w:t>
        <w:br/>
        <w:t xml:space="preserve">    assertEquals(10, result.score)</w:t>
        <w:br/>
        <w:t xml:space="preserve">    assertTrue(result.factors.isEmpty())  // No risk factors</w:t>
        <w:br/>
        <w:t>}</w:t>
      </w:r>
    </w:p>
    <w:p>
      <w:pPr>
        <w:shd w:val="clear" w:fill="F1F8E9"/>
        <w:spacing w:before="160" w:after="160"/>
        <w:ind w:left="283" w:right="283"/>
      </w:pPr>
      <w:r>
        <w:rPr>
          <w:rFonts w:ascii="Calibri" w:hAnsi="Calibri"/>
          <w:b/>
          <w:color w:val="1B5E20"/>
          <w:sz w:val="20"/>
        </w:rPr>
        <w:t xml:space="preserve">AAA Pattern:  </w:t>
      </w:r>
      <w:r>
        <w:rPr>
          <w:rFonts w:ascii="Calibri" w:hAnsi="Calibri"/>
          <w:color w:val="333333"/>
          <w:sz w:val="20"/>
        </w:rPr>
        <w:t xml:space="preserve"> Arrange: Create test trail with known properties (Easy, 200m, Full coverage).</w:t>
        <w:br/>
        <w:t>Act: Call assessTrailRisk() with no danger zones.</w:t>
        <w:br/>
        <w:t>Assert: Verify score = 10 and level = "low".</w:t>
      </w:r>
    </w:p>
    <w:p>
      <w:pPr>
        <w:pStyle w:val="Heading3"/>
      </w:pPr>
      <w:r>
        <w:rPr>
          <w:rFonts w:ascii="Calibri" w:hAnsi="Calibri"/>
          <w:color w:val="0D47A1"/>
          <w:sz w:val="24"/>
        </w:rPr>
        <w:t>Test Case: Hard trail with no coverage → Critical risk</w:t>
      </w:r>
    </w:p>
    <w:p>
      <w:pPr>
        <w:shd w:val="clear" w:fill="F5F5F5"/>
        <w:spacing w:before="120" w:after="120"/>
        <w:ind w:left="283"/>
      </w:pPr>
      <w:r>
        <w:rPr>
          <w:rFonts w:ascii="Consolas" w:hAnsi="Consolas"/>
          <w:color w:val="333333"/>
          <w:sz w:val="18"/>
        </w:rPr>
        <w:t>@Test</w:t>
        <w:br/>
        <w:t>fun `hard trail with no coverage should have high risk`() {</w:t>
        <w:br/>
        <w:t xml:space="preserve">    val trail = createTrail(</w:t>
        <w:br/>
        <w:t xml:space="preserve">        difficulty = Difficulty.Hard,          // +30 points</w:t>
        <w:br/>
        <w:t xml:space="preserve">        elevationGain = 1500,                  // &gt;1000m → +20 points</w:t>
        <w:br/>
        <w:t xml:space="preserve">        coverageStatus = CoverageStatus.None   // +25 points</w:t>
        <w:br/>
        <w:t xml:space="preserve">    )</w:t>
        <w:br/>
        <w:br/>
        <w:t xml:space="preserve">    val result = service.assessTrailRisk(trail, emptyList())</w:t>
        <w:br/>
        <w:br/>
        <w:t xml:space="preserve">    // Total: 30 + 20 + 25 = 75 → "critical" (≥60)</w:t>
        <w:br/>
        <w:t xml:space="preserve">    assertEquals("critical", result.level)</w:t>
        <w:br/>
        <w:t xml:space="preserve">    assertEquals(75, result.score)</w:t>
        <w:br/>
        <w:t xml:space="preserve">    assertTrue(result.factors.contains("Difficult terrain"))</w:t>
        <w:br/>
        <w:t xml:space="preserve">    assertTrue(result.factors.contains("Limited network coverage"))</w:t>
        <w:br/>
        <w:t>}</w:t>
      </w:r>
    </w:p>
    <w:p>
      <w:pPr>
        <w:pStyle w:val="Heading3"/>
      </w:pPr>
      <w:r>
        <w:rPr>
          <w:rFonts w:ascii="Calibri" w:hAnsi="Calibri"/>
          <w:color w:val="0D47A1"/>
          <w:sz w:val="24"/>
        </w:rPr>
        <w:t>Test Case: Bad weather increases risk</w:t>
      </w:r>
    </w:p>
    <w:p>
      <w:pPr>
        <w:shd w:val="clear" w:fill="F5F5F5"/>
        <w:spacing w:before="120" w:after="120"/>
        <w:ind w:left="283"/>
      </w:pPr>
      <w:r>
        <w:rPr>
          <w:rFonts w:ascii="Consolas" w:hAnsi="Consolas"/>
          <w:color w:val="333333"/>
          <w:sz w:val="18"/>
        </w:rPr>
        <w:t>@Test</w:t>
        <w:br/>
        <w:t>fun `bad weather should increase risk score`() {</w:t>
        <w:br/>
        <w:t xml:space="preserve">    val trail = createTrail()  // Easy, low elevation, full coverage</w:t>
        <w:br/>
        <w:t xml:space="preserve">    val weather = WeatherData(</w:t>
        <w:br/>
        <w:t xml:space="preserve">        temperature = 20, humidity = 90,</w:t>
        <w:br/>
        <w:t xml:space="preserve">        windSpeed = 45,         // &gt;40 → +10 points</w:t>
        <w:br/>
        <w:t xml:space="preserve">        conditions = "Stormy",</w:t>
        <w:br/>
        <w:t xml:space="preserve">        rainProbability = 80,   // &gt;60 → +15 points</w:t>
        <w:br/>
        <w:t xml:space="preserve">        uvIndex = 9,            // &gt;8  → +5 points</w:t>
        <w:br/>
        <w:t xml:space="preserve">        alerts = listOf(</w:t>
        <w:br/>
        <w:t xml:space="preserve">            WeatherAlert("Storm Warning", "Heavy storm", "High")</w:t>
        <w:br/>
        <w:t xml:space="preserve">        )                       // 1 alert → +10 points</w:t>
        <w:br/>
        <w:t xml:space="preserve">    )</w:t>
        <w:br/>
        <w:br/>
        <w:t xml:space="preserve">    val result = service.assessTrailRisk(trail, emptyList(), weather)</w:t>
        <w:br/>
        <w:br/>
        <w:t xml:space="preserve">    // Easy(5) + elev(5) + Full(0) + rain(15) + wind(10) + UV(5) + alert(10) = 50</w:t>
        <w:br/>
        <w:t xml:space="preserve">    assertEquals(50, result.score)</w:t>
        <w:br/>
        <w:t xml:space="preserve">    assertTrue(result.factors.contains("High rain probability"))</w:t>
        <w:br/>
        <w:t xml:space="preserve">    assertTrue(result.factors.contains("Weather alerts active"))</w:t>
        <w:br/>
        <w:t>}</w:t>
      </w:r>
    </w:p>
    <w:p>
      <w:r>
        <w:br w:type="page"/>
      </w:r>
    </w:p>
    <w:p>
      <w:pPr>
        <w:pStyle w:val="Heading2"/>
      </w:pPr>
      <w:r>
        <w:rPr>
          <w:rFonts w:ascii="Calibri" w:hAnsi="Calibri"/>
          <w:color w:val="2E7D32"/>
          <w:sz w:val="30"/>
        </w:rPr>
        <w:t>3.3 Example 2: Geofencing Service</w:t>
      </w:r>
    </w:p>
    <w:p>
      <w:r>
        <w:rPr>
          <w:b/>
        </w:rPr>
        <w:t xml:space="preserve">Test File: </w:t>
      </w:r>
      <w:r>
        <w:rPr>
          <w:rFonts w:ascii="Consolas" w:hAnsi="Consolas"/>
          <w:sz w:val="20"/>
        </w:rPr>
        <w:t>GeofencingServiceTest.kt  (9 tests)</w:t>
      </w:r>
    </w:p>
    <w:p>
      <w:r>
        <w:rPr>
          <w:b/>
        </w:rPr>
        <w:t xml:space="preserve">What is being tested: </w:t>
      </w:r>
      <w:r>
        <w:t>The haversineMeters() function that calculates real-world distance between two GPS coordinates using the Haversine formula (accounts for Earth's curvature), and zone detection functions.</w:t>
      </w:r>
    </w:p>
    <w:p>
      <w:r>
        <w:rPr>
          <w:b/>
          <w:color w:val="1B5E20"/>
        </w:rPr>
        <w:t xml:space="preserve">SRS Coverage: </w:t>
      </w:r>
      <w:r>
        <w:t>FR-205 (Trail Deviation 100m), FR-208 (Danger Zone Entry), FR-209 (No-Coverage Zone Warning)</w:t>
      </w:r>
    </w:p>
    <w:p>
      <w:pPr>
        <w:pStyle w:val="Heading3"/>
      </w:pPr>
      <w:r>
        <w:rPr>
          <w:rFonts w:ascii="Calibri" w:hAnsi="Calibri"/>
          <w:color w:val="0D47A1"/>
          <w:sz w:val="24"/>
        </w:rPr>
        <w:t>Test Case: Known distance verification</w:t>
      </w:r>
    </w:p>
    <w:p>
      <w:pPr>
        <w:shd w:val="clear" w:fill="F5F5F5"/>
        <w:spacing w:before="120" w:after="120"/>
        <w:ind w:left="283"/>
      </w:pPr>
      <w:r>
        <w:rPr>
          <w:rFonts w:ascii="Consolas" w:hAnsi="Consolas"/>
          <w:color w:val="333333"/>
          <w:sz w:val="18"/>
        </w:rPr>
        <w:t>@Test</w:t>
        <w:br/>
        <w:t>fun `known distance between PSG iTech and Marudhamalai should be approximately correct`() {</w:t>
        <w:br/>
        <w:t xml:space="preserve">    val psgITech = LatLng(11.0168, 76.9558)      // Our college</w:t>
        <w:br/>
        <w:t xml:space="preserve">    val marudhamalai = LatLng(11.0453, 76.9340)   // ~4km away</w:t>
        <w:br/>
        <w:br/>
        <w:t xml:space="preserve">    val distance = service.haversineMeters(psgITech, marudhamalai)</w:t>
        <w:br/>
        <w:br/>
        <w:t xml:space="preserve">    // Real-world distance is approximately 3.5-4.5 km</w:t>
        <w:br/>
        <w:t xml:space="preserve">    assertTrue("Distance should be &gt; 3000m", distance &gt; 3000)</w:t>
        <w:br/>
        <w:t xml:space="preserve">    assertTrue("Distance should be &lt; 5000m", distance &lt; 5000)</w:t>
        <w:br/>
        <w:t>}</w:t>
      </w:r>
    </w:p>
    <w:p>
      <w:pPr>
        <w:shd w:val="clear" w:fill="F1F8E9"/>
        <w:spacing w:before="160" w:after="160"/>
        <w:ind w:left="283" w:right="283"/>
      </w:pPr>
      <w:r>
        <w:rPr>
          <w:rFonts w:ascii="Calibri" w:hAnsi="Calibri"/>
          <w:b/>
          <w:color w:val="1B5E20"/>
          <w:sz w:val="20"/>
        </w:rPr>
        <w:t xml:space="preserve">Real-world validation:  </w:t>
      </w:r>
      <w:r>
        <w:rPr>
          <w:rFonts w:ascii="Calibri" w:hAnsi="Calibri"/>
          <w:color w:val="333333"/>
          <w:sz w:val="20"/>
        </w:rPr>
        <w:t xml:space="preserve"> We use real GPS coordinates of PSG iTech Neelambur and Marudhamalai Temple (known to be ~4 km apart) to verify our Haversine formula implementation against reality.</w:t>
      </w:r>
    </w:p>
    <w:p>
      <w:pPr>
        <w:pStyle w:val="Heading3"/>
      </w:pPr>
      <w:r>
        <w:rPr>
          <w:rFonts w:ascii="Calibri" w:hAnsi="Calibri"/>
          <w:color w:val="0D47A1"/>
          <w:sz w:val="24"/>
        </w:rPr>
        <w:t>Test Case: Trail deviation detection (FR-205)</w:t>
      </w:r>
    </w:p>
    <w:p>
      <w:pPr>
        <w:shd w:val="clear" w:fill="F5F5F5"/>
        <w:spacing w:before="120" w:after="120"/>
        <w:ind w:left="283"/>
      </w:pPr>
      <w:r>
        <w:rPr>
          <w:rFonts w:ascii="Consolas" w:hAnsi="Consolas"/>
          <w:color w:val="333333"/>
          <w:sz w:val="18"/>
        </w:rPr>
        <w:t>@Test</w:t>
        <w:br/>
        <w:t>fun `point far from trail should indicate deviation (FR-205)`() {</w:t>
        <w:br/>
        <w:t xml:space="preserve">    val trailCoordinates = listOf(</w:t>
        <w:br/>
        <w:t xml:space="preserve">        LatLng(11.0, 76.9),</w:t>
        <w:br/>
        <w:t xml:space="preserve">        LatLng(11.01, 76.91)</w:t>
        <w:br/>
        <w:t xml:space="preserve">    )</w:t>
        <w:br/>
        <w:t xml:space="preserve">    val deviatedPoint = LatLng(11.05, 76.95)  // Far from trail</w:t>
        <w:br/>
        <w:br/>
        <w:t xml:space="preserve">    val distance = service.getDistanceFromTrail(deviatedPoint, trailCoordinates)</w:t>
        <w:br/>
        <w:br/>
        <w:t xml:space="preserve">    // FR-205: deviation threshold is 100m — this point should exceed it</w:t>
        <w:br/>
        <w:t xml:space="preserve">    assertTrue("Deviated point should be &gt; 100m from trail", distance &gt; 100)</w:t>
        <w:br/>
        <w:t>}</w:t>
      </w:r>
    </w:p>
    <w:p>
      <w:pPr>
        <w:pStyle w:val="Heading3"/>
      </w:pPr>
      <w:r>
        <w:rPr>
          <w:rFonts w:ascii="Calibri" w:hAnsi="Calibri"/>
          <w:color w:val="0D47A1"/>
          <w:sz w:val="24"/>
        </w:rPr>
        <w:t>Test Case: Zone boundary detection</w:t>
      </w:r>
    </w:p>
    <w:p>
      <w:pPr>
        <w:shd w:val="clear" w:fill="F5F5F5"/>
        <w:spacing w:before="120" w:after="120"/>
        <w:ind w:left="283"/>
      </w:pPr>
      <w:r>
        <w:rPr>
          <w:rFonts w:ascii="Consolas" w:hAnsi="Consolas"/>
          <w:color w:val="333333"/>
          <w:sz w:val="18"/>
        </w:rPr>
        <w:t>@Test</w:t>
        <w:br/>
        <w:t>fun `point inside zone should return true`() {</w:t>
        <w:br/>
        <w:t xml:space="preserve">    val center = LatLng(11.0168, 76.9558)</w:t>
        <w:br/>
        <w:t xml:space="preserve">    val pointInside = LatLng(11.0169, 76.9559)  // ~15m away</w:t>
        <w:br/>
        <w:br/>
        <w:t xml:space="preserve">    assertTrue(service.isInsideZone(pointInside, center, 1000.0))  // 1km radius</w:t>
        <w:br/>
        <w:t>}</w:t>
        <w:br/>
        <w:br/>
        <w:t>@Test</w:t>
        <w:br/>
        <w:t>fun `point outside zone should return false`() {</w:t>
        <w:br/>
        <w:t xml:space="preserve">    val center = LatLng(11.0168, 76.9558)</w:t>
        <w:br/>
        <w:t xml:space="preserve">    val pointFarAway = LatLng(11.4064, 76.6932)  // Ooty, ~45km away</w:t>
        <w:br/>
        <w:br/>
        <w:t xml:space="preserve">    assertFalse(service.isInsideZone(pointFarAway, center, 1000.0))</w:t>
        <w:br/>
        <w:t>}</w:t>
      </w:r>
    </w:p>
    <w:p>
      <w:r>
        <w:br w:type="page"/>
      </w:r>
    </w:p>
    <w:p>
      <w:pPr>
        <w:pStyle w:val="Heading2"/>
      </w:pPr>
      <w:r>
        <w:rPr>
          <w:rFonts w:ascii="Calibri" w:hAnsi="Calibri"/>
          <w:color w:val="2E7D32"/>
          <w:sz w:val="30"/>
        </w:rPr>
        <w:t>3.4 Example 3: Weather Service</w:t>
      </w:r>
    </w:p>
    <w:p>
      <w:r>
        <w:rPr>
          <w:b/>
        </w:rPr>
        <w:t xml:space="preserve">Test File: </w:t>
      </w:r>
      <w:r>
        <w:rPr>
          <w:rFonts w:ascii="Consolas" w:hAnsi="Consolas"/>
          <w:sz w:val="20"/>
        </w:rPr>
        <w:t>WeatherServiceTest.kt  (6 tests)</w:t>
      </w:r>
    </w:p>
    <w:p>
      <w:r>
        <w:rPr>
          <w:b/>
          <w:color w:val="1B5E20"/>
        </w:rPr>
        <w:t xml:space="preserve">SRS Coverage: </w:t>
      </w:r>
      <w:r>
        <w:t>FR-206 (Weather-Based Risk Assessment)</w:t>
      </w:r>
    </w:p>
    <w:p>
      <w:pPr>
        <w:shd w:val="clear" w:fill="F5F5F5"/>
        <w:spacing w:before="120" w:after="120"/>
        <w:ind w:left="283"/>
      </w:pPr>
      <w:r>
        <w:rPr>
          <w:rFonts w:ascii="Consolas" w:hAnsi="Consolas"/>
          <w:color w:val="333333"/>
          <w:sz w:val="18"/>
        </w:rPr>
        <w:t>@Test</w:t>
        <w:br/>
        <w:t>fun `storm conditions should return high risk`() {</w:t>
        <w:br/>
        <w:t xml:space="preserve">    val weather = WeatherData(</w:t>
        <w:br/>
        <w:t xml:space="preserve">        temperature = 18, humidity = 95,</w:t>
        <w:br/>
        <w:t xml:space="preserve">        windSpeed = 50,         // &gt;40 → +25 points</w:t>
        <w:br/>
        <w:t xml:space="preserve">        conditions = "Storm",</w:t>
        <w:br/>
        <w:t xml:space="preserve">        rainProbability = 90,   // &gt;70 → +30 points</w:t>
        <w:br/>
        <w:t xml:space="preserve">        uvIndex = 2,</w:t>
        <w:br/>
        <w:t xml:space="preserve">        alerts = listOf(</w:t>
        <w:br/>
        <w:t xml:space="preserve">            WeatherAlert("Cyclone Warning", "Severe storm", "Critical")</w:t>
        <w:br/>
        <w:t xml:space="preserve">        )                       // 1 alert → +15 points</w:t>
        <w:br/>
        <w:t xml:space="preserve">    )</w:t>
        <w:br/>
        <w:br/>
        <w:t xml:space="preserve">    // Total: 25 + 30 + 15 = 70 → "high" (≥50)</w:t>
        <w:br/>
        <w:t xml:space="preserve">    assertEquals("high", service.getWeatherRiskLevel(weather))</w:t>
        <w:br/>
        <w:t>}</w:t>
        <w:br/>
        <w:br/>
        <w:t>@Test</w:t>
        <w:br/>
        <w:t>fun `calm weather should return low risk`() {</w:t>
        <w:br/>
        <w:t xml:space="preserve">    val weather = WeatherData(</w:t>
        <w:br/>
        <w:t xml:space="preserve">        temperature = 25, humidity = 60,</w:t>
        <w:br/>
        <w:t xml:space="preserve">        windSpeed = 10, conditions = "Clear",</w:t>
        <w:br/>
        <w:t xml:space="preserve">        rainProbability = 10, uvIndex = 4,</w:t>
        <w:br/>
        <w:t xml:space="preserve">        alerts = emptyList()</w:t>
        <w:br/>
        <w:t xml:space="preserve">    )</w:t>
        <w:br/>
        <w:t xml:space="preserve">    assertEquals("low", service.getWeatherRiskLevel(weather))</w:t>
        <w:br/>
        <w:t>}</w:t>
      </w:r>
    </w:p>
    <w:p>
      <w:pPr>
        <w:pStyle w:val="Heading2"/>
      </w:pPr>
      <w:r>
        <w:rPr>
          <w:rFonts w:ascii="Calibri" w:hAnsi="Calibri"/>
          <w:color w:val="2E7D32"/>
          <w:sz w:val="30"/>
        </w:rPr>
        <w:t>3.5 Example 4: Domain Model Tests</w:t>
      </w:r>
    </w:p>
    <w:p>
      <w:r>
        <w:rPr>
          <w:b/>
        </w:rPr>
        <w:t xml:space="preserve">Test File: </w:t>
      </w:r>
      <w:r>
        <w:rPr>
          <w:rFonts w:ascii="Consolas" w:hAnsi="Consolas"/>
          <w:sz w:val="20"/>
        </w:rPr>
        <w:t>TrailModelTest.kt  (10 tests)</w:t>
      </w:r>
    </w:p>
    <w:p>
      <w:pPr>
        <w:shd w:val="clear" w:fill="F5F5F5"/>
        <w:spacing w:before="120" w:after="120"/>
        <w:ind w:left="283"/>
      </w:pPr>
      <w:r>
        <w:rPr>
          <w:rFonts w:ascii="Consolas" w:hAnsi="Consolas"/>
          <w:color w:val="333333"/>
          <w:sz w:val="18"/>
        </w:rPr>
        <w:t>@Test</w:t>
        <w:br/>
        <w:t>fun `trail should store all properties correctly`() {</w:t>
        <w:br/>
        <w:t xml:space="preserve">    val trail = Trail(</w:t>
        <w:br/>
        <w:t xml:space="preserve">        id = "trail-1", name = "Vellingiri Hills Trek",</w:t>
        <w:br/>
        <w:t xml:space="preserve">        difficulty = Difficulty.Hard, distance = 22.0,</w:t>
        <w:br/>
        <w:t xml:space="preserve">        elevationGain = 1500, coverageStatus = CoverageStatus.None,</w:t>
        <w:br/>
        <w:t xml:space="preserve">        hazards = listOf("Steep terrain", "Leeches", "Elephants"),</w:t>
        <w:br/>
        <w:t xml:space="preserve">        // ... other properties</w:t>
        <w:br/>
        <w:t xml:space="preserve">    )</w:t>
        <w:br/>
        <w:br/>
        <w:t xml:space="preserve">    assertEquals("trail-1", trail.id)</w:t>
        <w:br/>
        <w:t xml:space="preserve">    assertEquals(Difficulty.Hard, trail.difficulty)</w:t>
        <w:br/>
        <w:t xml:space="preserve">    assertEquals(3, trail.hazards.size)</w:t>
        <w:br/>
        <w:t xml:space="preserve">    assertEquals(CoverageStatus.None, trail.coverageStatus)</w:t>
        <w:br/>
        <w:t>}</w:t>
        <w:br/>
        <w:br/>
        <w:t>@Test</w:t>
        <w:br/>
        <w:t>fun `hazard report should have zero confirmations by default`() {</w:t>
        <w:br/>
        <w:t xml:space="preserve">    val report = HazardReport(</w:t>
        <w:br/>
        <w:t xml:space="preserve">        type = "Landslide", severity = "High",</w:t>
        <w:br/>
        <w:t xml:space="preserve">        latitude = 11.0, longitude = 76.9,</w:t>
        <w:br/>
        <w:t xml:space="preserve">        description = "Trail blocked by landslide"</w:t>
        <w:br/>
        <w:t xml:space="preserve">    )</w:t>
        <w:br/>
        <w:t xml:space="preserve">    assertEquals(0, report.confirmations)  // New reports start at 0</w:t>
        <w:br/>
        <w:t>}</w:t>
      </w:r>
    </w:p>
    <w:p>
      <w:pPr>
        <w:pStyle w:val="Heading2"/>
      </w:pPr>
      <w:r>
        <w:rPr>
          <w:rFonts w:ascii="Calibri" w:hAnsi="Calibri"/>
          <w:color w:val="2E7D32"/>
          <w:sz w:val="30"/>
        </w:rPr>
        <w:t>3.6 Example 5: Entity Conversion Tests</w:t>
      </w:r>
    </w:p>
    <w:p>
      <w:r>
        <w:rPr>
          <w:b/>
        </w:rPr>
        <w:t xml:space="preserve">Test File: </w:t>
      </w:r>
      <w:r>
        <w:rPr>
          <w:rFonts w:ascii="Consolas" w:hAnsi="Consolas"/>
          <w:sz w:val="20"/>
        </w:rPr>
        <w:t>EntityConversionTest.kt  (7 tests)</w:t>
      </w:r>
    </w:p>
    <w:p>
      <w:r>
        <w:rPr>
          <w:b/>
        </w:rPr>
        <w:t xml:space="preserve">What is being tested: </w:t>
      </w:r>
      <w:r>
        <w:t>Round-trip conversion between domain models (Trail, HazardReport, etc.) and Room entities (TrailEntity, HazardReportEntity). Trail coordinates are stored as JSON strings in SQLite and must be deserialized back without data loss.</w:t>
      </w:r>
    </w:p>
    <w:p>
      <w:pPr>
        <w:shd w:val="clear" w:fill="F5F5F5"/>
        <w:spacing w:before="120" w:after="120"/>
        <w:ind w:left="283"/>
      </w:pPr>
      <w:r>
        <w:rPr>
          <w:rFonts w:ascii="Consolas" w:hAnsi="Consolas"/>
          <w:color w:val="333333"/>
          <w:sz w:val="18"/>
        </w:rPr>
        <w:t>@Test</w:t>
        <w:br/>
        <w:t>fun `trail to entity and back should preserve all fields`() {</w:t>
        <w:br/>
        <w:t xml:space="preserve">    val original = Trail(</w:t>
        <w:br/>
        <w:t xml:space="preserve">        id = "trail-1", name = "Vellingiri Hills Trek",</w:t>
        <w:br/>
        <w:t xml:space="preserve">        difficulty = Difficulty.Hard, distance = 22.0,</w:t>
        <w:br/>
        <w:t xml:space="preserve">        coordinates = listOf(LatLng(10.95, 76.82), LatLng(11.0, 76.8)),</w:t>
        <w:br/>
        <w:t xml:space="preserve">        hazards = listOf("Steep terrain", "Leeches"),</w:t>
        <w:br/>
        <w:t xml:space="preserve">        // ... all other fields</w:t>
        <w:br/>
        <w:t xml:space="preserve">    )</w:t>
        <w:br/>
        <w:br/>
        <w:t xml:space="preserve">    // Convert: Domain Model → Room Entity → Domain Model</w:t>
        <w:br/>
        <w:t xml:space="preserve">    val entity = original.toEntity()    // Trail → TrailEntity (JSON serialization)</w:t>
        <w:br/>
        <w:t xml:space="preserve">    val restored = entity.toDomain()    // TrailEntity → Trail (JSON deserialization)</w:t>
        <w:br/>
        <w:br/>
        <w:t xml:space="preserve">    // Verify NO data was lost during conversion</w:t>
        <w:br/>
        <w:t xml:space="preserve">    assertEquals(original.id, restored.id)</w:t>
        <w:br/>
        <w:t xml:space="preserve">    assertEquals(original.difficulty, restored.difficulty)</w:t>
        <w:br/>
        <w:t xml:space="preserve">    assertEquals(original.coordinates.size, restored.coordinates.size)</w:t>
        <w:br/>
        <w:t xml:space="preserve">    assertEquals(original.hazards, restored.hazards)</w:t>
        <w:br/>
        <w:t>}</w:t>
      </w:r>
    </w:p>
    <w:p>
      <w:pPr>
        <w:shd w:val="clear" w:fill="F1F8E9"/>
        <w:spacing w:before="160" w:after="160"/>
        <w:ind w:left="283" w:right="283"/>
      </w:pPr>
      <w:r>
        <w:rPr>
          <w:rFonts w:ascii="Calibri" w:hAnsi="Calibri"/>
          <w:b/>
          <w:color w:val="1B5E20"/>
          <w:sz w:val="20"/>
        </w:rPr>
        <w:t xml:space="preserve">Why JSON round-trip matters:  </w:t>
      </w:r>
      <w:r>
        <w:rPr>
          <w:rFonts w:ascii="Calibri" w:hAnsi="Calibri"/>
          <w:color w:val="333333"/>
          <w:sz w:val="20"/>
        </w:rPr>
        <w:t xml:space="preserve"> Trail coordinates (List&lt;LatLng&gt;) cannot be stored directly in SQLite. They are serialized to JSON strings using Gson. This test verifies the serialization/deserialization is lossless — no GPS coordinates are lost or corrupted.</w:t>
      </w:r>
    </w:p>
    <w:p>
      <w:r>
        <w:br w:type="page"/>
      </w:r>
    </w:p>
    <w:p>
      <w:pPr>
        <w:pStyle w:val="Heading1"/>
      </w:pPr>
      <w:r>
        <w:rPr>
          <w:rFonts w:ascii="Calibri" w:hAnsi="Calibri"/>
          <w:color w:val="1B5E20"/>
          <w:sz w:val="36"/>
        </w:rPr>
        <w:t>4. Integration Testing</w:t>
      </w:r>
    </w:p>
    <w:p>
      <w:pPr>
        <w:pStyle w:val="Heading2"/>
      </w:pPr>
      <w:r>
        <w:rPr>
          <w:rFonts w:ascii="Calibri" w:hAnsi="Calibri"/>
          <w:color w:val="2E7D32"/>
          <w:sz w:val="30"/>
        </w:rPr>
        <w:t>4.1 Definition &amp; Characteristics</w:t>
      </w:r>
    </w:p>
    <w:p>
      <w:r>
        <w:rPr>
          <w:b/>
        </w:rPr>
        <w:t>Integration testing</w:t>
      </w:r>
      <w:r>
        <w:t xml:space="preserve"> verifies that </w:t>
      </w:r>
      <w:r>
        <w:rPr>
          <w:b/>
        </w:rPr>
        <w:t>multiple components work correctly together</w:t>
      </w:r>
      <w:r>
        <w:t>. Unlike unit tests that test functions in isolation, integration tests combine the Database, DAO (Data Access Object), and Entity layers to verify that data flows correctly through the entire data pipeline.</w:t>
      </w:r>
    </w:p>
    <w:p>
      <w:pPr>
        <w:shd w:val="clear" w:fill="F1F8E9"/>
        <w:spacing w:before="160" w:after="160"/>
        <w:ind w:left="283" w:right="283"/>
      </w:pPr>
      <w:r>
        <w:rPr>
          <w:rFonts w:ascii="Calibri" w:hAnsi="Calibri"/>
          <w:b/>
          <w:color w:val="1B5E20"/>
          <w:sz w:val="20"/>
        </w:rPr>
        <w:t xml:space="preserve">Key Difference from Unit Tests:  </w:t>
      </w:r>
      <w:r>
        <w:rPr>
          <w:rFonts w:ascii="Calibri" w:hAnsi="Calibri"/>
          <w:color w:val="333333"/>
          <w:sz w:val="20"/>
        </w:rPr>
        <w:t xml:space="preserve"> Integration tests use a real in-memory SQLite database (not mocked). This catches SQL errors, type converter failures, and query bugs that unit tests cannot detect.</w:t>
      </w:r>
    </w:p>
    <w:tbl>
      <w:tblPr>
        <w:tblStyle w:val="TableGrid"/>
        <w:tblW w:type="auto" w:w="0"/>
        <w:jc w:val="center"/>
        <w:tblLook w:firstColumn="1" w:firstRow="1" w:lastColumn="0" w:lastRow="0" w:noHBand="0" w:noVBand="1" w:val="04A0"/>
      </w:tblPr>
      <w:tblGrid>
        <w:gridCol w:w="4680"/>
        <w:gridCol w:w="4680"/>
      </w:tblGrid>
      <w:tr>
        <w:tc>
          <w:tcPr>
            <w:tcW w:type="dxa" w:w="1984"/>
            <w:shd w:fill="1B5E20"/>
          </w:tcPr>
          <w:p>
            <w:pPr>
              <w:jc w:val="center"/>
            </w:pPr>
            <w:r/>
            <w:r>
              <w:rPr>
                <w:rFonts w:ascii="Calibri" w:hAnsi="Calibri"/>
                <w:b/>
                <w:color w:val="FFFFFF"/>
                <w:sz w:val="20"/>
              </w:rPr>
              <w:t>Characteristic</w:t>
            </w:r>
          </w:p>
        </w:tc>
        <w:tc>
          <w:tcPr>
            <w:tcW w:type="dxa" w:w="7087"/>
            <w:shd w:fill="1B5E20"/>
          </w:tcPr>
          <w:p>
            <w:pPr>
              <w:jc w:val="center"/>
            </w:pPr>
            <w:r/>
            <w:r>
              <w:rPr>
                <w:rFonts w:ascii="Calibri" w:hAnsi="Calibri"/>
                <w:b/>
                <w:color w:val="FFFFFF"/>
                <w:sz w:val="20"/>
              </w:rPr>
              <w:t>Description</w:t>
            </w:r>
          </w:p>
        </w:tc>
      </w:tr>
      <w:tr>
        <w:tc>
          <w:tcPr>
            <w:tcW w:type="dxa" w:w="1984"/>
          </w:tcPr>
          <w:p>
            <w:r/>
            <w:r>
              <w:rPr>
                <w:rFonts w:ascii="Calibri" w:hAnsi="Calibri"/>
                <w:color w:val="333333"/>
                <w:sz w:val="20"/>
              </w:rPr>
              <w:t>Multi-component</w:t>
            </w:r>
          </w:p>
        </w:tc>
        <w:tc>
          <w:tcPr>
            <w:tcW w:type="dxa" w:w="7087"/>
          </w:tcPr>
          <w:p>
            <w:r/>
            <w:r>
              <w:rPr>
                <w:rFonts w:ascii="Calibri" w:hAnsi="Calibri"/>
                <w:color w:val="333333"/>
                <w:sz w:val="20"/>
              </w:rPr>
              <w:t>Tests Database + DAO + Entity working together as a unit</w:t>
            </w:r>
          </w:p>
        </w:tc>
      </w:tr>
      <w:tr>
        <w:tc>
          <w:tcPr>
            <w:tcW w:type="dxa" w:w="1984"/>
            <w:shd w:fill="E8F5E9"/>
          </w:tcPr>
          <w:p>
            <w:r/>
            <w:r>
              <w:rPr>
                <w:rFonts w:ascii="Calibri" w:hAnsi="Calibri"/>
                <w:color w:val="333333"/>
                <w:sz w:val="20"/>
              </w:rPr>
              <w:t>Real database</w:t>
            </w:r>
          </w:p>
        </w:tc>
        <w:tc>
          <w:tcPr>
            <w:tcW w:type="dxa" w:w="7087"/>
            <w:shd w:fill="E8F5E9"/>
          </w:tcPr>
          <w:p>
            <w:r/>
            <w:r>
              <w:rPr>
                <w:rFonts w:ascii="Calibri" w:hAnsi="Calibri"/>
                <w:color w:val="333333"/>
                <w:sz w:val="20"/>
              </w:rPr>
              <w:t>Uses an actual in-memory SQLite database, not mocks</w:t>
            </w:r>
          </w:p>
        </w:tc>
      </w:tr>
      <w:tr>
        <w:tc>
          <w:tcPr>
            <w:tcW w:type="dxa" w:w="1984"/>
          </w:tcPr>
          <w:p>
            <w:r/>
            <w:r>
              <w:rPr>
                <w:rFonts w:ascii="Calibri" w:hAnsi="Calibri"/>
                <w:color w:val="333333"/>
                <w:sz w:val="20"/>
              </w:rPr>
              <w:t>Requires device</w:t>
            </w:r>
          </w:p>
        </w:tc>
        <w:tc>
          <w:tcPr>
            <w:tcW w:type="dxa" w:w="7087"/>
          </w:tcPr>
          <w:p>
            <w:r/>
            <w:r>
              <w:rPr>
                <w:rFonts w:ascii="Calibri" w:hAnsi="Calibri"/>
                <w:color w:val="333333"/>
                <w:sz w:val="20"/>
              </w:rPr>
              <w:t>Must run on Android device/emulator (Room needs Android runtime)</w:t>
            </w:r>
          </w:p>
        </w:tc>
      </w:tr>
      <w:tr>
        <w:tc>
          <w:tcPr>
            <w:tcW w:type="dxa" w:w="1984"/>
            <w:shd w:fill="E8F5E9"/>
          </w:tcPr>
          <w:p>
            <w:r/>
            <w:r>
              <w:rPr>
                <w:rFonts w:ascii="Calibri" w:hAnsi="Calibri"/>
                <w:color w:val="333333"/>
                <w:sz w:val="20"/>
              </w:rPr>
              <w:t>Tests SQL queries</w:t>
            </w:r>
          </w:p>
        </w:tc>
        <w:tc>
          <w:tcPr>
            <w:tcW w:type="dxa" w:w="7087"/>
            <w:shd w:fill="E8F5E9"/>
          </w:tcPr>
          <w:p>
            <w:r/>
            <w:r>
              <w:rPr>
                <w:rFonts w:ascii="Calibri" w:hAnsi="Calibri"/>
                <w:color w:val="333333"/>
                <w:sz w:val="20"/>
              </w:rPr>
              <w:t>Verifies that SQL queries in DAO interfaces return correct results</w:t>
            </w:r>
          </w:p>
        </w:tc>
      </w:tr>
      <w:tr>
        <w:tc>
          <w:tcPr>
            <w:tcW w:type="dxa" w:w="1984"/>
          </w:tcPr>
          <w:p>
            <w:r/>
            <w:r>
              <w:rPr>
                <w:rFonts w:ascii="Calibri" w:hAnsi="Calibri"/>
                <w:color w:val="333333"/>
                <w:sz w:val="20"/>
              </w:rPr>
              <w:t>Isolated per test</w:t>
            </w:r>
          </w:p>
        </w:tc>
        <w:tc>
          <w:tcPr>
            <w:tcW w:type="dxa" w:w="7087"/>
          </w:tcPr>
          <w:p>
            <w:r/>
            <w:r>
              <w:rPr>
                <w:rFonts w:ascii="Calibri" w:hAnsi="Calibri"/>
                <w:color w:val="333333"/>
                <w:sz w:val="20"/>
              </w:rPr>
              <w:t>Each test starts with a fresh empty database (in-memory)</w:t>
            </w:r>
          </w:p>
        </w:tc>
      </w:tr>
    </w:tbl>
    <w:p>
      <w:pPr>
        <w:pStyle w:val="Heading3"/>
      </w:pPr>
      <w:r>
        <w:rPr>
          <w:rFonts w:ascii="Calibri" w:hAnsi="Calibri"/>
          <w:color w:val="0D47A1"/>
          <w:sz w:val="24"/>
        </w:rPr>
        <w:t>Database Setup &amp; Teardown</w:t>
      </w:r>
    </w:p>
    <w:p>
      <w:pPr>
        <w:shd w:val="clear" w:fill="F5F5F5"/>
        <w:spacing w:before="120" w:after="120"/>
        <w:ind w:left="283"/>
      </w:pPr>
      <w:r>
        <w:rPr>
          <w:rFonts w:ascii="Consolas" w:hAnsi="Consolas"/>
          <w:color w:val="333333"/>
          <w:sz w:val="18"/>
        </w:rPr>
        <w:t>@Before</w:t>
        <w:br/>
        <w:t>fun setUp() {</w:t>
        <w:br/>
        <w:t xml:space="preserve">    // Create a TEMPORARY in-memory database (destroyed after each test)</w:t>
        <w:br/>
        <w:t xml:space="preserve">    val context = ApplicationProvider.getApplicationContext&lt;Context&gt;()</w:t>
        <w:br/>
        <w:t xml:space="preserve">    database = Room.inMemoryDatabaseBuilder(context, HikerDatabase::class.java)</w:t>
        <w:br/>
        <w:t xml:space="preserve">        .allowMainThreadQueries()  // OK for testing only</w:t>
        <w:br/>
        <w:t xml:space="preserve">        .build()</w:t>
        <w:br/>
        <w:br/>
        <w:t xml:space="preserve">    trailDao = database.trailDao()</w:t>
        <w:br/>
        <w:t xml:space="preserve">    hazardReportDao = database.hazardReportDao()</w:t>
        <w:br/>
        <w:t xml:space="preserve">    // ... get all DAO references</w:t>
        <w:br/>
        <w:t>}</w:t>
        <w:br/>
        <w:br/>
        <w:t>@After</w:t>
        <w:br/>
        <w:t>fun tearDown() {</w:t>
        <w:br/>
        <w:t xml:space="preserve">    database.close()  // Clean up — database is destroyed</w:t>
        <w:br/>
        <w:t>}</w:t>
      </w:r>
    </w:p>
    <w:p>
      <w:pPr>
        <w:pStyle w:val="Heading2"/>
      </w:pPr>
      <w:r>
        <w:rPr>
          <w:rFonts w:ascii="Calibri" w:hAnsi="Calibri"/>
          <w:color w:val="2E7D32"/>
          <w:sz w:val="30"/>
        </w:rPr>
        <w:t>4.2 Example 1: Trail Insert &amp; Retrieval</w:t>
      </w:r>
    </w:p>
    <w:p>
      <w:pPr>
        <w:shd w:val="clear" w:fill="F5F5F5"/>
        <w:spacing w:before="120" w:after="120"/>
        <w:ind w:left="283"/>
      </w:pPr>
      <w:r>
        <w:rPr>
          <w:rFonts w:ascii="Consolas" w:hAnsi="Consolas"/>
          <w:color w:val="333333"/>
          <w:sz w:val="18"/>
        </w:rPr>
        <w:t>@Test</w:t>
        <w:br/>
        <w:t>fun insertAndRetrieveTrail() = runTest {</w:t>
        <w:br/>
        <w:t xml:space="preserve">    val trail = TrailEntity(</w:t>
        <w:br/>
        <w:t xml:space="preserve">        id = "trail-1",</w:t>
        <w:br/>
        <w:t xml:space="preserve">        name = "Vellingiri Hills Trek",</w:t>
        <w:br/>
        <w:t xml:space="preserve">        difficulty = "Hard",</w:t>
        <w:br/>
        <w:t xml:space="preserve">        distance = 22.0,</w:t>
        <w:br/>
        <w:t xml:space="preserve">        elevationGain = 1500,</w:t>
        <w:br/>
        <w:t xml:space="preserve">        coordinates = "[{\"latitude\":10.95,\"longitude\":76.82}]",  // JSON</w:t>
        <w:br/>
        <w:t xml:space="preserve">        // ... other fields</w:t>
        <w:br/>
        <w:t xml:space="preserve">    )</w:t>
        <w:br/>
        <w:br/>
        <w:t xml:space="preserve">    // INSERT into Room database</w:t>
        <w:br/>
        <w:t xml:space="preserve">    trailDao.insertTrail(trail)</w:t>
        <w:br/>
        <w:br/>
        <w:t xml:space="preserve">    // RETRIEVE from database using primary key</w:t>
        <w:br/>
        <w:t xml:space="preserve">    val retrieved = trailDao.getTrailById("trail-1")</w:t>
        <w:br/>
        <w:br/>
        <w:t xml:space="preserve">    // VERIFY data integrity</w:t>
        <w:br/>
        <w:t xml:space="preserve">    assertNotNull(retrieved)</w:t>
        <w:br/>
        <w:t xml:space="preserve">    assertEquals("Vellingiri Hills Trek", retrieved!!.name)</w:t>
        <w:br/>
        <w:t xml:space="preserve">    assertEquals("Hard", retrieved.difficulty)</w:t>
        <w:br/>
        <w:t xml:space="preserve">    assertEquals(22.0, retrieved.distance, 0.01)</w:t>
        <w:br/>
        <w:t>}</w:t>
      </w:r>
    </w:p>
    <w:p>
      <w:pPr>
        <w:pStyle w:val="Heading2"/>
      </w:pPr>
      <w:r>
        <w:rPr>
          <w:rFonts w:ascii="Calibri" w:hAnsi="Calibri"/>
          <w:color w:val="2E7D32"/>
          <w:sz w:val="30"/>
        </w:rPr>
        <w:t>4.3 Example 2: Ordering &amp; Search</w:t>
      </w:r>
    </w:p>
    <w:p>
      <w:pPr>
        <w:shd w:val="clear" w:fill="F5F5F5"/>
        <w:spacing w:before="120" w:after="120"/>
        <w:ind w:left="283"/>
      </w:pPr>
      <w:r>
        <w:rPr>
          <w:rFonts w:ascii="Consolas" w:hAnsi="Consolas"/>
          <w:color w:val="333333"/>
          <w:sz w:val="18"/>
        </w:rPr>
        <w:t>@Test</w:t>
        <w:br/>
        <w:t>fun getAllTrailsOrderedByPopularity() = runTest {</w:t>
        <w:br/>
        <w:t xml:space="preserve">    trailDao.insertTrails(listOf(</w:t>
        <w:br/>
        <w:t xml:space="preserve">        createTrailEntity("t1", "Low Pop Trail",    popularity = 10),</w:t>
        <w:br/>
        <w:t xml:space="preserve">        createTrailEntity("t2", "High Pop Trail",   popularity = 95),</w:t>
        <w:br/>
        <w:t xml:space="preserve">        createTrailEntity("t3", "Medium Pop Trail", popularity = 50)</w:t>
        <w:br/>
        <w:t xml:space="preserve">    ))</w:t>
        <w:br/>
        <w:br/>
        <w:t xml:space="preserve">    val result = trailDao.getAllTrails().first()</w:t>
        <w:br/>
        <w:br/>
        <w:t xml:space="preserve">    assertEquals(3, result.size)</w:t>
        <w:br/>
        <w:t xml:space="preserve">    assertEquals("High Pop Trail", result[0].name)    // 95 → first</w:t>
        <w:br/>
        <w:t xml:space="preserve">    assertEquals("Medium Pop Trail", result[1].name)  // 50 → second</w:t>
        <w:br/>
        <w:t xml:space="preserve">    assertEquals("Low Pop Trail", result[2].name)     // 10 → last</w:t>
        <w:br/>
        <w:t>}</w:t>
        <w:br/>
        <w:br/>
        <w:t>@Test</w:t>
        <w:br/>
        <w:t>fun searchTrailsByName() = runTest {</w:t>
        <w:br/>
        <w:t xml:space="preserve">    trailDao.insertTrails(listOf(</w:t>
        <w:br/>
        <w:t xml:space="preserve">        createTrailEntity("t1", "Vellingiri Hills Trek"),</w:t>
        <w:br/>
        <w:t xml:space="preserve">        createTrailEntity("t2", "Siruvani Dam Trek"),</w:t>
        <w:br/>
        <w:t xml:space="preserve">        createTrailEntity("t3", "Doddabetta Peak")</w:t>
        <w:br/>
        <w:t xml:space="preserve">    ))</w:t>
        <w:br/>
        <w:br/>
        <w:t xml:space="preserve">    val results = trailDao.searchTrails("Vellingiri").first()</w:t>
        <w:br/>
        <w:br/>
        <w:t xml:space="preserve">    assertEquals(1, results.size)</w:t>
        <w:br/>
        <w:t xml:space="preserve">    assertEquals("Vellingiri Hills Trek", results[0].name)</w:t>
        <w:br/>
        <w:t>}</w:t>
      </w:r>
    </w:p>
    <w:p>
      <w:pPr>
        <w:pStyle w:val="Heading2"/>
      </w:pPr>
      <w:r>
        <w:rPr>
          <w:rFonts w:ascii="Calibri" w:hAnsi="Calibri"/>
          <w:color w:val="2E7D32"/>
          <w:sz w:val="30"/>
        </w:rPr>
        <w:t>4.4 Example 3: Hazard Report Confirmation (FR-212)</w:t>
      </w:r>
    </w:p>
    <w:p>
      <w:r>
        <w:rPr>
          <w:b/>
          <w:color w:val="1B5E20"/>
        </w:rPr>
        <w:t xml:space="preserve">SRS Requirement FR-212: </w:t>
      </w:r>
      <w:r>
        <w:t>Community members can confirm hazard reports. After 3+ confirmations, the hazard is considered "community verified".</w:t>
      </w:r>
    </w:p>
    <w:p>
      <w:pPr>
        <w:shd w:val="clear" w:fill="F5F5F5"/>
        <w:spacing w:before="120" w:after="120"/>
        <w:ind w:left="283"/>
      </w:pPr>
      <w:r>
        <w:rPr>
          <w:rFonts w:ascii="Consolas" w:hAnsi="Consolas"/>
          <w:color w:val="333333"/>
          <w:sz w:val="18"/>
        </w:rPr>
        <w:t>@Test</w:t>
        <w:br/>
        <w:t>fun insertAndConfirmHazardReport() = runTest {</w:t>
        <w:br/>
        <w:t xml:space="preserve">    val report = HazardReportEntity(</w:t>
        <w:br/>
        <w:t xml:space="preserve">        id = "hr-1", type = "Landslide", severity = "High",</w:t>
        <w:br/>
        <w:t xml:space="preserve">        latitude = 11.05, longitude = 76.85,</w:t>
        <w:br/>
        <w:t xml:space="preserve">        description = "Trail blocked", confirmations = 0</w:t>
        <w:br/>
        <w:t xml:space="preserve">    )</w:t>
        <w:br/>
        <w:br/>
        <w:t xml:space="preserve">    hazardReportDao.insert(report)</w:t>
        <w:br/>
        <w:t xml:space="preserve">    hazardReportDao.confirmHazard("hr-1")  // Hiker 1 confirms → count = 1</w:t>
        <w:br/>
        <w:t xml:space="preserve">    hazardReportDao.confirmHazard("hr-1")  // Hiker 2 confirms → count = 2</w:t>
        <w:br/>
        <w:t xml:space="preserve">    hazardReportDao.confirmHazard("hr-1")  // Hiker 3 confirms → count = 3</w:t>
        <w:br/>
        <w:br/>
        <w:t xml:space="preserve">    val reports = hazardReportDao.getAllHazardReports().first()</w:t>
        <w:br/>
        <w:t xml:space="preserve">    assertEquals(3, reports[0].confirmations)  // 3+ = community verified!</w:t>
        <w:br/>
        <w:t>}</w:t>
      </w:r>
    </w:p>
    <w:p>
      <w:pPr>
        <w:shd w:val="clear" w:fill="F1F8E9"/>
        <w:spacing w:before="160" w:after="160"/>
        <w:ind w:left="283" w:right="283"/>
      </w:pPr>
      <w:r>
        <w:rPr>
          <w:rFonts w:ascii="Calibri" w:hAnsi="Calibri"/>
          <w:b/>
          <w:color w:val="1B5E20"/>
          <w:sz w:val="20"/>
        </w:rPr>
        <w:t xml:space="preserve">SQL Being Verified:  </w:t>
      </w:r>
      <w:r>
        <w:rPr>
          <w:rFonts w:ascii="Calibri" w:hAnsi="Calibri"/>
          <w:color w:val="333333"/>
          <w:sz w:val="20"/>
        </w:rPr>
        <w:t xml:space="preserve"> The confirmHazard() DAO method uses raw SQL: UPDATE hazard_reports SET confirmations = confirmations + 1 WHERE id = :id. This test verifies the SQL correctly increments the counter each time.</w:t>
      </w:r>
    </w:p>
    <w:p>
      <w:r>
        <w:br w:type="page"/>
      </w:r>
    </w:p>
    <w:p>
      <w:pPr>
        <w:pStyle w:val="Heading2"/>
      </w:pPr>
      <w:r>
        <w:rPr>
          <w:rFonts w:ascii="Calibri" w:hAnsi="Calibri"/>
          <w:color w:val="2E7D32"/>
          <w:sz w:val="30"/>
        </w:rPr>
        <w:t>4.5 Example 4: Active Hiker Session Lifecycle</w:t>
      </w:r>
    </w:p>
    <w:p>
      <w:r>
        <w:t>This test validates the complete lifecycle of a hiker session — from creation to check-in to missed check-in to session end. It exercises 4 different SQL UPDATE queries in sequence.</w:t>
      </w:r>
    </w:p>
    <w:p>
      <w:pPr>
        <w:shd w:val="clear" w:fill="F5F5F5"/>
        <w:spacing w:before="120" w:after="120"/>
        <w:ind w:left="283"/>
      </w:pPr>
      <w:r>
        <w:rPr>
          <w:rFonts w:ascii="Consolas" w:hAnsi="Consolas"/>
          <w:color w:val="333333"/>
          <w:sz w:val="18"/>
        </w:rPr>
        <w:t>@Test</w:t>
        <w:br/>
        <w:t>fun activeHikerCheckInAndEndSession() = runTest {</w:t>
        <w:br/>
        <w:t xml:space="preserve">    val session = ActiveHikerSessionEntity(</w:t>
        <w:br/>
        <w:t xml:space="preserve">        id = "session-1", hikerName = "Poornesh",</w:t>
        <w:br/>
        <w:t xml:space="preserve">        trailId = "trail-1", trailName = "Vellingiri",</w:t>
        <w:br/>
        <w:t xml:space="preserve">        startTime = System.currentTimeMillis(),</w:t>
        <w:br/>
        <w:t xml:space="preserve">        lastCheckInTime = System.currentTimeMillis(),</w:t>
        <w:br/>
        <w:t xml:space="preserve">        lastLat = 10.95, lastLng = 76.82,</w:t>
        <w:br/>
        <w:t xml:space="preserve">        isActive = true, missedCheckIns = 0</w:t>
        <w:br/>
        <w:t xml:space="preserve">    )</w:t>
        <w:br/>
        <w:br/>
        <w:t xml:space="preserve">    // Step 1: Start session</w:t>
        <w:br/>
        <w:t xml:space="preserve">    activeHikerDao.insert(session)</w:t>
        <w:br/>
        <w:t xml:space="preserve">    assertEquals(1, activeHikerDao.getActiveCount())</w:t>
        <w:br/>
        <w:br/>
        <w:t xml:space="preserve">    // Step 2: Hiker checks in with new GPS location</w:t>
        <w:br/>
        <w:t xml:space="preserve">    activeHikerDao.checkIn("session-1", System.currentTimeMillis(), 11.0, 76.85)</w:t>
        <w:br/>
        <w:t xml:space="preserve">    val updated = activeHikerDao.getById("session-1")</w:t>
        <w:br/>
        <w:t xml:space="preserve">    assertEquals(11.0, updated!!.lastLat, 0.01)   // Location updated</w:t>
        <w:br/>
        <w:t xml:space="preserve">    assertEquals(0, updated.missedCheckIns)        // Reset to 0</w:t>
        <w:br/>
        <w:br/>
        <w:t xml:space="preserve">    // Step 3: Hiker misses a check-in</w:t>
        <w:br/>
        <w:t xml:space="preserve">    activeHikerDao.incrementMissedCheckIn("session-1")</w:t>
        <w:br/>
        <w:t xml:space="preserve">    assertEquals(1, activeHikerDao.getById("session-1")!!.missedCheckIns)</w:t>
        <w:br/>
        <w:br/>
        <w:t xml:space="preserve">    // Step 4: End session</w:t>
        <w:br/>
        <w:t xml:space="preserve">    activeHikerDao.endSession("session-1")</w:t>
        <w:br/>
        <w:t xml:space="preserve">    assertEquals(0, activeHikerDao.getActiveCount())  // No longer active</w:t>
        <w:br/>
        <w:t>}</w:t>
      </w:r>
    </w:p>
    <w:p>
      <w:r>
        <w:br w:type="page"/>
      </w:r>
    </w:p>
    <w:p>
      <w:pPr>
        <w:pStyle w:val="Heading1"/>
      </w:pPr>
      <w:r>
        <w:rPr>
          <w:rFonts w:ascii="Calibri" w:hAnsi="Calibri"/>
          <w:color w:val="1B5E20"/>
          <w:sz w:val="36"/>
        </w:rPr>
        <w:t>5. UI Testing</w:t>
      </w:r>
    </w:p>
    <w:p>
      <w:pPr>
        <w:pStyle w:val="Heading2"/>
      </w:pPr>
      <w:r>
        <w:rPr>
          <w:rFonts w:ascii="Calibri" w:hAnsi="Calibri"/>
          <w:color w:val="2E7D32"/>
          <w:sz w:val="30"/>
        </w:rPr>
        <w:t>5.1 Definition &amp; Characteristics</w:t>
      </w:r>
    </w:p>
    <w:p>
      <w:r>
        <w:rPr>
          <w:b/>
        </w:rPr>
        <w:t>UI testing</w:t>
      </w:r>
      <w:r>
        <w:t xml:space="preserve"> (also called instrumented UI testing) verifies that the user interface </w:t>
      </w:r>
      <w:r>
        <w:rPr>
          <w:b/>
        </w:rPr>
        <w:t>renders correctly</w:t>
      </w:r>
      <w:r>
        <w:t xml:space="preserve"> and that user interactions (tapping buttons, typing text, scrolling) produce the expected visual outcomes. These tests interact with the actual Compose UI elements on a real screen.</w:t>
      </w:r>
    </w:p>
    <w:tbl>
      <w:tblPr>
        <w:tblStyle w:val="TableGrid"/>
        <w:tblW w:type="auto" w:w="0"/>
        <w:jc w:val="center"/>
        <w:tblLook w:firstColumn="1" w:firstRow="1" w:lastColumn="0" w:lastRow="0" w:noHBand="0" w:noVBand="1" w:val="04A0"/>
      </w:tblPr>
      <w:tblGrid>
        <w:gridCol w:w="4680"/>
        <w:gridCol w:w="4680"/>
      </w:tblGrid>
      <w:tr>
        <w:tc>
          <w:tcPr>
            <w:tcW w:type="dxa" w:w="1984"/>
            <w:shd w:fill="1B5E20"/>
          </w:tcPr>
          <w:p>
            <w:pPr>
              <w:jc w:val="center"/>
            </w:pPr>
            <w:r/>
            <w:r>
              <w:rPr>
                <w:rFonts w:ascii="Calibri" w:hAnsi="Calibri"/>
                <w:b/>
                <w:color w:val="FFFFFF"/>
                <w:sz w:val="20"/>
              </w:rPr>
              <w:t>Characteristic</w:t>
            </w:r>
          </w:p>
        </w:tc>
        <w:tc>
          <w:tcPr>
            <w:tcW w:type="dxa" w:w="7087"/>
            <w:shd w:fill="1B5E20"/>
          </w:tcPr>
          <w:p>
            <w:pPr>
              <w:jc w:val="center"/>
            </w:pPr>
            <w:r/>
            <w:r>
              <w:rPr>
                <w:rFonts w:ascii="Calibri" w:hAnsi="Calibri"/>
                <w:b/>
                <w:color w:val="FFFFFF"/>
                <w:sz w:val="20"/>
              </w:rPr>
              <w:t>Description</w:t>
            </w:r>
          </w:p>
        </w:tc>
      </w:tr>
      <w:tr>
        <w:tc>
          <w:tcPr>
            <w:tcW w:type="dxa" w:w="1984"/>
          </w:tcPr>
          <w:p>
            <w:r/>
            <w:r>
              <w:rPr>
                <w:rFonts w:ascii="Calibri" w:hAnsi="Calibri"/>
                <w:color w:val="333333"/>
                <w:sz w:val="20"/>
              </w:rPr>
              <w:t>Visual verification</w:t>
            </w:r>
          </w:p>
        </w:tc>
        <w:tc>
          <w:tcPr>
            <w:tcW w:type="dxa" w:w="7087"/>
          </w:tcPr>
          <w:p>
            <w:r/>
            <w:r>
              <w:rPr>
                <w:rFonts w:ascii="Calibri" w:hAnsi="Calibri"/>
                <w:color w:val="333333"/>
                <w:sz w:val="20"/>
              </w:rPr>
              <w:t>Checks that text, buttons, and icons actually appear on screen</w:t>
            </w:r>
          </w:p>
        </w:tc>
      </w:tr>
      <w:tr>
        <w:tc>
          <w:tcPr>
            <w:tcW w:type="dxa" w:w="1984"/>
            <w:shd w:fill="E8F5E9"/>
          </w:tcPr>
          <w:p>
            <w:r/>
            <w:r>
              <w:rPr>
                <w:rFonts w:ascii="Calibri" w:hAnsi="Calibri"/>
                <w:color w:val="333333"/>
                <w:sz w:val="20"/>
              </w:rPr>
              <w:t>Interaction testing</w:t>
            </w:r>
          </w:p>
        </w:tc>
        <w:tc>
          <w:tcPr>
            <w:tcW w:type="dxa" w:w="7087"/>
            <w:shd w:fill="E8F5E9"/>
          </w:tcPr>
          <w:p>
            <w:r/>
            <w:r>
              <w:rPr>
                <w:rFonts w:ascii="Calibri" w:hAnsi="Calibri"/>
                <w:color w:val="333333"/>
                <w:sz w:val="20"/>
              </w:rPr>
              <w:t>Simulates taps, swipes, and text input programmatically</w:t>
            </w:r>
          </w:p>
        </w:tc>
      </w:tr>
      <w:tr>
        <w:tc>
          <w:tcPr>
            <w:tcW w:type="dxa" w:w="1984"/>
          </w:tcPr>
          <w:p>
            <w:r/>
            <w:r>
              <w:rPr>
                <w:rFonts w:ascii="Calibri" w:hAnsi="Calibri"/>
                <w:color w:val="333333"/>
                <w:sz w:val="20"/>
              </w:rPr>
              <w:t>Requires device</w:t>
            </w:r>
          </w:p>
        </w:tc>
        <w:tc>
          <w:tcPr>
            <w:tcW w:type="dxa" w:w="7087"/>
          </w:tcPr>
          <w:p>
            <w:r/>
            <w:r>
              <w:rPr>
                <w:rFonts w:ascii="Calibri" w:hAnsi="Calibri"/>
                <w:color w:val="333333"/>
                <w:sz w:val="20"/>
              </w:rPr>
              <w:t>Must run on a real Android device or emulator with a screen</w:t>
            </w:r>
          </w:p>
        </w:tc>
      </w:tr>
      <w:tr>
        <w:tc>
          <w:tcPr>
            <w:tcW w:type="dxa" w:w="1984"/>
            <w:shd w:fill="E8F5E9"/>
          </w:tcPr>
          <w:p>
            <w:r/>
            <w:r>
              <w:rPr>
                <w:rFonts w:ascii="Calibri" w:hAnsi="Calibri"/>
                <w:color w:val="333333"/>
                <w:sz w:val="20"/>
              </w:rPr>
              <w:t>Uses Compose APIs</w:t>
            </w:r>
          </w:p>
        </w:tc>
        <w:tc>
          <w:tcPr>
            <w:tcW w:type="dxa" w:w="7087"/>
            <w:shd w:fill="E8F5E9"/>
          </w:tcPr>
          <w:p>
            <w:r/>
            <w:r>
              <w:rPr>
                <w:rFonts w:ascii="Calibri" w:hAnsi="Calibri"/>
                <w:color w:val="333333"/>
                <w:sz w:val="20"/>
              </w:rPr>
              <w:t>Leverages Jetpack Compose Testing library for element lookup</w:t>
            </w:r>
          </w:p>
        </w:tc>
      </w:tr>
      <w:tr>
        <w:tc>
          <w:tcPr>
            <w:tcW w:type="dxa" w:w="1984"/>
          </w:tcPr>
          <w:p>
            <w:r/>
            <w:r>
              <w:rPr>
                <w:rFonts w:ascii="Calibri" w:hAnsi="Calibri"/>
                <w:color w:val="333333"/>
                <w:sz w:val="20"/>
              </w:rPr>
              <w:t>Screen-level scope</w:t>
            </w:r>
          </w:p>
        </w:tc>
        <w:tc>
          <w:tcPr>
            <w:tcW w:type="dxa" w:w="7087"/>
          </w:tcPr>
          <w:p>
            <w:r/>
            <w:r>
              <w:rPr>
                <w:rFonts w:ascii="Calibri" w:hAnsi="Calibri"/>
                <w:color w:val="333333"/>
                <w:sz w:val="20"/>
              </w:rPr>
              <w:t>Tests individual screen behavior (not full workflows)</w:t>
            </w:r>
          </w:p>
        </w:tc>
      </w:tr>
    </w:tbl>
    <w:p>
      <w:pPr>
        <w:pStyle w:val="Heading2"/>
      </w:pPr>
      <w:r>
        <w:rPr>
          <w:rFonts w:ascii="Calibri" w:hAnsi="Calibri"/>
          <w:color w:val="2E7D32"/>
          <w:sz w:val="30"/>
        </w:rPr>
        <w:t>5.2 Compose Testing APIs</w:t>
      </w:r>
    </w:p>
    <w:tbl>
      <w:tblPr>
        <w:tblStyle w:val="TableGrid"/>
        <w:tblW w:type="auto" w:w="0"/>
        <w:jc w:val="center"/>
        <w:tblLook w:firstColumn="1" w:firstRow="1" w:lastColumn="0" w:lastRow="0" w:noHBand="0" w:noVBand="1" w:val="04A0"/>
      </w:tblPr>
      <w:tblGrid>
        <w:gridCol w:w="3120"/>
        <w:gridCol w:w="3120"/>
        <w:gridCol w:w="3120"/>
      </w:tblGrid>
      <w:tr>
        <w:tc>
          <w:tcPr>
            <w:tcW w:type="dxa" w:w="2835"/>
            <w:shd w:fill="1B5E20"/>
          </w:tcPr>
          <w:p>
            <w:pPr>
              <w:jc w:val="center"/>
            </w:pPr>
            <w:r/>
            <w:r>
              <w:rPr>
                <w:rFonts w:ascii="Calibri" w:hAnsi="Calibri"/>
                <w:b/>
                <w:color w:val="FFFFFF"/>
                <w:sz w:val="20"/>
              </w:rPr>
              <w:t>API Method</w:t>
            </w:r>
          </w:p>
        </w:tc>
        <w:tc>
          <w:tcPr>
            <w:tcW w:type="dxa" w:w="3118"/>
            <w:shd w:fill="1B5E20"/>
          </w:tcPr>
          <w:p>
            <w:pPr>
              <w:jc w:val="center"/>
            </w:pPr>
            <w:r/>
            <w:r>
              <w:rPr>
                <w:rFonts w:ascii="Calibri" w:hAnsi="Calibri"/>
                <w:b/>
                <w:color w:val="FFFFFF"/>
                <w:sz w:val="20"/>
              </w:rPr>
              <w:t>Purpose</w:t>
            </w:r>
          </w:p>
        </w:tc>
        <w:tc>
          <w:tcPr>
            <w:tcW w:type="dxa" w:w="3118"/>
            <w:shd w:fill="1B5E20"/>
          </w:tcPr>
          <w:p>
            <w:pPr>
              <w:jc w:val="center"/>
            </w:pPr>
            <w:r/>
            <w:r>
              <w:rPr>
                <w:rFonts w:ascii="Calibri" w:hAnsi="Calibri"/>
                <w:b/>
                <w:color w:val="FFFFFF"/>
                <w:sz w:val="20"/>
              </w:rPr>
              <w:t>Example Usage</w:t>
            </w:r>
          </w:p>
        </w:tc>
      </w:tr>
      <w:tr>
        <w:tc>
          <w:tcPr>
            <w:tcW w:type="dxa" w:w="2835"/>
          </w:tcPr>
          <w:p>
            <w:r/>
            <w:r>
              <w:rPr>
                <w:rFonts w:ascii="Calibri" w:hAnsi="Calibri"/>
                <w:color w:val="333333"/>
                <w:sz w:val="20"/>
              </w:rPr>
              <w:t>onNodeWithText("Home")</w:t>
            </w:r>
          </w:p>
        </w:tc>
        <w:tc>
          <w:tcPr>
            <w:tcW w:type="dxa" w:w="3118"/>
          </w:tcPr>
          <w:p>
            <w:r/>
            <w:r>
              <w:rPr>
                <w:rFonts w:ascii="Calibri" w:hAnsi="Calibri"/>
                <w:color w:val="333333"/>
                <w:sz w:val="20"/>
              </w:rPr>
              <w:t>Find a UI element containing specific text</w:t>
            </w:r>
          </w:p>
        </w:tc>
        <w:tc>
          <w:tcPr>
            <w:tcW w:type="dxa" w:w="3118"/>
          </w:tcPr>
          <w:p>
            <w:r/>
            <w:r>
              <w:rPr>
                <w:rFonts w:ascii="Calibri" w:hAnsi="Calibri"/>
                <w:color w:val="333333"/>
                <w:sz w:val="20"/>
              </w:rPr>
              <w:t>Finding a button or label</w:t>
            </w:r>
          </w:p>
        </w:tc>
      </w:tr>
      <w:tr>
        <w:tc>
          <w:tcPr>
            <w:tcW w:type="dxa" w:w="2835"/>
            <w:shd w:fill="E8F5E9"/>
          </w:tcPr>
          <w:p>
            <w:r/>
            <w:r>
              <w:rPr>
                <w:rFonts w:ascii="Calibri" w:hAnsi="Calibri"/>
                <w:color w:val="333333"/>
                <w:sz w:val="20"/>
              </w:rPr>
              <w:t>.assertIsDisplayed()</w:t>
            </w:r>
          </w:p>
        </w:tc>
        <w:tc>
          <w:tcPr>
            <w:tcW w:type="dxa" w:w="3118"/>
            <w:shd w:fill="E8F5E9"/>
          </w:tcPr>
          <w:p>
            <w:r/>
            <w:r>
              <w:rPr>
                <w:rFonts w:ascii="Calibri" w:hAnsi="Calibri"/>
                <w:color w:val="333333"/>
                <w:sz w:val="20"/>
              </w:rPr>
              <w:t>Verify the element is visible on screen</w:t>
            </w:r>
          </w:p>
        </w:tc>
        <w:tc>
          <w:tcPr>
            <w:tcW w:type="dxa" w:w="3118"/>
            <w:shd w:fill="E8F5E9"/>
          </w:tcPr>
          <w:p>
            <w:r/>
            <w:r>
              <w:rPr>
                <w:rFonts w:ascii="Calibri" w:hAnsi="Calibri"/>
                <w:color w:val="333333"/>
                <w:sz w:val="20"/>
              </w:rPr>
              <w:t>Check screen rendered correctly</w:t>
            </w:r>
          </w:p>
        </w:tc>
      </w:tr>
      <w:tr>
        <w:tc>
          <w:tcPr>
            <w:tcW w:type="dxa" w:w="2835"/>
          </w:tcPr>
          <w:p>
            <w:r/>
            <w:r>
              <w:rPr>
                <w:rFonts w:ascii="Calibri" w:hAnsi="Calibri"/>
                <w:color w:val="333333"/>
                <w:sz w:val="20"/>
              </w:rPr>
              <w:t>.performClick()</w:t>
            </w:r>
          </w:p>
        </w:tc>
        <w:tc>
          <w:tcPr>
            <w:tcW w:type="dxa" w:w="3118"/>
          </w:tcPr>
          <w:p>
            <w:r/>
            <w:r>
              <w:rPr>
                <w:rFonts w:ascii="Calibri" w:hAnsi="Calibri"/>
                <w:color w:val="333333"/>
                <w:sz w:val="20"/>
              </w:rPr>
              <w:t>Simulate a user tap on the element</w:t>
            </w:r>
          </w:p>
        </w:tc>
        <w:tc>
          <w:tcPr>
            <w:tcW w:type="dxa" w:w="3118"/>
          </w:tcPr>
          <w:p>
            <w:r/>
            <w:r>
              <w:rPr>
                <w:rFonts w:ascii="Calibri" w:hAnsi="Calibri"/>
                <w:color w:val="333333"/>
                <w:sz w:val="20"/>
              </w:rPr>
              <w:t>Navigate to another screen</w:t>
            </w:r>
          </w:p>
        </w:tc>
      </w:tr>
      <w:tr>
        <w:tc>
          <w:tcPr>
            <w:tcW w:type="dxa" w:w="2835"/>
            <w:shd w:fill="E8F5E9"/>
          </w:tcPr>
          <w:p>
            <w:r/>
            <w:r>
              <w:rPr>
                <w:rFonts w:ascii="Calibri" w:hAnsi="Calibri"/>
                <w:color w:val="333333"/>
                <w:sz w:val="20"/>
              </w:rPr>
              <w:t>waitForIdle()</w:t>
            </w:r>
          </w:p>
        </w:tc>
        <w:tc>
          <w:tcPr>
            <w:tcW w:type="dxa" w:w="3118"/>
            <w:shd w:fill="E8F5E9"/>
          </w:tcPr>
          <w:p>
            <w:r/>
            <w:r>
              <w:rPr>
                <w:rFonts w:ascii="Calibri" w:hAnsi="Calibri"/>
                <w:color w:val="333333"/>
                <w:sz w:val="20"/>
              </w:rPr>
              <w:t>Wait for animations and recompositions to finish</w:t>
            </w:r>
          </w:p>
        </w:tc>
        <w:tc>
          <w:tcPr>
            <w:tcW w:type="dxa" w:w="3118"/>
            <w:shd w:fill="E8F5E9"/>
          </w:tcPr>
          <w:p>
            <w:r/>
            <w:r>
              <w:rPr>
                <w:rFonts w:ascii="Calibri" w:hAnsi="Calibri"/>
                <w:color w:val="333333"/>
                <w:sz w:val="20"/>
              </w:rPr>
              <w:t>After navigation transitions</w:t>
            </w:r>
          </w:p>
        </w:tc>
      </w:tr>
      <w:tr>
        <w:tc>
          <w:tcPr>
            <w:tcW w:type="dxa" w:w="2835"/>
          </w:tcPr>
          <w:p>
            <w:r/>
            <w:r>
              <w:rPr>
                <w:rFonts w:ascii="Calibri" w:hAnsi="Calibri"/>
                <w:color w:val="333333"/>
                <w:sz w:val="20"/>
              </w:rPr>
              <w:t>onAllNodesWithText()</w:t>
            </w:r>
          </w:p>
        </w:tc>
        <w:tc>
          <w:tcPr>
            <w:tcW w:type="dxa" w:w="3118"/>
          </w:tcPr>
          <w:p>
            <w:r/>
            <w:r>
              <w:rPr>
                <w:rFonts w:ascii="Calibri" w:hAnsi="Calibri"/>
                <w:color w:val="333333"/>
                <w:sz w:val="20"/>
              </w:rPr>
              <w:t>Find ALL elements matching the text</w:t>
            </w:r>
          </w:p>
        </w:tc>
        <w:tc>
          <w:tcPr>
            <w:tcW w:type="dxa" w:w="3118"/>
          </w:tcPr>
          <w:p>
            <w:r/>
            <w:r>
              <w:rPr>
                <w:rFonts w:ascii="Calibri" w:hAnsi="Calibri"/>
                <w:color w:val="333333"/>
                <w:sz w:val="20"/>
              </w:rPr>
              <w:t>When multiple matches exist</w:t>
            </w:r>
          </w:p>
        </w:tc>
      </w:tr>
    </w:tbl>
    <w:p>
      <w:pPr>
        <w:pStyle w:val="Heading2"/>
      </w:pPr>
      <w:r>
        <w:rPr>
          <w:rFonts w:ascii="Calibri" w:hAnsi="Calibri"/>
          <w:color w:val="2E7D32"/>
          <w:sz w:val="30"/>
        </w:rPr>
        <w:t>5.3 Example: Navigation Testing</w:t>
      </w:r>
    </w:p>
    <w:p>
      <w:pPr>
        <w:pStyle w:val="Heading3"/>
      </w:pPr>
      <w:r>
        <w:rPr>
          <w:rFonts w:ascii="Calibri" w:hAnsi="Calibri"/>
          <w:color w:val="0D47A1"/>
          <w:sz w:val="24"/>
        </w:rPr>
        <w:t>Test Case: All bottom navigation tabs are visible</w:t>
      </w:r>
    </w:p>
    <w:p>
      <w:pPr>
        <w:shd w:val="clear" w:fill="F5F5F5"/>
        <w:spacing w:before="120" w:after="120"/>
        <w:ind w:left="283"/>
      </w:pPr>
      <w:r>
        <w:rPr>
          <w:rFonts w:ascii="Consolas" w:hAnsi="Consolas"/>
          <w:color w:val="333333"/>
          <w:sz w:val="18"/>
        </w:rPr>
        <w:t>@Test</w:t>
        <w:br/>
        <w:t>fun homeScreenDisplaysMapAndBottomNavigation() {</w:t>
        <w:br/>
        <w:t xml:space="preserve">    // Verify all 5 bottom navigation items are visible on screen</w:t>
        <w:br/>
        <w:t xml:space="preserve">    composeRule.onNodeWithText("Home").assertIsDisplayed()</w:t>
        <w:br/>
        <w:t xml:space="preserve">    composeRule.onNodeWithText("Trails").assertIsDisplayed()</w:t>
        <w:br/>
        <w:t xml:space="preserve">    composeRule.onNodeWithText("Navigate").assertIsDisplayed()</w:t>
        <w:br/>
        <w:t xml:space="preserve">    composeRule.onNodeWithText("Safety").assertIsDisplayed()</w:t>
        <w:br/>
        <w:t xml:space="preserve">    composeRule.onNodeWithText("Profile").assertIsDisplayed()</w:t>
        <w:br/>
        <w:t>}</w:t>
      </w:r>
    </w:p>
    <w:p>
      <w:pPr>
        <w:pStyle w:val="Heading3"/>
      </w:pPr>
      <w:r>
        <w:rPr>
          <w:rFonts w:ascii="Calibri" w:hAnsi="Calibri"/>
          <w:color w:val="0D47A1"/>
          <w:sz w:val="24"/>
        </w:rPr>
        <w:t>Test Case: Tab switching works correctly</w:t>
      </w:r>
    </w:p>
    <w:p>
      <w:pPr>
        <w:shd w:val="clear" w:fill="F5F5F5"/>
        <w:spacing w:before="120" w:after="120"/>
        <w:ind w:left="283"/>
      </w:pPr>
      <w:r>
        <w:rPr>
          <w:rFonts w:ascii="Consolas" w:hAnsi="Consolas"/>
          <w:color w:val="333333"/>
          <w:sz w:val="18"/>
        </w:rPr>
        <w:t>@Test</w:t>
        <w:br/>
        <w:t>fun bottomNavigationSwitchesBetweenScreens() {</w:t>
        <w:br/>
        <w:t xml:space="preserve">    // Navigate to Trails tab</w:t>
        <w:br/>
        <w:t xml:space="preserve">    composeRule.onNodeWithText("Trails").performClick()</w:t>
        <w:br/>
        <w:t xml:space="preserve">    composeRule.waitForIdle()</w:t>
        <w:br/>
        <w:t xml:space="preserve">    composeRule.onNodeWithText("Trails").assertIsDisplayed()</w:t>
        <w:br/>
        <w:br/>
        <w:t xml:space="preserve">    // Navigate to Safety tab</w:t>
        <w:br/>
        <w:t xml:space="preserve">    composeRule.onNodeWithText("Safety").performClick()</w:t>
        <w:br/>
        <w:t xml:space="preserve">    composeRule.waitForIdle()</w:t>
        <w:br/>
        <w:t xml:space="preserve">    composeRule.onNodeWithText("Safety").assertIsDisplayed()</w:t>
        <w:br/>
        <w:br/>
        <w:t xml:space="preserve">    // Return to Home</w:t>
        <w:br/>
        <w:t xml:space="preserve">    composeRule.onNodeWithText("Home").performClick()</w:t>
        <w:br/>
        <w:t xml:space="preserve">    composeRule.waitForIdle()</w:t>
        <w:br/>
        <w:t xml:space="preserve">    composeRule.onNodeWithText("Home").assertIsDisplayed()</w:t>
        <w:br/>
        <w:t>}</w:t>
      </w:r>
    </w:p>
    <w:p>
      <w:pPr>
        <w:pStyle w:val="Heading2"/>
      </w:pPr>
      <w:r>
        <w:rPr>
          <w:rFonts w:ascii="Calibri" w:hAnsi="Calibri"/>
          <w:color w:val="2E7D32"/>
          <w:sz w:val="30"/>
        </w:rPr>
        <w:t>5.4 Manual Testing vs. Automated UI Testing</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fill="1B5E20"/>
          </w:tcPr>
          <w:p>
            <w:pPr>
              <w:jc w:val="center"/>
            </w:pPr>
            <w:r/>
            <w:r>
              <w:rPr>
                <w:rFonts w:ascii="Calibri" w:hAnsi="Calibri"/>
                <w:b/>
                <w:color w:val="FFFFFF"/>
                <w:sz w:val="20"/>
              </w:rPr>
              <w:t>Aspect</w:t>
            </w:r>
          </w:p>
        </w:tc>
        <w:tc>
          <w:tcPr>
            <w:tcW w:type="dxa" w:w="3685"/>
            <w:shd w:fill="1B5E20"/>
          </w:tcPr>
          <w:p>
            <w:pPr>
              <w:jc w:val="center"/>
            </w:pPr>
            <w:r/>
            <w:r>
              <w:rPr>
                <w:rFonts w:ascii="Calibri" w:hAnsi="Calibri"/>
                <w:b/>
                <w:color w:val="FFFFFF"/>
                <w:sz w:val="20"/>
              </w:rPr>
              <w:t>Manual Testing</w:t>
            </w:r>
          </w:p>
        </w:tc>
        <w:tc>
          <w:tcPr>
            <w:tcW w:type="dxa" w:w="3685"/>
            <w:shd w:fill="1B5E20"/>
          </w:tcPr>
          <w:p>
            <w:pPr>
              <w:jc w:val="center"/>
            </w:pPr>
            <w:r/>
            <w:r>
              <w:rPr>
                <w:rFonts w:ascii="Calibri" w:hAnsi="Calibri"/>
                <w:b/>
                <w:color w:val="FFFFFF"/>
                <w:sz w:val="20"/>
              </w:rPr>
              <w:t>Automated UI Testing</w:t>
            </w:r>
          </w:p>
        </w:tc>
      </w:tr>
      <w:tr>
        <w:tc>
          <w:tcPr>
            <w:tcW w:type="dxa" w:w="1701"/>
          </w:tcPr>
          <w:p>
            <w:r/>
            <w:r>
              <w:rPr>
                <w:rFonts w:ascii="Calibri" w:hAnsi="Calibri"/>
                <w:color w:val="333333"/>
                <w:sz w:val="20"/>
              </w:rPr>
              <w:t>Execution</w:t>
            </w:r>
          </w:p>
        </w:tc>
        <w:tc>
          <w:tcPr>
            <w:tcW w:type="dxa" w:w="3685"/>
          </w:tcPr>
          <w:p>
            <w:r/>
            <w:r>
              <w:rPr>
                <w:rFonts w:ascii="Calibri" w:hAnsi="Calibri"/>
                <w:color w:val="333333"/>
                <w:sz w:val="20"/>
              </w:rPr>
              <w:t>Human taps buttons on phone</w:t>
            </w:r>
          </w:p>
        </w:tc>
        <w:tc>
          <w:tcPr>
            <w:tcW w:type="dxa" w:w="3685"/>
          </w:tcPr>
          <w:p>
            <w:r/>
            <w:r>
              <w:rPr>
                <w:rFonts w:ascii="Calibri" w:hAnsi="Calibri"/>
                <w:color w:val="333333"/>
                <w:sz w:val="20"/>
              </w:rPr>
              <w:t>Code simulates taps automatically</w:t>
            </w:r>
          </w:p>
        </w:tc>
      </w:tr>
      <w:tr>
        <w:tc>
          <w:tcPr>
            <w:tcW w:type="dxa" w:w="1701"/>
            <w:shd w:fill="E8F5E9"/>
          </w:tcPr>
          <w:p>
            <w:r/>
            <w:r>
              <w:rPr>
                <w:rFonts w:ascii="Calibri" w:hAnsi="Calibri"/>
                <w:color w:val="333333"/>
                <w:sz w:val="20"/>
              </w:rPr>
              <w:t>Speed</w:t>
            </w:r>
          </w:p>
        </w:tc>
        <w:tc>
          <w:tcPr>
            <w:tcW w:type="dxa" w:w="3685"/>
            <w:shd w:fill="E8F5E9"/>
          </w:tcPr>
          <w:p>
            <w:r/>
            <w:r>
              <w:rPr>
                <w:rFonts w:ascii="Calibri" w:hAnsi="Calibri"/>
                <w:color w:val="333333"/>
                <w:sz w:val="20"/>
              </w:rPr>
              <w:t>Minutes per scenario</w:t>
            </w:r>
          </w:p>
        </w:tc>
        <w:tc>
          <w:tcPr>
            <w:tcW w:type="dxa" w:w="3685"/>
            <w:shd w:fill="E8F5E9"/>
          </w:tcPr>
          <w:p>
            <w:r/>
            <w:r>
              <w:rPr>
                <w:rFonts w:ascii="Calibri" w:hAnsi="Calibri"/>
                <w:color w:val="333333"/>
                <w:sz w:val="20"/>
              </w:rPr>
              <w:t>Seconds per scenario</w:t>
            </w:r>
          </w:p>
        </w:tc>
      </w:tr>
      <w:tr>
        <w:tc>
          <w:tcPr>
            <w:tcW w:type="dxa" w:w="1701"/>
          </w:tcPr>
          <w:p>
            <w:r/>
            <w:r>
              <w:rPr>
                <w:rFonts w:ascii="Calibri" w:hAnsi="Calibri"/>
                <w:color w:val="333333"/>
                <w:sz w:val="20"/>
              </w:rPr>
              <w:t>Repeatability</w:t>
            </w:r>
          </w:p>
        </w:tc>
        <w:tc>
          <w:tcPr>
            <w:tcW w:type="dxa" w:w="3685"/>
          </w:tcPr>
          <w:p>
            <w:r/>
            <w:r>
              <w:rPr>
                <w:rFonts w:ascii="Calibri" w:hAnsi="Calibri"/>
                <w:color w:val="333333"/>
                <w:sz w:val="20"/>
              </w:rPr>
              <w:t>May miss steps or vary</w:t>
            </w:r>
          </w:p>
        </w:tc>
        <w:tc>
          <w:tcPr>
            <w:tcW w:type="dxa" w:w="3685"/>
          </w:tcPr>
          <w:p>
            <w:r/>
            <w:r>
              <w:rPr>
                <w:rFonts w:ascii="Calibri" w:hAnsi="Calibri"/>
                <w:color w:val="333333"/>
                <w:sz w:val="20"/>
              </w:rPr>
              <w:t>Identical every single time</w:t>
            </w:r>
          </w:p>
        </w:tc>
      </w:tr>
      <w:tr>
        <w:tc>
          <w:tcPr>
            <w:tcW w:type="dxa" w:w="1701"/>
            <w:shd w:fill="E8F5E9"/>
          </w:tcPr>
          <w:p>
            <w:r/>
            <w:r>
              <w:rPr>
                <w:rFonts w:ascii="Calibri" w:hAnsi="Calibri"/>
                <w:color w:val="333333"/>
                <w:sz w:val="20"/>
              </w:rPr>
              <w:t>Regression</w:t>
            </w:r>
          </w:p>
        </w:tc>
        <w:tc>
          <w:tcPr>
            <w:tcW w:type="dxa" w:w="3685"/>
            <w:shd w:fill="E8F5E9"/>
          </w:tcPr>
          <w:p>
            <w:r/>
            <w:r>
              <w:rPr>
                <w:rFonts w:ascii="Calibri" w:hAnsi="Calibri"/>
                <w:color w:val="333333"/>
                <w:sz w:val="20"/>
              </w:rPr>
              <w:t>Must retest everything manually</w:t>
            </w:r>
          </w:p>
        </w:tc>
        <w:tc>
          <w:tcPr>
            <w:tcW w:type="dxa" w:w="3685"/>
            <w:shd w:fill="E8F5E9"/>
          </w:tcPr>
          <w:p>
            <w:r/>
            <w:r>
              <w:rPr>
                <w:rFonts w:ascii="Calibri" w:hAnsi="Calibri"/>
                <w:color w:val="333333"/>
                <w:sz w:val="20"/>
              </w:rPr>
              <w:t>Runs automatically on every build</w:t>
            </w:r>
          </w:p>
        </w:tc>
      </w:tr>
      <w:tr>
        <w:tc>
          <w:tcPr>
            <w:tcW w:type="dxa" w:w="1701"/>
          </w:tcPr>
          <w:p>
            <w:r/>
            <w:r>
              <w:rPr>
                <w:rFonts w:ascii="Calibri" w:hAnsi="Calibri"/>
                <w:color w:val="333333"/>
                <w:sz w:val="20"/>
              </w:rPr>
              <w:t>Cost</w:t>
            </w:r>
          </w:p>
        </w:tc>
        <w:tc>
          <w:tcPr>
            <w:tcW w:type="dxa" w:w="3685"/>
          </w:tcPr>
          <w:p>
            <w:r/>
            <w:r>
              <w:rPr>
                <w:rFonts w:ascii="Calibri" w:hAnsi="Calibri"/>
                <w:color w:val="333333"/>
                <w:sz w:val="20"/>
              </w:rPr>
              <w:t>Time-intensive (every time)</w:t>
            </w:r>
          </w:p>
        </w:tc>
        <w:tc>
          <w:tcPr>
            <w:tcW w:type="dxa" w:w="3685"/>
          </w:tcPr>
          <w:p>
            <w:r/>
            <w:r>
              <w:rPr>
                <w:rFonts w:ascii="Calibri" w:hAnsi="Calibri"/>
                <w:color w:val="333333"/>
                <w:sz w:val="20"/>
              </w:rPr>
              <w:t>One-time writing cost, free thereafter</w:t>
            </w:r>
          </w:p>
        </w:tc>
      </w:tr>
      <w:tr>
        <w:tc>
          <w:tcPr>
            <w:tcW w:type="dxa" w:w="1701"/>
            <w:shd w:fill="E8F5E9"/>
          </w:tcPr>
          <w:p>
            <w:r/>
            <w:r>
              <w:rPr>
                <w:rFonts w:ascii="Calibri" w:hAnsi="Calibri"/>
                <w:color w:val="333333"/>
                <w:sz w:val="20"/>
              </w:rPr>
              <w:t>Reliability</w:t>
            </w:r>
          </w:p>
        </w:tc>
        <w:tc>
          <w:tcPr>
            <w:tcW w:type="dxa" w:w="3685"/>
            <w:shd w:fill="E8F5E9"/>
          </w:tcPr>
          <w:p>
            <w:r/>
            <w:r>
              <w:rPr>
                <w:rFonts w:ascii="Calibri" w:hAnsi="Calibri"/>
                <w:color w:val="333333"/>
                <w:sz w:val="20"/>
              </w:rPr>
              <w:t>Human error possible</w:t>
            </w:r>
          </w:p>
        </w:tc>
        <w:tc>
          <w:tcPr>
            <w:tcW w:type="dxa" w:w="3685"/>
            <w:shd w:fill="E8F5E9"/>
          </w:tcPr>
          <w:p>
            <w:r/>
            <w:r>
              <w:rPr>
                <w:rFonts w:ascii="Calibri" w:hAnsi="Calibri"/>
                <w:color w:val="333333"/>
                <w:sz w:val="20"/>
              </w:rPr>
              <w:t>Deterministic and consistent</w:t>
            </w:r>
          </w:p>
        </w:tc>
      </w:tr>
    </w:tbl>
    <w:p>
      <w:r>
        <w:br w:type="page"/>
      </w:r>
    </w:p>
    <w:p>
      <w:pPr>
        <w:pStyle w:val="Heading1"/>
      </w:pPr>
      <w:r>
        <w:rPr>
          <w:rFonts w:ascii="Calibri" w:hAnsi="Calibri"/>
          <w:color w:val="1B5E20"/>
          <w:sz w:val="36"/>
        </w:rPr>
        <w:t>6. System Testing (End-to-End)</w:t>
      </w:r>
    </w:p>
    <w:p>
      <w:pPr>
        <w:pStyle w:val="Heading2"/>
      </w:pPr>
      <w:r>
        <w:rPr>
          <w:rFonts w:ascii="Calibri" w:hAnsi="Calibri"/>
          <w:color w:val="2E7D32"/>
          <w:sz w:val="30"/>
        </w:rPr>
        <w:t>6.1 Definition &amp; Characteristics</w:t>
      </w:r>
    </w:p>
    <w:p>
      <w:r>
        <w:rPr>
          <w:b/>
        </w:rPr>
        <w:t>System testing</w:t>
      </w:r>
      <w:r>
        <w:t xml:space="preserve"> (also called end-to-end testing) validates the </w:t>
      </w:r>
      <w:r>
        <w:rPr>
          <w:b/>
        </w:rPr>
        <w:t>entire application as a complete system</w:t>
      </w:r>
      <w:r>
        <w:t xml:space="preserve">. Unlike UI tests that focus on individual screens, system tests simulate real user workflows that span </w:t>
      </w:r>
      <w:r>
        <w:rPr>
          <w:b/>
        </w:rPr>
        <w:t>multiple screens, databases, and services</w:t>
      </w:r>
      <w:r>
        <w:t xml:space="preserve"> — testing the app exactly as a real user would use it.</w:t>
      </w:r>
    </w:p>
    <w:p>
      <w:pPr>
        <w:shd w:val="clear" w:fill="F1F8E9"/>
        <w:spacing w:before="160" w:after="160"/>
        <w:ind w:left="283" w:right="283"/>
      </w:pPr>
      <w:r>
        <w:rPr>
          <w:rFonts w:ascii="Calibri" w:hAnsi="Calibri"/>
          <w:b/>
          <w:color w:val="1B5E20"/>
          <w:sz w:val="20"/>
        </w:rPr>
        <w:t xml:space="preserve">Why System Testing is Essential:  </w:t>
      </w:r>
      <w:r>
        <w:rPr>
          <w:rFonts w:ascii="Calibri" w:hAnsi="Calibri"/>
          <w:color w:val="333333"/>
          <w:sz w:val="20"/>
        </w:rPr>
        <w:t xml:space="preserve"> Individual screens may work perfectly in isolation but break when combined. System tests catch integration issues between screens, navigation problems, and data flow bugs that no other test level can detect.</w:t>
      </w:r>
    </w:p>
    <w:tbl>
      <w:tblPr>
        <w:tblStyle w:val="TableGrid"/>
        <w:tblW w:type="auto" w:w="0"/>
        <w:jc w:val="center"/>
        <w:tblLook w:firstColumn="1" w:firstRow="1" w:lastColumn="0" w:lastRow="0" w:noHBand="0" w:noVBand="1" w:val="04A0"/>
      </w:tblPr>
      <w:tblGrid>
        <w:gridCol w:w="4680"/>
        <w:gridCol w:w="4680"/>
      </w:tblGrid>
      <w:tr>
        <w:tc>
          <w:tcPr>
            <w:tcW w:type="dxa" w:w="2268"/>
            <w:shd w:fill="1B5E20"/>
          </w:tcPr>
          <w:p>
            <w:pPr>
              <w:jc w:val="center"/>
            </w:pPr>
            <w:r/>
            <w:r>
              <w:rPr>
                <w:rFonts w:ascii="Calibri" w:hAnsi="Calibri"/>
                <w:b/>
                <w:color w:val="FFFFFF"/>
                <w:sz w:val="20"/>
              </w:rPr>
              <w:t>Characteristic</w:t>
            </w:r>
          </w:p>
        </w:tc>
        <w:tc>
          <w:tcPr>
            <w:tcW w:type="dxa" w:w="6803"/>
            <w:shd w:fill="1B5E20"/>
          </w:tcPr>
          <w:p>
            <w:pPr>
              <w:jc w:val="center"/>
            </w:pPr>
            <w:r/>
            <w:r>
              <w:rPr>
                <w:rFonts w:ascii="Calibri" w:hAnsi="Calibri"/>
                <w:b/>
                <w:color w:val="FFFFFF"/>
                <w:sz w:val="20"/>
              </w:rPr>
              <w:t>Description</w:t>
            </w:r>
          </w:p>
        </w:tc>
      </w:tr>
      <w:tr>
        <w:tc>
          <w:tcPr>
            <w:tcW w:type="dxa" w:w="2268"/>
          </w:tcPr>
          <w:p>
            <w:r/>
            <w:r>
              <w:rPr>
                <w:rFonts w:ascii="Calibri" w:hAnsi="Calibri"/>
                <w:color w:val="333333"/>
                <w:sz w:val="20"/>
              </w:rPr>
              <w:t>Full app scope</w:t>
            </w:r>
          </w:p>
        </w:tc>
        <w:tc>
          <w:tcPr>
            <w:tcW w:type="dxa" w:w="6803"/>
          </w:tcPr>
          <w:p>
            <w:r/>
            <w:r>
              <w:rPr>
                <w:rFonts w:ascii="Calibri" w:hAnsi="Calibri"/>
                <w:color w:val="333333"/>
                <w:sz w:val="20"/>
              </w:rPr>
              <w:t>Tests complete workflows from start screen to final screen</w:t>
            </w:r>
          </w:p>
        </w:tc>
      </w:tr>
      <w:tr>
        <w:tc>
          <w:tcPr>
            <w:tcW w:type="dxa" w:w="2268"/>
            <w:shd w:fill="E8F5E9"/>
          </w:tcPr>
          <w:p>
            <w:r/>
            <w:r>
              <w:rPr>
                <w:rFonts w:ascii="Calibri" w:hAnsi="Calibri"/>
                <w:color w:val="333333"/>
                <w:sz w:val="20"/>
              </w:rPr>
              <w:t>Multi-screen</w:t>
            </w:r>
          </w:p>
        </w:tc>
        <w:tc>
          <w:tcPr>
            <w:tcW w:type="dxa" w:w="6803"/>
            <w:shd w:fill="E8F5E9"/>
          </w:tcPr>
          <w:p>
            <w:r/>
            <w:r>
              <w:rPr>
                <w:rFonts w:ascii="Calibri" w:hAnsi="Calibri"/>
                <w:color w:val="333333"/>
                <w:sz w:val="20"/>
              </w:rPr>
              <w:t>Navigates through 2–5 screens in a single test case</w:t>
            </w:r>
          </w:p>
        </w:tc>
      </w:tr>
      <w:tr>
        <w:tc>
          <w:tcPr>
            <w:tcW w:type="dxa" w:w="2268"/>
          </w:tcPr>
          <w:p>
            <w:r/>
            <w:r>
              <w:rPr>
                <w:rFonts w:ascii="Calibri" w:hAnsi="Calibri"/>
                <w:color w:val="333333"/>
                <w:sz w:val="20"/>
              </w:rPr>
              <w:t>Real data</w:t>
            </w:r>
          </w:p>
        </w:tc>
        <w:tc>
          <w:tcPr>
            <w:tcW w:type="dxa" w:w="6803"/>
          </w:tcPr>
          <w:p>
            <w:r/>
            <w:r>
              <w:rPr>
                <w:rFonts w:ascii="Calibri" w:hAnsi="Calibri"/>
                <w:color w:val="333333"/>
                <w:sz w:val="20"/>
              </w:rPr>
              <w:t>Uses the actual seeded database with 8 Coimbatore trails</w:t>
            </w:r>
          </w:p>
        </w:tc>
      </w:tr>
      <w:tr>
        <w:tc>
          <w:tcPr>
            <w:tcW w:type="dxa" w:w="2268"/>
            <w:shd w:fill="E8F5E9"/>
          </w:tcPr>
          <w:p>
            <w:r/>
            <w:r>
              <w:rPr>
                <w:rFonts w:ascii="Calibri" w:hAnsi="Calibri"/>
                <w:color w:val="333333"/>
                <w:sz w:val="20"/>
              </w:rPr>
              <w:t>Black-box approach</w:t>
            </w:r>
          </w:p>
        </w:tc>
        <w:tc>
          <w:tcPr>
            <w:tcW w:type="dxa" w:w="6803"/>
            <w:shd w:fill="E8F5E9"/>
          </w:tcPr>
          <w:p>
            <w:r/>
            <w:r>
              <w:rPr>
                <w:rFonts w:ascii="Calibri" w:hAnsi="Calibri"/>
                <w:color w:val="333333"/>
                <w:sz w:val="20"/>
              </w:rPr>
              <w:t>Tests what the user sees, not internal implementation details</w:t>
            </w:r>
          </w:p>
        </w:tc>
      </w:tr>
      <w:tr>
        <w:tc>
          <w:tcPr>
            <w:tcW w:type="dxa" w:w="2268"/>
          </w:tcPr>
          <w:p>
            <w:r/>
            <w:r>
              <w:rPr>
                <w:rFonts w:ascii="Calibri" w:hAnsi="Calibri"/>
                <w:color w:val="333333"/>
                <w:sz w:val="20"/>
              </w:rPr>
              <w:t>Slowest but most realistic</w:t>
            </w:r>
          </w:p>
        </w:tc>
        <w:tc>
          <w:tcPr>
            <w:tcW w:type="dxa" w:w="6803"/>
          </w:tcPr>
          <w:p>
            <w:r/>
            <w:r>
              <w:rPr>
                <w:rFonts w:ascii="Calibri" w:hAnsi="Calibri"/>
                <w:color w:val="333333"/>
                <w:sz w:val="20"/>
              </w:rPr>
              <w:t>Most closely simulates actual user behavior</w:t>
            </w:r>
          </w:p>
        </w:tc>
      </w:tr>
    </w:tbl>
    <w:p>
      <w:pPr>
        <w:pStyle w:val="Heading2"/>
      </w:pPr>
      <w:r>
        <w:rPr>
          <w:rFonts w:ascii="Calibri" w:hAnsi="Calibri"/>
          <w:color w:val="2E7D32"/>
          <w:sz w:val="30"/>
        </w:rPr>
        <w:t>6.2 Example 1: Trail Discovery Flow (FR-101)</w:t>
      </w:r>
    </w:p>
    <w:p>
      <w:r>
        <w:rPr>
          <w:b/>
          <w:color w:val="1B5E20"/>
        </w:rPr>
        <w:t xml:space="preserve">User Story: </w:t>
      </w:r>
      <w:r>
        <w:rPr>
          <w:i/>
        </w:rPr>
        <w:t>"As a hiker, I want to browse available trails and view their details so I can choose a suitable trail for my hike."</w:t>
      </w:r>
    </w:p>
    <w:p>
      <w:pPr>
        <w:pStyle w:val="Heading3"/>
      </w:pPr>
      <w:r>
        <w:rPr>
          <w:rFonts w:ascii="Calibri" w:hAnsi="Calibri"/>
          <w:color w:val="0D47A1"/>
          <w:sz w:val="24"/>
        </w:rPr>
        <w:t>Workflow Being Tested</w:t>
      </w:r>
    </w:p>
    <w:p>
      <w:pPr>
        <w:shd w:val="clear" w:fill="F5F5F5"/>
        <w:spacing w:before="120" w:after="120"/>
        <w:ind w:left="283"/>
      </w:pPr>
      <w:r>
        <w:rPr>
          <w:rFonts w:ascii="Consolas" w:hAnsi="Consolas"/>
          <w:color w:val="333333"/>
          <w:sz w:val="18"/>
        </w:rPr>
        <w:t>Home Screen  →  Trails Tab  →  Trail List Loads  →  Tap "Vellingiri"  →  Trail Detail Screen</w:t>
      </w:r>
    </w:p>
    <w:p>
      <w:pPr>
        <w:shd w:val="clear" w:fill="F5F5F5"/>
        <w:spacing w:before="120" w:after="120"/>
        <w:ind w:left="283"/>
      </w:pPr>
      <w:r>
        <w:rPr>
          <w:rFonts w:ascii="Consolas" w:hAnsi="Consolas"/>
          <w:color w:val="333333"/>
          <w:sz w:val="18"/>
        </w:rPr>
        <w:t>@Test</w:t>
        <w:br/>
        <w:t>fun trailDiscoveryFlow_browseThenViewDetail() {</w:t>
        <w:br/>
        <w:t xml:space="preserve">    // Step 1: User starts on Home screen</w:t>
        <w:br/>
        <w:t xml:space="preserve">    composeRule.onNodeWithText("Home").assertIsDisplayed()</w:t>
        <w:br/>
        <w:br/>
        <w:t xml:space="preserve">    // Step 2: User taps "Trails" tab in bottom navigation</w:t>
        <w:br/>
        <w:t xml:space="preserve">    composeRule.onNodeWithText("Trails").performClick()</w:t>
        <w:br/>
        <w:t xml:space="preserve">    composeRule.waitForIdle()</w:t>
        <w:br/>
        <w:br/>
        <w:t xml:space="preserve">    // Step 3: Wait for trails to load from Room database</w:t>
        <w:br/>
        <w:t xml:space="preserve">    composeRule.waitUntil(timeoutMillis = 5000) {</w:t>
        <w:br/>
        <w:t xml:space="preserve">        composeRule.onAllNodesWithText("Vellingiri", substring = true)</w:t>
        <w:br/>
        <w:t xml:space="preserve">            .fetchSemanticsNodes().isNotEmpty()</w:t>
        <w:br/>
        <w:t xml:space="preserve">    }</w:t>
        <w:br/>
        <w:br/>
        <w:t xml:space="preserve">    // Step 4: User taps on "Vellingiri Hills Trek" trail card</w:t>
        <w:br/>
        <w:t xml:space="preserve">    composeRule.onAllNodesWithText("Vellingiri", substring = true)</w:t>
        <w:br/>
        <w:t xml:space="preserve">        .onFirst().performClick()</w:t>
        <w:br/>
        <w:t xml:space="preserve">    composeRule.waitForIdle()</w:t>
        <w:br/>
        <w:br/>
        <w:t xml:space="preserve">    // Step 5: Trail Detail screen loads with trail information</w:t>
        <w:br/>
        <w:t xml:space="preserve">    // Navigation successful — detail screen is now displayed</w:t>
        <w:br/>
        <w:t>}</w:t>
      </w:r>
    </w:p>
    <w:p>
      <w:r>
        <w:rPr>
          <w:b/>
        </w:rPr>
        <w:t>What could fail in this flow (and would be caught by this test):</w:t>
      </w:r>
    </w:p>
    <w:p>
      <w:pPr>
        <w:pStyle w:val="ListBullet"/>
      </w:pPr>
      <w:r>
        <w:rPr>
          <w:rFonts w:ascii="Calibri" w:hAnsi="Calibri"/>
          <w:sz w:val="22"/>
        </w:rPr>
        <w:t>Database seeder might not have run → no trails appear on screen</w:t>
      </w:r>
    </w:p>
    <w:p>
      <w:pPr>
        <w:pStyle w:val="ListBullet"/>
      </w:pPr>
      <w:r>
        <w:rPr>
          <w:rFonts w:ascii="Calibri" w:hAnsi="Calibri"/>
          <w:sz w:val="22"/>
        </w:rPr>
        <w:t>Trail list might not respond to tap events → navigation breaks</w:t>
      </w:r>
    </w:p>
    <w:p>
      <w:pPr>
        <w:pStyle w:val="ListBullet"/>
      </w:pPr>
      <w:r>
        <w:rPr>
          <w:rFonts w:ascii="Calibri" w:hAnsi="Calibri"/>
          <w:sz w:val="22"/>
        </w:rPr>
        <w:t>Trail Detail screen might crash when receiving the trail ID parameter</w:t>
      </w:r>
    </w:p>
    <w:p>
      <w:pPr>
        <w:pStyle w:val="ListBullet"/>
      </w:pPr>
      <w:r>
        <w:rPr>
          <w:rFonts w:ascii="Calibri" w:hAnsi="Calibri"/>
          <w:sz w:val="22"/>
        </w:rPr>
        <w:t>NavHost routing might not have the trail/{trailId} route registered</w:t>
      </w:r>
    </w:p>
    <w:p>
      <w:pPr>
        <w:pStyle w:val="Heading2"/>
      </w:pPr>
      <w:r>
        <w:rPr>
          <w:rFonts w:ascii="Calibri" w:hAnsi="Calibri"/>
          <w:color w:val="2E7D32"/>
          <w:sz w:val="30"/>
        </w:rPr>
        <w:t>6.3 Example 2: Safety → SOS Flow (FR-208)</w:t>
      </w:r>
    </w:p>
    <w:p>
      <w:pPr>
        <w:shd w:val="clear" w:fill="F5F5F5"/>
        <w:spacing w:before="120" w:after="120"/>
        <w:ind w:left="283"/>
      </w:pPr>
      <w:r>
        <w:rPr>
          <w:rFonts w:ascii="Consolas" w:hAnsi="Consolas"/>
          <w:color w:val="333333"/>
          <w:sz w:val="18"/>
        </w:rPr>
        <w:t>Home  →  Safety Tab  →  Safety Dashboard  →  Tap SOS  →  SOS Screen</w:t>
      </w:r>
    </w:p>
    <w:p>
      <w:pPr>
        <w:shd w:val="clear" w:fill="F5F5F5"/>
        <w:spacing w:before="120" w:after="120"/>
        <w:ind w:left="283"/>
      </w:pPr>
      <w:r>
        <w:rPr>
          <w:rFonts w:ascii="Consolas" w:hAnsi="Consolas"/>
          <w:color w:val="333333"/>
          <w:sz w:val="18"/>
        </w:rPr>
        <w:t>@Test</w:t>
        <w:br/>
        <w:t>fun safetySOSFlow_navigateToSOS() {</w:t>
        <w:br/>
        <w:t xml:space="preserve">    // Step 1: Start on Home</w:t>
        <w:br/>
        <w:t xml:space="preserve">    composeRule.onNodeWithText("Home").assertIsDisplayed()</w:t>
        <w:br/>
        <w:br/>
        <w:t xml:space="preserve">    // Step 2: Navigate to Safety tab</w:t>
        <w:br/>
        <w:t xml:space="preserve">    composeRule.onNodeWithText("Safety").performClick()</w:t>
        <w:br/>
        <w:t xml:space="preserve">    composeRule.waitForIdle()</w:t>
        <w:br/>
        <w:br/>
        <w:t xml:space="preserve">    // Step 3: Safety Dashboard shows SOS option</w:t>
        <w:br/>
        <w:t xml:space="preserve">    composeRule.waitUntil(timeoutMillis = 5000) {</w:t>
        <w:br/>
        <w:t xml:space="preserve">        composeRule.onAllNodesWithText("SOS", substring = true)</w:t>
        <w:br/>
        <w:t xml:space="preserve">            .fetchSemanticsNodes().isNotEmpty()</w:t>
        <w:br/>
        <w:t xml:space="preserve">    }</w:t>
        <w:br/>
        <w:br/>
        <w:t xml:space="preserve">    // Step 4: Tap SOS to enter SOS screen</w:t>
        <w:br/>
        <w:t xml:space="preserve">    composeRule.onAllNodesWithText("SOS", substring = true)</w:t>
        <w:br/>
        <w:t xml:space="preserve">        .onFirst().performClick()</w:t>
        <w:br/>
        <w:t xml:space="preserve">    composeRule.waitForIdle()</w:t>
        <w:br/>
        <w:t xml:space="preserve">    // SOS screen is now displayed with GPS location &amp; emergency contacts</w:t>
        <w:br/>
        <w:t>}</w:t>
      </w:r>
    </w:p>
    <w:p>
      <w:pPr>
        <w:pStyle w:val="Heading2"/>
      </w:pPr>
      <w:r>
        <w:rPr>
          <w:rFonts w:ascii="Calibri" w:hAnsi="Calibri"/>
          <w:color w:val="2E7D32"/>
          <w:sz w:val="30"/>
        </w:rPr>
        <w:t>6.4 Example 3: Admin Login Flow</w:t>
      </w:r>
    </w:p>
    <w:p>
      <w:pPr>
        <w:shd w:val="clear" w:fill="F5F5F5"/>
        <w:spacing w:before="120" w:after="120"/>
        <w:ind w:left="283"/>
      </w:pPr>
      <w:r>
        <w:rPr>
          <w:rFonts w:ascii="Consolas" w:hAnsi="Consolas"/>
          <w:color w:val="333333"/>
          <w:sz w:val="18"/>
        </w:rPr>
        <w:t>Profile Tab  →  Admin Control Panel  →  Login Screen  →  Enter Credentials  →  Dashboard</w:t>
      </w:r>
    </w:p>
    <w:p>
      <w:pPr>
        <w:pStyle w:val="Heading2"/>
      </w:pPr>
      <w:r>
        <w:rPr>
          <w:rFonts w:ascii="Calibri" w:hAnsi="Calibri"/>
          <w:color w:val="2E7D32"/>
          <w:sz w:val="30"/>
        </w:rPr>
        <w:t>6.5 Example 4: Full Navigation Cycle</w:t>
      </w:r>
    </w:p>
    <w:p>
      <w:pPr>
        <w:shd w:val="clear" w:fill="F5F5F5"/>
        <w:spacing w:before="120" w:after="120"/>
        <w:ind w:left="283"/>
      </w:pPr>
      <w:r>
        <w:rPr>
          <w:rFonts w:ascii="Consolas" w:hAnsi="Consolas"/>
          <w:color w:val="333333"/>
          <w:sz w:val="18"/>
        </w:rPr>
        <w:t>@Test</w:t>
        <w:br/>
        <w:t>fun fullNavigationCycle_allTabsAccessible() {</w:t>
        <w:br/>
        <w:t xml:space="preserve">    val tabs = listOf("Home", "Trails", "Navigate", "Safety", "Profile")</w:t>
        <w:br/>
        <w:br/>
        <w:t xml:space="preserve">    // Visit every single tab in sequence</w:t>
        <w:br/>
        <w:t xml:space="preserve">    for (tab in tabs) {</w:t>
        <w:br/>
        <w:t xml:space="preserve">        composeRule.onNodeWithText(tab).performClick()</w:t>
        <w:br/>
        <w:t xml:space="preserve">        composeRule.waitForIdle()</w:t>
        <w:br/>
        <w:t xml:space="preserve">        composeRule.onNodeWithText(tab).assertIsDisplayed()</w:t>
        <w:br/>
        <w:t xml:space="preserve">    }</w:t>
        <w:br/>
        <w:br/>
        <w:t xml:space="preserve">    // Return to Home — verifies back stack is not corrupted</w:t>
        <w:br/>
        <w:t xml:space="preserve">    composeRule.onNodeWithText("Home").performClick()</w:t>
        <w:br/>
        <w:t xml:space="preserve">    composeRule.waitForIdle()</w:t>
        <w:br/>
        <w:t xml:space="preserve">    composeRule.onNodeWithText("Home").assertIsDisplayed()</w:t>
        <w:br/>
        <w:t>}</w:t>
      </w:r>
    </w:p>
    <w:p>
      <w:pPr>
        <w:pStyle w:val="Heading2"/>
      </w:pPr>
      <w:r>
        <w:rPr>
          <w:rFonts w:ascii="Calibri" w:hAnsi="Calibri"/>
          <w:color w:val="2E7D32"/>
          <w:sz w:val="30"/>
        </w:rPr>
        <w:t>6.6 Comparison of All Testing Levels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87"/>
            <w:shd w:fill="1B5E20"/>
          </w:tcPr>
          <w:p>
            <w:pPr>
              <w:jc w:val="center"/>
            </w:pPr>
            <w:r/>
            <w:r>
              <w:rPr>
                <w:rFonts w:ascii="Calibri" w:hAnsi="Calibri"/>
                <w:b/>
                <w:color w:val="FFFFFF"/>
                <w:sz w:val="20"/>
              </w:rPr>
              <w:t>Aspect</w:t>
            </w:r>
          </w:p>
        </w:tc>
        <w:tc>
          <w:tcPr>
            <w:tcW w:type="dxa" w:w="1587"/>
            <w:shd w:fill="1B5E20"/>
          </w:tcPr>
          <w:p>
            <w:pPr>
              <w:jc w:val="center"/>
            </w:pPr>
            <w:r/>
            <w:r>
              <w:rPr>
                <w:rFonts w:ascii="Calibri" w:hAnsi="Calibri"/>
                <w:b/>
                <w:color w:val="FFFFFF"/>
                <w:sz w:val="20"/>
              </w:rPr>
              <w:t>Unit Test</w:t>
            </w:r>
          </w:p>
        </w:tc>
        <w:tc>
          <w:tcPr>
            <w:tcW w:type="dxa" w:w="1701"/>
            <w:shd w:fill="1B5E20"/>
          </w:tcPr>
          <w:p>
            <w:pPr>
              <w:jc w:val="center"/>
            </w:pPr>
            <w:r/>
            <w:r>
              <w:rPr>
                <w:rFonts w:ascii="Calibri" w:hAnsi="Calibri"/>
                <w:b/>
                <w:color w:val="FFFFFF"/>
                <w:sz w:val="20"/>
              </w:rPr>
              <w:t>Integration Test</w:t>
            </w:r>
          </w:p>
        </w:tc>
        <w:tc>
          <w:tcPr>
            <w:tcW w:type="dxa" w:w="1587"/>
            <w:shd w:fill="1B5E20"/>
          </w:tcPr>
          <w:p>
            <w:pPr>
              <w:jc w:val="center"/>
            </w:pPr>
            <w:r/>
            <w:r>
              <w:rPr>
                <w:rFonts w:ascii="Calibri" w:hAnsi="Calibri"/>
                <w:b/>
                <w:color w:val="FFFFFF"/>
                <w:sz w:val="20"/>
              </w:rPr>
              <w:t>UI Test</w:t>
            </w:r>
          </w:p>
        </w:tc>
        <w:tc>
          <w:tcPr>
            <w:tcW w:type="dxa" w:w="2608"/>
            <w:shd w:fill="1B5E20"/>
          </w:tcPr>
          <w:p>
            <w:pPr>
              <w:jc w:val="center"/>
            </w:pPr>
            <w:r/>
            <w:r>
              <w:rPr>
                <w:rFonts w:ascii="Calibri" w:hAnsi="Calibri"/>
                <w:b/>
                <w:color w:val="FFFFFF"/>
                <w:sz w:val="20"/>
              </w:rPr>
              <w:t>System Test</w:t>
            </w:r>
          </w:p>
        </w:tc>
      </w:tr>
      <w:tr>
        <w:tc>
          <w:tcPr>
            <w:tcW w:type="dxa" w:w="1587"/>
          </w:tcPr>
          <w:p>
            <w:r/>
            <w:r>
              <w:rPr>
                <w:rFonts w:ascii="Calibri" w:hAnsi="Calibri"/>
                <w:color w:val="333333"/>
                <w:sz w:val="20"/>
              </w:rPr>
              <w:t>Scope</w:t>
            </w:r>
          </w:p>
        </w:tc>
        <w:tc>
          <w:tcPr>
            <w:tcW w:type="dxa" w:w="1587"/>
          </w:tcPr>
          <w:p>
            <w:r/>
            <w:r>
              <w:rPr>
                <w:rFonts w:ascii="Calibri" w:hAnsi="Calibri"/>
                <w:color w:val="333333"/>
                <w:sz w:val="20"/>
              </w:rPr>
              <w:t>1 function</w:t>
            </w:r>
          </w:p>
        </w:tc>
        <w:tc>
          <w:tcPr>
            <w:tcW w:type="dxa" w:w="1701"/>
          </w:tcPr>
          <w:p>
            <w:r/>
            <w:r>
              <w:rPr>
                <w:rFonts w:ascii="Calibri" w:hAnsi="Calibri"/>
                <w:color w:val="333333"/>
                <w:sz w:val="20"/>
              </w:rPr>
              <w:t>2-3 components</w:t>
            </w:r>
          </w:p>
        </w:tc>
        <w:tc>
          <w:tcPr>
            <w:tcW w:type="dxa" w:w="1587"/>
          </w:tcPr>
          <w:p>
            <w:r/>
            <w:r>
              <w:rPr>
                <w:rFonts w:ascii="Calibri" w:hAnsi="Calibri"/>
                <w:color w:val="333333"/>
                <w:sz w:val="20"/>
              </w:rPr>
              <w:t>1 screen</w:t>
            </w:r>
          </w:p>
        </w:tc>
        <w:tc>
          <w:tcPr>
            <w:tcW w:type="dxa" w:w="2608"/>
          </w:tcPr>
          <w:p>
            <w:r/>
            <w:r>
              <w:rPr>
                <w:rFonts w:ascii="Calibri" w:hAnsi="Calibri"/>
                <w:color w:val="333333"/>
                <w:sz w:val="20"/>
              </w:rPr>
              <w:t>Entire app</w:t>
            </w:r>
          </w:p>
        </w:tc>
      </w:tr>
      <w:tr>
        <w:tc>
          <w:tcPr>
            <w:tcW w:type="dxa" w:w="1587"/>
            <w:shd w:fill="E8F5E9"/>
          </w:tcPr>
          <w:p>
            <w:r/>
            <w:r>
              <w:rPr>
                <w:rFonts w:ascii="Calibri" w:hAnsi="Calibri"/>
                <w:color w:val="333333"/>
                <w:sz w:val="20"/>
              </w:rPr>
              <w:t>Example</w:t>
            </w:r>
          </w:p>
        </w:tc>
        <w:tc>
          <w:tcPr>
            <w:tcW w:type="dxa" w:w="1587"/>
            <w:shd w:fill="E8F5E9"/>
          </w:tcPr>
          <w:p>
            <w:r/>
            <w:r>
              <w:rPr>
                <w:rFonts w:ascii="Calibri" w:hAnsi="Calibri"/>
                <w:color w:val="333333"/>
                <w:sz w:val="20"/>
              </w:rPr>
              <w:t>"Risk score = 10"</w:t>
            </w:r>
          </w:p>
        </w:tc>
        <w:tc>
          <w:tcPr>
            <w:tcW w:type="dxa" w:w="1701"/>
            <w:shd w:fill="E8F5E9"/>
          </w:tcPr>
          <w:p>
            <w:r/>
            <w:r>
              <w:rPr>
                <w:rFonts w:ascii="Calibri" w:hAnsi="Calibri"/>
                <w:color w:val="333333"/>
                <w:sz w:val="20"/>
              </w:rPr>
              <w:t>"Insert → Query OK"</w:t>
            </w:r>
          </w:p>
        </w:tc>
        <w:tc>
          <w:tcPr>
            <w:tcW w:type="dxa" w:w="1587"/>
            <w:shd w:fill="E8F5E9"/>
          </w:tcPr>
          <w:p>
            <w:r/>
            <w:r>
              <w:rPr>
                <w:rFonts w:ascii="Calibri" w:hAnsi="Calibri"/>
                <w:color w:val="333333"/>
                <w:sz w:val="20"/>
              </w:rPr>
              <w:t>"Button visible"</w:t>
            </w:r>
          </w:p>
        </w:tc>
        <w:tc>
          <w:tcPr>
            <w:tcW w:type="dxa" w:w="2608"/>
            <w:shd w:fill="E8F5E9"/>
          </w:tcPr>
          <w:p>
            <w:r/>
            <w:r>
              <w:rPr>
                <w:rFonts w:ascii="Calibri" w:hAnsi="Calibri"/>
                <w:color w:val="333333"/>
                <w:sz w:val="20"/>
              </w:rPr>
              <w:t>"Home → Trails → Detail"</w:t>
            </w:r>
          </w:p>
        </w:tc>
      </w:tr>
      <w:tr>
        <w:tc>
          <w:tcPr>
            <w:tcW w:type="dxa" w:w="1587"/>
          </w:tcPr>
          <w:p>
            <w:r/>
            <w:r>
              <w:rPr>
                <w:rFonts w:ascii="Calibri" w:hAnsi="Calibri"/>
                <w:color w:val="333333"/>
                <w:sz w:val="20"/>
              </w:rPr>
              <w:t>What it finds</w:t>
            </w:r>
          </w:p>
        </w:tc>
        <w:tc>
          <w:tcPr>
            <w:tcW w:type="dxa" w:w="1587"/>
          </w:tcPr>
          <w:p>
            <w:r/>
            <w:r>
              <w:rPr>
                <w:rFonts w:ascii="Calibri" w:hAnsi="Calibri"/>
                <w:color w:val="333333"/>
                <w:sz w:val="20"/>
              </w:rPr>
              <w:t>Logic bugs</w:t>
            </w:r>
          </w:p>
        </w:tc>
        <w:tc>
          <w:tcPr>
            <w:tcW w:type="dxa" w:w="1701"/>
          </w:tcPr>
          <w:p>
            <w:r/>
            <w:r>
              <w:rPr>
                <w:rFonts w:ascii="Calibri" w:hAnsi="Calibri"/>
                <w:color w:val="333333"/>
                <w:sz w:val="20"/>
              </w:rPr>
              <w:t>Data flow bugs</w:t>
            </w:r>
          </w:p>
        </w:tc>
        <w:tc>
          <w:tcPr>
            <w:tcW w:type="dxa" w:w="1587"/>
          </w:tcPr>
          <w:p>
            <w:r/>
            <w:r>
              <w:rPr>
                <w:rFonts w:ascii="Calibri" w:hAnsi="Calibri"/>
                <w:color w:val="333333"/>
                <w:sz w:val="20"/>
              </w:rPr>
              <w:t>Render bugs</w:t>
            </w:r>
          </w:p>
        </w:tc>
        <w:tc>
          <w:tcPr>
            <w:tcW w:type="dxa" w:w="2608"/>
          </w:tcPr>
          <w:p>
            <w:r/>
            <w:r>
              <w:rPr>
                <w:rFonts w:ascii="Calibri" w:hAnsi="Calibri"/>
                <w:color w:val="333333"/>
                <w:sz w:val="20"/>
              </w:rPr>
              <w:t>Workflow bugs</w:t>
            </w:r>
          </w:p>
        </w:tc>
      </w:tr>
      <w:tr>
        <w:tc>
          <w:tcPr>
            <w:tcW w:type="dxa" w:w="1587"/>
            <w:shd w:fill="E8F5E9"/>
          </w:tcPr>
          <w:p>
            <w:r/>
            <w:r>
              <w:rPr>
                <w:rFonts w:ascii="Calibri" w:hAnsi="Calibri"/>
                <w:color w:val="333333"/>
                <w:sz w:val="20"/>
              </w:rPr>
              <w:t>Speed</w:t>
            </w:r>
          </w:p>
        </w:tc>
        <w:tc>
          <w:tcPr>
            <w:tcW w:type="dxa" w:w="1587"/>
            <w:shd w:fill="E8F5E9"/>
          </w:tcPr>
          <w:p>
            <w:r/>
            <w:r>
              <w:rPr>
                <w:rFonts w:ascii="Calibri" w:hAnsi="Calibri"/>
                <w:color w:val="333333"/>
                <w:sz w:val="20"/>
              </w:rPr>
              <w:t>Milliseconds</w:t>
            </w:r>
          </w:p>
        </w:tc>
        <w:tc>
          <w:tcPr>
            <w:tcW w:type="dxa" w:w="1701"/>
            <w:shd w:fill="E8F5E9"/>
          </w:tcPr>
          <w:p>
            <w:r/>
            <w:r>
              <w:rPr>
                <w:rFonts w:ascii="Calibri" w:hAnsi="Calibri"/>
                <w:color w:val="333333"/>
                <w:sz w:val="20"/>
              </w:rPr>
              <w:t>Seconds</w:t>
            </w:r>
          </w:p>
        </w:tc>
        <w:tc>
          <w:tcPr>
            <w:tcW w:type="dxa" w:w="1587"/>
            <w:shd w:fill="E8F5E9"/>
          </w:tcPr>
          <w:p>
            <w:r/>
            <w:r>
              <w:rPr>
                <w:rFonts w:ascii="Calibri" w:hAnsi="Calibri"/>
                <w:color w:val="333333"/>
                <w:sz w:val="20"/>
              </w:rPr>
              <w:t>Seconds</w:t>
            </w:r>
          </w:p>
        </w:tc>
        <w:tc>
          <w:tcPr>
            <w:tcW w:type="dxa" w:w="2608"/>
            <w:shd w:fill="E8F5E9"/>
          </w:tcPr>
          <w:p>
            <w:r/>
            <w:r>
              <w:rPr>
                <w:rFonts w:ascii="Calibri" w:hAnsi="Calibri"/>
                <w:color w:val="333333"/>
                <w:sz w:val="20"/>
              </w:rPr>
              <w:t>10-30 seconds</w:t>
            </w:r>
          </w:p>
        </w:tc>
      </w:tr>
      <w:tr>
        <w:tc>
          <w:tcPr>
            <w:tcW w:type="dxa" w:w="1587"/>
          </w:tcPr>
          <w:p>
            <w:r/>
            <w:r>
              <w:rPr>
                <w:rFonts w:ascii="Calibri" w:hAnsi="Calibri"/>
                <w:color w:val="333333"/>
                <w:sz w:val="20"/>
              </w:rPr>
              <w:t>Needs device?</w:t>
            </w:r>
          </w:p>
        </w:tc>
        <w:tc>
          <w:tcPr>
            <w:tcW w:type="dxa" w:w="1587"/>
          </w:tcPr>
          <w:p>
            <w:r/>
            <w:r>
              <w:rPr>
                <w:rFonts w:ascii="Calibri" w:hAnsi="Calibri"/>
                <w:color w:val="333333"/>
                <w:sz w:val="20"/>
              </w:rPr>
              <w:t>No</w:t>
            </w:r>
          </w:p>
        </w:tc>
        <w:tc>
          <w:tcPr>
            <w:tcW w:type="dxa" w:w="1701"/>
          </w:tcPr>
          <w:p>
            <w:r/>
            <w:r>
              <w:rPr>
                <w:rFonts w:ascii="Calibri" w:hAnsi="Calibri"/>
                <w:color w:val="333333"/>
                <w:sz w:val="20"/>
              </w:rPr>
              <w:t>Yes</w:t>
            </w:r>
          </w:p>
        </w:tc>
        <w:tc>
          <w:tcPr>
            <w:tcW w:type="dxa" w:w="1587"/>
          </w:tcPr>
          <w:p>
            <w:r/>
            <w:r>
              <w:rPr>
                <w:rFonts w:ascii="Calibri" w:hAnsi="Calibri"/>
                <w:color w:val="333333"/>
                <w:sz w:val="20"/>
              </w:rPr>
              <w:t>Yes</w:t>
            </w:r>
          </w:p>
        </w:tc>
        <w:tc>
          <w:tcPr>
            <w:tcW w:type="dxa" w:w="2608"/>
          </w:tcPr>
          <w:p>
            <w:r/>
            <w:r>
              <w:rPr>
                <w:rFonts w:ascii="Calibri" w:hAnsi="Calibri"/>
                <w:color w:val="333333"/>
                <w:sz w:val="20"/>
              </w:rPr>
              <w:t>Yes</w:t>
            </w:r>
          </w:p>
        </w:tc>
      </w:tr>
      <w:tr>
        <w:tc>
          <w:tcPr>
            <w:tcW w:type="dxa" w:w="1587"/>
            <w:shd w:fill="E8F5E9"/>
          </w:tcPr>
          <w:p>
            <w:r/>
            <w:r>
              <w:rPr>
                <w:rFonts w:ascii="Calibri" w:hAnsi="Calibri"/>
                <w:color w:val="333333"/>
                <w:sz w:val="20"/>
              </w:rPr>
              <w:t>Perspective</w:t>
            </w:r>
          </w:p>
        </w:tc>
        <w:tc>
          <w:tcPr>
            <w:tcW w:type="dxa" w:w="1587"/>
            <w:shd w:fill="E8F5E9"/>
          </w:tcPr>
          <w:p>
            <w:r/>
            <w:r>
              <w:rPr>
                <w:rFonts w:ascii="Calibri" w:hAnsi="Calibri"/>
                <w:color w:val="333333"/>
                <w:sz w:val="20"/>
              </w:rPr>
              <w:t>Developer</w:t>
            </w:r>
          </w:p>
        </w:tc>
        <w:tc>
          <w:tcPr>
            <w:tcW w:type="dxa" w:w="1701"/>
            <w:shd w:fill="E8F5E9"/>
          </w:tcPr>
          <w:p>
            <w:r/>
            <w:r>
              <w:rPr>
                <w:rFonts w:ascii="Calibri" w:hAnsi="Calibri"/>
                <w:color w:val="333333"/>
                <w:sz w:val="20"/>
              </w:rPr>
              <w:t>Developer</w:t>
            </w:r>
          </w:p>
        </w:tc>
        <w:tc>
          <w:tcPr>
            <w:tcW w:type="dxa" w:w="1587"/>
            <w:shd w:fill="E8F5E9"/>
          </w:tcPr>
          <w:p>
            <w:r/>
            <w:r>
              <w:rPr>
                <w:rFonts w:ascii="Calibri" w:hAnsi="Calibri"/>
                <w:color w:val="333333"/>
                <w:sz w:val="20"/>
              </w:rPr>
              <w:t>QA Tester</w:t>
            </w:r>
          </w:p>
        </w:tc>
        <w:tc>
          <w:tcPr>
            <w:tcW w:type="dxa" w:w="2608"/>
            <w:shd w:fill="E8F5E9"/>
          </w:tcPr>
          <w:p>
            <w:r/>
            <w:r>
              <w:rPr>
                <w:rFonts w:ascii="Calibri" w:hAnsi="Calibri"/>
                <w:color w:val="333333"/>
                <w:sz w:val="20"/>
              </w:rPr>
              <w:t>End User</w:t>
            </w:r>
          </w:p>
        </w:tc>
      </w:tr>
    </w:tbl>
    <w:p>
      <w:r>
        <w:br w:type="page"/>
      </w:r>
    </w:p>
    <w:p>
      <w:pPr>
        <w:pStyle w:val="Heading1"/>
      </w:pPr>
      <w:r>
        <w:rPr>
          <w:rFonts w:ascii="Calibri" w:hAnsi="Calibri"/>
          <w:color w:val="1B5E20"/>
          <w:sz w:val="36"/>
        </w:rPr>
        <w:t>7. Functional Testing — SRS Traceability Matrix</w:t>
      </w:r>
    </w:p>
    <w:p>
      <w:r>
        <w:rPr>
          <w:b/>
        </w:rPr>
        <w:t>Functional testing</w:t>
      </w:r>
      <w:r>
        <w:t xml:space="preserve"> verifies that each Functional Requirement (FR) specified in the SRS document is implemented and working correctly. The traceability matrix below maps every test case to its corresponding SRS requirement.</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34"/>
            <w:shd w:fill="1B5E20"/>
          </w:tcPr>
          <w:p>
            <w:pPr>
              <w:jc w:val="center"/>
            </w:pPr>
            <w:r/>
            <w:r>
              <w:rPr>
                <w:rFonts w:ascii="Calibri" w:hAnsi="Calibri"/>
                <w:b/>
                <w:color w:val="FFFFFF"/>
                <w:sz w:val="20"/>
              </w:rPr>
              <w:t>SRS Req.</w:t>
            </w:r>
          </w:p>
        </w:tc>
        <w:tc>
          <w:tcPr>
            <w:tcW w:type="dxa" w:w="2551"/>
            <w:shd w:fill="1B5E20"/>
          </w:tcPr>
          <w:p>
            <w:pPr>
              <w:jc w:val="center"/>
            </w:pPr>
            <w:r/>
            <w:r>
              <w:rPr>
                <w:rFonts w:ascii="Calibri" w:hAnsi="Calibri"/>
                <w:b/>
                <w:color w:val="FFFFFF"/>
                <w:sz w:val="20"/>
              </w:rPr>
              <w:t>Description</w:t>
            </w:r>
          </w:p>
        </w:tc>
        <w:tc>
          <w:tcPr>
            <w:tcW w:type="dxa" w:w="1417"/>
            <w:shd w:fill="1B5E20"/>
          </w:tcPr>
          <w:p>
            <w:pPr>
              <w:jc w:val="center"/>
            </w:pPr>
            <w:r/>
            <w:r>
              <w:rPr>
                <w:rFonts w:ascii="Calibri" w:hAnsi="Calibri"/>
                <w:b/>
                <w:color w:val="FFFFFF"/>
                <w:sz w:val="20"/>
              </w:rPr>
              <w:t>Test Type</w:t>
            </w:r>
          </w:p>
        </w:tc>
        <w:tc>
          <w:tcPr>
            <w:tcW w:type="dxa" w:w="3969"/>
            <w:shd w:fill="1B5E20"/>
          </w:tcPr>
          <w:p>
            <w:pPr>
              <w:jc w:val="center"/>
            </w:pPr>
            <w:r/>
            <w:r>
              <w:rPr>
                <w:rFonts w:ascii="Calibri" w:hAnsi="Calibri"/>
                <w:b/>
                <w:color w:val="FFFFFF"/>
                <w:sz w:val="20"/>
              </w:rPr>
              <w:t>Test Method</w:t>
            </w:r>
          </w:p>
        </w:tc>
      </w:tr>
      <w:tr>
        <w:tc>
          <w:tcPr>
            <w:tcW w:type="dxa" w:w="1134"/>
          </w:tcPr>
          <w:p>
            <w:r/>
            <w:r>
              <w:rPr>
                <w:rFonts w:ascii="Calibri" w:hAnsi="Calibri"/>
                <w:color w:val="333333"/>
                <w:sz w:val="20"/>
              </w:rPr>
              <w:t>FR-101</w:t>
            </w:r>
          </w:p>
        </w:tc>
        <w:tc>
          <w:tcPr>
            <w:tcW w:type="dxa" w:w="2551"/>
          </w:tcPr>
          <w:p>
            <w:r/>
            <w:r>
              <w:rPr>
                <w:rFonts w:ascii="Calibri" w:hAnsi="Calibri"/>
                <w:color w:val="333333"/>
                <w:sz w:val="20"/>
              </w:rPr>
              <w:t>Trail Discovery</w:t>
            </w:r>
          </w:p>
        </w:tc>
        <w:tc>
          <w:tcPr>
            <w:tcW w:type="dxa" w:w="1417"/>
          </w:tcPr>
          <w:p>
            <w:r/>
            <w:r>
              <w:rPr>
                <w:rFonts w:ascii="Calibri" w:hAnsi="Calibri"/>
                <w:color w:val="333333"/>
                <w:sz w:val="20"/>
              </w:rPr>
              <w:t>System</w:t>
            </w:r>
          </w:p>
        </w:tc>
        <w:tc>
          <w:tcPr>
            <w:tcW w:type="dxa" w:w="3969"/>
          </w:tcPr>
          <w:p>
            <w:r/>
            <w:r>
              <w:rPr>
                <w:rFonts w:ascii="Calibri" w:hAnsi="Calibri"/>
                <w:color w:val="333333"/>
                <w:sz w:val="20"/>
              </w:rPr>
              <w:t>trailDiscoveryFlow_browseThenViewDetail()</w:t>
            </w:r>
          </w:p>
        </w:tc>
      </w:tr>
      <w:tr>
        <w:tc>
          <w:tcPr>
            <w:tcW w:type="dxa" w:w="1134"/>
            <w:shd w:fill="E8F5E9"/>
          </w:tcPr>
          <w:p>
            <w:r/>
            <w:r>
              <w:rPr>
                <w:rFonts w:ascii="Calibri" w:hAnsi="Calibri"/>
                <w:color w:val="333333"/>
                <w:sz w:val="20"/>
              </w:rPr>
              <w:t>FR-101</w:t>
            </w:r>
          </w:p>
        </w:tc>
        <w:tc>
          <w:tcPr>
            <w:tcW w:type="dxa" w:w="2551"/>
            <w:shd w:fill="E8F5E9"/>
          </w:tcPr>
          <w:p>
            <w:r/>
            <w:r>
              <w:rPr>
                <w:rFonts w:ascii="Calibri" w:hAnsi="Calibri"/>
                <w:color w:val="333333"/>
                <w:sz w:val="20"/>
              </w:rPr>
              <w:t>Trail Search by Name</w:t>
            </w:r>
          </w:p>
        </w:tc>
        <w:tc>
          <w:tcPr>
            <w:tcW w:type="dxa" w:w="1417"/>
            <w:shd w:fill="E8F5E9"/>
          </w:tcPr>
          <w:p>
            <w:r/>
            <w:r>
              <w:rPr>
                <w:rFonts w:ascii="Calibri" w:hAnsi="Calibri"/>
                <w:color w:val="333333"/>
                <w:sz w:val="20"/>
              </w:rPr>
              <w:t>Integration</w:t>
            </w:r>
          </w:p>
        </w:tc>
        <w:tc>
          <w:tcPr>
            <w:tcW w:type="dxa" w:w="3969"/>
            <w:shd w:fill="E8F5E9"/>
          </w:tcPr>
          <w:p>
            <w:r/>
            <w:r>
              <w:rPr>
                <w:rFonts w:ascii="Calibri" w:hAnsi="Calibri"/>
                <w:color w:val="333333"/>
                <w:sz w:val="20"/>
              </w:rPr>
              <w:t>searchTrailsByName()</w:t>
            </w:r>
          </w:p>
        </w:tc>
      </w:tr>
      <w:tr>
        <w:tc>
          <w:tcPr>
            <w:tcW w:type="dxa" w:w="1134"/>
          </w:tcPr>
          <w:p>
            <w:r/>
            <w:r>
              <w:rPr>
                <w:rFonts w:ascii="Calibri" w:hAnsi="Calibri"/>
                <w:color w:val="333333"/>
                <w:sz w:val="20"/>
              </w:rPr>
              <w:t>FR-101</w:t>
            </w:r>
          </w:p>
        </w:tc>
        <w:tc>
          <w:tcPr>
            <w:tcW w:type="dxa" w:w="2551"/>
          </w:tcPr>
          <w:p>
            <w:r/>
            <w:r>
              <w:rPr>
                <w:rFonts w:ascii="Calibri" w:hAnsi="Calibri"/>
                <w:color w:val="333333"/>
                <w:sz w:val="20"/>
              </w:rPr>
              <w:t>Trail Search by Region</w:t>
            </w:r>
          </w:p>
        </w:tc>
        <w:tc>
          <w:tcPr>
            <w:tcW w:type="dxa" w:w="1417"/>
          </w:tcPr>
          <w:p>
            <w:r/>
            <w:r>
              <w:rPr>
                <w:rFonts w:ascii="Calibri" w:hAnsi="Calibri"/>
                <w:color w:val="333333"/>
                <w:sz w:val="20"/>
              </w:rPr>
              <w:t>Integration</w:t>
            </w:r>
          </w:p>
        </w:tc>
        <w:tc>
          <w:tcPr>
            <w:tcW w:type="dxa" w:w="3969"/>
          </w:tcPr>
          <w:p>
            <w:r/>
            <w:r>
              <w:rPr>
                <w:rFonts w:ascii="Calibri" w:hAnsi="Calibri"/>
                <w:color w:val="333333"/>
                <w:sz w:val="20"/>
              </w:rPr>
              <w:t>searchTrailsByRegion()</w:t>
            </w:r>
          </w:p>
        </w:tc>
      </w:tr>
      <w:tr>
        <w:tc>
          <w:tcPr>
            <w:tcW w:type="dxa" w:w="1134"/>
            <w:shd w:fill="E8F5E9"/>
          </w:tcPr>
          <w:p>
            <w:r/>
            <w:r>
              <w:rPr>
                <w:rFonts w:ascii="Calibri" w:hAnsi="Calibri"/>
                <w:color w:val="333333"/>
                <w:sz w:val="20"/>
              </w:rPr>
              <w:t>FR-101</w:t>
            </w:r>
          </w:p>
        </w:tc>
        <w:tc>
          <w:tcPr>
            <w:tcW w:type="dxa" w:w="2551"/>
            <w:shd w:fill="E8F5E9"/>
          </w:tcPr>
          <w:p>
            <w:r/>
            <w:r>
              <w:rPr>
                <w:rFonts w:ascii="Calibri" w:hAnsi="Calibri"/>
                <w:color w:val="333333"/>
                <w:sz w:val="20"/>
              </w:rPr>
              <w:t>Trail Filter by Difficulty</w:t>
            </w:r>
          </w:p>
        </w:tc>
        <w:tc>
          <w:tcPr>
            <w:tcW w:type="dxa" w:w="1417"/>
            <w:shd w:fill="E8F5E9"/>
          </w:tcPr>
          <w:p>
            <w:r/>
            <w:r>
              <w:rPr>
                <w:rFonts w:ascii="Calibri" w:hAnsi="Calibri"/>
                <w:color w:val="333333"/>
                <w:sz w:val="20"/>
              </w:rPr>
              <w:t>Integration</w:t>
            </w:r>
          </w:p>
        </w:tc>
        <w:tc>
          <w:tcPr>
            <w:tcW w:type="dxa" w:w="3969"/>
            <w:shd w:fill="E8F5E9"/>
          </w:tcPr>
          <w:p>
            <w:r/>
            <w:r>
              <w:rPr>
                <w:rFonts w:ascii="Calibri" w:hAnsi="Calibri"/>
                <w:color w:val="333333"/>
                <w:sz w:val="20"/>
              </w:rPr>
              <w:t>filterTrailsByDifficulty()</w:t>
            </w:r>
          </w:p>
        </w:tc>
      </w:tr>
      <w:tr>
        <w:tc>
          <w:tcPr>
            <w:tcW w:type="dxa" w:w="1134"/>
          </w:tcPr>
          <w:p>
            <w:r/>
            <w:r>
              <w:rPr>
                <w:rFonts w:ascii="Calibri" w:hAnsi="Calibri"/>
                <w:color w:val="333333"/>
                <w:sz w:val="20"/>
              </w:rPr>
              <w:t>FR-101</w:t>
            </w:r>
          </w:p>
        </w:tc>
        <w:tc>
          <w:tcPr>
            <w:tcW w:type="dxa" w:w="2551"/>
          </w:tcPr>
          <w:p>
            <w:r/>
            <w:r>
              <w:rPr>
                <w:rFonts w:ascii="Calibri" w:hAnsi="Calibri"/>
                <w:color w:val="333333"/>
                <w:sz w:val="20"/>
              </w:rPr>
              <w:t>Trail Ordering by Popularity</w:t>
            </w:r>
          </w:p>
        </w:tc>
        <w:tc>
          <w:tcPr>
            <w:tcW w:type="dxa" w:w="1417"/>
          </w:tcPr>
          <w:p>
            <w:r/>
            <w:r>
              <w:rPr>
                <w:rFonts w:ascii="Calibri" w:hAnsi="Calibri"/>
                <w:color w:val="333333"/>
                <w:sz w:val="20"/>
              </w:rPr>
              <w:t>Integration</w:t>
            </w:r>
          </w:p>
        </w:tc>
        <w:tc>
          <w:tcPr>
            <w:tcW w:type="dxa" w:w="3969"/>
          </w:tcPr>
          <w:p>
            <w:r/>
            <w:r>
              <w:rPr>
                <w:rFonts w:ascii="Calibri" w:hAnsi="Calibri"/>
                <w:color w:val="333333"/>
                <w:sz w:val="20"/>
              </w:rPr>
              <w:t>getAllTrailsOrderedByPopularity()</w:t>
            </w:r>
          </w:p>
        </w:tc>
      </w:tr>
      <w:tr>
        <w:tc>
          <w:tcPr>
            <w:tcW w:type="dxa" w:w="1134"/>
            <w:shd w:fill="E8F5E9"/>
          </w:tcPr>
          <w:p>
            <w:r/>
            <w:r>
              <w:rPr>
                <w:rFonts w:ascii="Calibri" w:hAnsi="Calibri"/>
                <w:color w:val="333333"/>
                <w:sz w:val="20"/>
              </w:rPr>
              <w:t>FR-102</w:t>
            </w:r>
          </w:p>
        </w:tc>
        <w:tc>
          <w:tcPr>
            <w:tcW w:type="dxa" w:w="2551"/>
            <w:shd w:fill="E8F5E9"/>
          </w:tcPr>
          <w:p>
            <w:r/>
            <w:r>
              <w:rPr>
                <w:rFonts w:ascii="Calibri" w:hAnsi="Calibri"/>
                <w:color w:val="333333"/>
                <w:sz w:val="20"/>
              </w:rPr>
              <w:t>Distance Calculation</w:t>
            </w:r>
          </w:p>
        </w:tc>
        <w:tc>
          <w:tcPr>
            <w:tcW w:type="dxa" w:w="1417"/>
            <w:shd w:fill="E8F5E9"/>
          </w:tcPr>
          <w:p>
            <w:r/>
            <w:r>
              <w:rPr>
                <w:rFonts w:ascii="Calibri" w:hAnsi="Calibri"/>
                <w:color w:val="333333"/>
                <w:sz w:val="20"/>
              </w:rPr>
              <w:t>Unit</w:t>
            </w:r>
          </w:p>
        </w:tc>
        <w:tc>
          <w:tcPr>
            <w:tcW w:type="dxa" w:w="3969"/>
            <w:shd w:fill="E8F5E9"/>
          </w:tcPr>
          <w:p>
            <w:r/>
            <w:r>
              <w:rPr>
                <w:rFonts w:ascii="Calibri" w:hAnsi="Calibri"/>
                <w:color w:val="333333"/>
                <w:sz w:val="20"/>
              </w:rPr>
              <w:t>haversineMeters() tests (3 tests)</w:t>
            </w:r>
          </w:p>
        </w:tc>
      </w:tr>
      <w:tr>
        <w:tc>
          <w:tcPr>
            <w:tcW w:type="dxa" w:w="1134"/>
          </w:tcPr>
          <w:p>
            <w:r/>
            <w:r>
              <w:rPr>
                <w:rFonts w:ascii="Calibri" w:hAnsi="Calibri"/>
                <w:color w:val="333333"/>
                <w:sz w:val="20"/>
              </w:rPr>
              <w:t>FR-104</w:t>
            </w:r>
          </w:p>
        </w:tc>
        <w:tc>
          <w:tcPr>
            <w:tcW w:type="dxa" w:w="2551"/>
          </w:tcPr>
          <w:p>
            <w:r/>
            <w:r>
              <w:rPr>
                <w:rFonts w:ascii="Calibri" w:hAnsi="Calibri"/>
                <w:color w:val="333333"/>
                <w:sz w:val="20"/>
              </w:rPr>
              <w:t>Pace / Distance from Trail</w:t>
            </w:r>
          </w:p>
        </w:tc>
        <w:tc>
          <w:tcPr>
            <w:tcW w:type="dxa" w:w="1417"/>
          </w:tcPr>
          <w:p>
            <w:r/>
            <w:r>
              <w:rPr>
                <w:rFonts w:ascii="Calibri" w:hAnsi="Calibri"/>
                <w:color w:val="333333"/>
                <w:sz w:val="20"/>
              </w:rPr>
              <w:t>Unit</w:t>
            </w:r>
          </w:p>
        </w:tc>
        <w:tc>
          <w:tcPr>
            <w:tcW w:type="dxa" w:w="3969"/>
          </w:tcPr>
          <w:p>
            <w:r/>
            <w:r>
              <w:rPr>
                <w:rFonts w:ascii="Calibri" w:hAnsi="Calibri"/>
                <w:color w:val="333333"/>
                <w:sz w:val="20"/>
              </w:rPr>
              <w:t>getDistanceFromTrail() tests</w:t>
            </w:r>
          </w:p>
        </w:tc>
      </w:tr>
      <w:tr>
        <w:tc>
          <w:tcPr>
            <w:tcW w:type="dxa" w:w="1134"/>
            <w:shd w:fill="E8F5E9"/>
          </w:tcPr>
          <w:p>
            <w:r/>
            <w:r>
              <w:rPr>
                <w:rFonts w:ascii="Calibri" w:hAnsi="Calibri"/>
                <w:color w:val="333333"/>
                <w:sz w:val="20"/>
              </w:rPr>
              <w:t>FR-201</w:t>
            </w:r>
          </w:p>
        </w:tc>
        <w:tc>
          <w:tcPr>
            <w:tcW w:type="dxa" w:w="2551"/>
            <w:shd w:fill="E8F5E9"/>
          </w:tcPr>
          <w:p>
            <w:r/>
            <w:r>
              <w:rPr>
                <w:rFonts w:ascii="Calibri" w:hAnsi="Calibri"/>
                <w:color w:val="333333"/>
                <w:sz w:val="20"/>
              </w:rPr>
              <w:t>Check-in System</w:t>
            </w:r>
          </w:p>
        </w:tc>
        <w:tc>
          <w:tcPr>
            <w:tcW w:type="dxa" w:w="1417"/>
            <w:shd w:fill="E8F5E9"/>
          </w:tcPr>
          <w:p>
            <w:r/>
            <w:r>
              <w:rPr>
                <w:rFonts w:ascii="Calibri" w:hAnsi="Calibri"/>
                <w:color w:val="333333"/>
                <w:sz w:val="20"/>
              </w:rPr>
              <w:t>Integration</w:t>
            </w:r>
          </w:p>
        </w:tc>
        <w:tc>
          <w:tcPr>
            <w:tcW w:type="dxa" w:w="3969"/>
            <w:shd w:fill="E8F5E9"/>
          </w:tcPr>
          <w:p>
            <w:r/>
            <w:r>
              <w:rPr>
                <w:rFonts w:ascii="Calibri" w:hAnsi="Calibri"/>
                <w:color w:val="333333"/>
                <w:sz w:val="20"/>
              </w:rPr>
              <w:t>activeHikerCheckInAndEndSession()</w:t>
            </w:r>
          </w:p>
        </w:tc>
      </w:tr>
      <w:tr>
        <w:tc>
          <w:tcPr>
            <w:tcW w:type="dxa" w:w="1134"/>
          </w:tcPr>
          <w:p>
            <w:r/>
            <w:r>
              <w:rPr>
                <w:rFonts w:ascii="Calibri" w:hAnsi="Calibri"/>
                <w:color w:val="333333"/>
                <w:sz w:val="20"/>
              </w:rPr>
              <w:t>FR-205</w:t>
            </w:r>
          </w:p>
        </w:tc>
        <w:tc>
          <w:tcPr>
            <w:tcW w:type="dxa" w:w="2551"/>
          </w:tcPr>
          <w:p>
            <w:r/>
            <w:r>
              <w:rPr>
                <w:rFonts w:ascii="Calibri" w:hAnsi="Calibri"/>
                <w:color w:val="333333"/>
                <w:sz w:val="20"/>
              </w:rPr>
              <w:t>Trail Deviation (100m)</w:t>
            </w:r>
          </w:p>
        </w:tc>
        <w:tc>
          <w:tcPr>
            <w:tcW w:type="dxa" w:w="1417"/>
          </w:tcPr>
          <w:p>
            <w:r/>
            <w:r>
              <w:rPr>
                <w:rFonts w:ascii="Calibri" w:hAnsi="Calibri"/>
                <w:color w:val="333333"/>
                <w:sz w:val="20"/>
              </w:rPr>
              <w:t>Unit</w:t>
            </w:r>
          </w:p>
        </w:tc>
        <w:tc>
          <w:tcPr>
            <w:tcW w:type="dxa" w:w="3969"/>
          </w:tcPr>
          <w:p>
            <w:r/>
            <w:r>
              <w:rPr>
                <w:rFonts w:ascii="Calibri" w:hAnsi="Calibri"/>
                <w:color w:val="333333"/>
                <w:sz w:val="20"/>
              </w:rPr>
              <w:t>point far from trail should indicate deviation</w:t>
            </w:r>
          </w:p>
        </w:tc>
      </w:tr>
      <w:tr>
        <w:tc>
          <w:tcPr>
            <w:tcW w:type="dxa" w:w="1134"/>
            <w:shd w:fill="E8F5E9"/>
          </w:tcPr>
          <w:p>
            <w:r/>
            <w:r>
              <w:rPr>
                <w:rFonts w:ascii="Calibri" w:hAnsi="Calibri"/>
                <w:color w:val="333333"/>
                <w:sz w:val="20"/>
              </w:rPr>
              <w:t>FR-206</w:t>
            </w:r>
          </w:p>
        </w:tc>
        <w:tc>
          <w:tcPr>
            <w:tcW w:type="dxa" w:w="2551"/>
            <w:shd w:fill="E8F5E9"/>
          </w:tcPr>
          <w:p>
            <w:r/>
            <w:r>
              <w:rPr>
                <w:rFonts w:ascii="Calibri" w:hAnsi="Calibri"/>
                <w:color w:val="333333"/>
                <w:sz w:val="20"/>
              </w:rPr>
              <w:t>Weather Risk Assessment</w:t>
            </w:r>
          </w:p>
        </w:tc>
        <w:tc>
          <w:tcPr>
            <w:tcW w:type="dxa" w:w="1417"/>
            <w:shd w:fill="E8F5E9"/>
          </w:tcPr>
          <w:p>
            <w:r/>
            <w:r>
              <w:rPr>
                <w:rFonts w:ascii="Calibri" w:hAnsi="Calibri"/>
                <w:color w:val="333333"/>
                <w:sz w:val="20"/>
              </w:rPr>
              <w:t>Unit</w:t>
            </w:r>
          </w:p>
        </w:tc>
        <w:tc>
          <w:tcPr>
            <w:tcW w:type="dxa" w:w="3969"/>
            <w:shd w:fill="E8F5E9"/>
          </w:tcPr>
          <w:p>
            <w:r/>
            <w:r>
              <w:rPr>
                <w:rFonts w:ascii="Calibri" w:hAnsi="Calibri"/>
                <w:color w:val="333333"/>
                <w:sz w:val="20"/>
              </w:rPr>
              <w:t>WeatherServiceTest (6 tests)</w:t>
            </w:r>
          </w:p>
        </w:tc>
      </w:tr>
      <w:tr>
        <w:tc>
          <w:tcPr>
            <w:tcW w:type="dxa" w:w="1134"/>
          </w:tcPr>
          <w:p>
            <w:r/>
            <w:r>
              <w:rPr>
                <w:rFonts w:ascii="Calibri" w:hAnsi="Calibri"/>
                <w:color w:val="333333"/>
                <w:sz w:val="20"/>
              </w:rPr>
              <w:t>FR-206</w:t>
            </w:r>
          </w:p>
        </w:tc>
        <w:tc>
          <w:tcPr>
            <w:tcW w:type="dxa" w:w="2551"/>
          </w:tcPr>
          <w:p>
            <w:r/>
            <w:r>
              <w:rPr>
                <w:rFonts w:ascii="Calibri" w:hAnsi="Calibri"/>
                <w:color w:val="333333"/>
                <w:sz w:val="20"/>
              </w:rPr>
              <w:t>Trail Risk Scoring</w:t>
            </w:r>
          </w:p>
        </w:tc>
        <w:tc>
          <w:tcPr>
            <w:tcW w:type="dxa" w:w="1417"/>
          </w:tcPr>
          <w:p>
            <w:r/>
            <w:r>
              <w:rPr>
                <w:rFonts w:ascii="Calibri" w:hAnsi="Calibri"/>
                <w:color w:val="333333"/>
                <w:sz w:val="20"/>
              </w:rPr>
              <w:t>Unit</w:t>
            </w:r>
          </w:p>
        </w:tc>
        <w:tc>
          <w:tcPr>
            <w:tcW w:type="dxa" w:w="3969"/>
          </w:tcPr>
          <w:p>
            <w:r/>
            <w:r>
              <w:rPr>
                <w:rFonts w:ascii="Calibri" w:hAnsi="Calibri"/>
                <w:color w:val="333333"/>
                <w:sz w:val="20"/>
              </w:rPr>
              <w:t>RiskAssessmentServiceTest (8 tests)</w:t>
            </w:r>
          </w:p>
        </w:tc>
      </w:tr>
      <w:tr>
        <w:tc>
          <w:tcPr>
            <w:tcW w:type="dxa" w:w="1134"/>
            <w:shd w:fill="E8F5E9"/>
          </w:tcPr>
          <w:p>
            <w:r/>
            <w:r>
              <w:rPr>
                <w:rFonts w:ascii="Calibri" w:hAnsi="Calibri"/>
                <w:color w:val="333333"/>
                <w:sz w:val="20"/>
              </w:rPr>
              <w:t>FR-208</w:t>
            </w:r>
          </w:p>
        </w:tc>
        <w:tc>
          <w:tcPr>
            <w:tcW w:type="dxa" w:w="2551"/>
            <w:shd w:fill="E8F5E9"/>
          </w:tcPr>
          <w:p>
            <w:r/>
            <w:r>
              <w:rPr>
                <w:rFonts w:ascii="Calibri" w:hAnsi="Calibri"/>
                <w:color w:val="333333"/>
                <w:sz w:val="20"/>
              </w:rPr>
              <w:t>Danger Zone Alerts</w:t>
            </w:r>
          </w:p>
        </w:tc>
        <w:tc>
          <w:tcPr>
            <w:tcW w:type="dxa" w:w="1417"/>
            <w:shd w:fill="E8F5E9"/>
          </w:tcPr>
          <w:p>
            <w:r/>
            <w:r>
              <w:rPr>
                <w:rFonts w:ascii="Calibri" w:hAnsi="Calibri"/>
                <w:color w:val="333333"/>
                <w:sz w:val="20"/>
              </w:rPr>
              <w:t>Unit</w:t>
            </w:r>
          </w:p>
        </w:tc>
        <w:tc>
          <w:tcPr>
            <w:tcW w:type="dxa" w:w="3969"/>
            <w:shd w:fill="E8F5E9"/>
          </w:tcPr>
          <w:p>
            <w:r/>
            <w:r>
              <w:rPr>
                <w:rFonts w:ascii="Calibri" w:hAnsi="Calibri"/>
                <w:color w:val="333333"/>
                <w:sz w:val="20"/>
              </w:rPr>
              <w:t>nearby danger zones should increase risk</w:t>
            </w:r>
          </w:p>
        </w:tc>
      </w:tr>
      <w:tr>
        <w:tc>
          <w:tcPr>
            <w:tcW w:type="dxa" w:w="1134"/>
          </w:tcPr>
          <w:p>
            <w:r/>
            <w:r>
              <w:rPr>
                <w:rFonts w:ascii="Calibri" w:hAnsi="Calibri"/>
                <w:color w:val="333333"/>
                <w:sz w:val="20"/>
              </w:rPr>
              <w:t>FR-208</w:t>
            </w:r>
          </w:p>
        </w:tc>
        <w:tc>
          <w:tcPr>
            <w:tcW w:type="dxa" w:w="2551"/>
          </w:tcPr>
          <w:p>
            <w:r/>
            <w:r>
              <w:rPr>
                <w:rFonts w:ascii="Calibri" w:hAnsi="Calibri"/>
                <w:color w:val="333333"/>
                <w:sz w:val="20"/>
              </w:rPr>
              <w:t>Zone Detection</w:t>
            </w:r>
          </w:p>
        </w:tc>
        <w:tc>
          <w:tcPr>
            <w:tcW w:type="dxa" w:w="1417"/>
          </w:tcPr>
          <w:p>
            <w:r/>
            <w:r>
              <w:rPr>
                <w:rFonts w:ascii="Calibri" w:hAnsi="Calibri"/>
                <w:color w:val="333333"/>
                <w:sz w:val="20"/>
              </w:rPr>
              <w:t>Unit</w:t>
            </w:r>
          </w:p>
        </w:tc>
        <w:tc>
          <w:tcPr>
            <w:tcW w:type="dxa" w:w="3969"/>
          </w:tcPr>
          <w:p>
            <w:r/>
            <w:r>
              <w:rPr>
                <w:rFonts w:ascii="Calibri" w:hAnsi="Calibri"/>
                <w:color w:val="333333"/>
                <w:sz w:val="20"/>
              </w:rPr>
              <w:t>isInsideZone() tests (3 tests)</w:t>
            </w:r>
          </w:p>
        </w:tc>
      </w:tr>
      <w:tr>
        <w:tc>
          <w:tcPr>
            <w:tcW w:type="dxa" w:w="1134"/>
            <w:shd w:fill="E8F5E9"/>
          </w:tcPr>
          <w:p>
            <w:r/>
            <w:r>
              <w:rPr>
                <w:rFonts w:ascii="Calibri" w:hAnsi="Calibri"/>
                <w:color w:val="333333"/>
                <w:sz w:val="20"/>
              </w:rPr>
              <w:t>FR-208</w:t>
            </w:r>
          </w:p>
        </w:tc>
        <w:tc>
          <w:tcPr>
            <w:tcW w:type="dxa" w:w="2551"/>
            <w:shd w:fill="E8F5E9"/>
          </w:tcPr>
          <w:p>
            <w:r/>
            <w:r>
              <w:rPr>
                <w:rFonts w:ascii="Calibri" w:hAnsi="Calibri"/>
                <w:color w:val="333333"/>
                <w:sz w:val="20"/>
              </w:rPr>
              <w:t>Safety → SOS Flow</w:t>
            </w:r>
          </w:p>
        </w:tc>
        <w:tc>
          <w:tcPr>
            <w:tcW w:type="dxa" w:w="1417"/>
            <w:shd w:fill="E8F5E9"/>
          </w:tcPr>
          <w:p>
            <w:r/>
            <w:r>
              <w:rPr>
                <w:rFonts w:ascii="Calibri" w:hAnsi="Calibri"/>
                <w:color w:val="333333"/>
                <w:sz w:val="20"/>
              </w:rPr>
              <w:t>System</w:t>
            </w:r>
          </w:p>
        </w:tc>
        <w:tc>
          <w:tcPr>
            <w:tcW w:type="dxa" w:w="3969"/>
            <w:shd w:fill="E8F5E9"/>
          </w:tcPr>
          <w:p>
            <w:r/>
            <w:r>
              <w:rPr>
                <w:rFonts w:ascii="Calibri" w:hAnsi="Calibri"/>
                <w:color w:val="333333"/>
                <w:sz w:val="20"/>
              </w:rPr>
              <w:t>safetySOSFlow_navigateToSOS()</w:t>
            </w:r>
          </w:p>
        </w:tc>
      </w:tr>
      <w:tr>
        <w:tc>
          <w:tcPr>
            <w:tcW w:type="dxa" w:w="1134"/>
          </w:tcPr>
          <w:p>
            <w:r/>
            <w:r>
              <w:rPr>
                <w:rFonts w:ascii="Calibri" w:hAnsi="Calibri"/>
                <w:color w:val="333333"/>
                <w:sz w:val="20"/>
              </w:rPr>
              <w:t>FR-209</w:t>
            </w:r>
          </w:p>
        </w:tc>
        <w:tc>
          <w:tcPr>
            <w:tcW w:type="dxa" w:w="2551"/>
          </w:tcPr>
          <w:p>
            <w:r/>
            <w:r>
              <w:rPr>
                <w:rFonts w:ascii="Calibri" w:hAnsi="Calibri"/>
                <w:color w:val="333333"/>
                <w:sz w:val="20"/>
              </w:rPr>
              <w:t>No-Coverage Warning</w:t>
            </w:r>
          </w:p>
        </w:tc>
        <w:tc>
          <w:tcPr>
            <w:tcW w:type="dxa" w:w="1417"/>
          </w:tcPr>
          <w:p>
            <w:r/>
            <w:r>
              <w:rPr>
                <w:rFonts w:ascii="Calibri" w:hAnsi="Calibri"/>
                <w:color w:val="333333"/>
                <w:sz w:val="20"/>
              </w:rPr>
              <w:t>Unit</w:t>
            </w:r>
          </w:p>
        </w:tc>
        <w:tc>
          <w:tcPr>
            <w:tcW w:type="dxa" w:w="3969"/>
          </w:tcPr>
          <w:p>
            <w:r/>
            <w:r>
              <w:rPr>
                <w:rFonts w:ascii="Calibri" w:hAnsi="Calibri"/>
                <w:color w:val="333333"/>
                <w:sz w:val="20"/>
              </w:rPr>
              <w:t>Zone boundary detection tests</w:t>
            </w:r>
          </w:p>
        </w:tc>
      </w:tr>
      <w:tr>
        <w:tc>
          <w:tcPr>
            <w:tcW w:type="dxa" w:w="1134"/>
            <w:shd w:fill="E8F5E9"/>
          </w:tcPr>
          <w:p>
            <w:r/>
            <w:r>
              <w:rPr>
                <w:rFonts w:ascii="Calibri" w:hAnsi="Calibri"/>
                <w:color w:val="333333"/>
                <w:sz w:val="20"/>
              </w:rPr>
              <w:t>FR-212</w:t>
            </w:r>
          </w:p>
        </w:tc>
        <w:tc>
          <w:tcPr>
            <w:tcW w:type="dxa" w:w="2551"/>
            <w:shd w:fill="E8F5E9"/>
          </w:tcPr>
          <w:p>
            <w:r/>
            <w:r>
              <w:rPr>
                <w:rFonts w:ascii="Calibri" w:hAnsi="Calibri"/>
                <w:color w:val="333333"/>
                <w:sz w:val="20"/>
              </w:rPr>
              <w:t>Crowdsource Hazard Reports</w:t>
            </w:r>
          </w:p>
        </w:tc>
        <w:tc>
          <w:tcPr>
            <w:tcW w:type="dxa" w:w="1417"/>
            <w:shd w:fill="E8F5E9"/>
          </w:tcPr>
          <w:p>
            <w:r/>
            <w:r>
              <w:rPr>
                <w:rFonts w:ascii="Calibri" w:hAnsi="Calibri"/>
                <w:color w:val="333333"/>
                <w:sz w:val="20"/>
              </w:rPr>
              <w:t>Integration</w:t>
            </w:r>
          </w:p>
        </w:tc>
        <w:tc>
          <w:tcPr>
            <w:tcW w:type="dxa" w:w="3969"/>
            <w:shd w:fill="E8F5E9"/>
          </w:tcPr>
          <w:p>
            <w:r/>
            <w:r>
              <w:rPr>
                <w:rFonts w:ascii="Calibri" w:hAnsi="Calibri"/>
                <w:color w:val="333333"/>
                <w:sz w:val="20"/>
              </w:rPr>
              <w:t>insertAndConfirmHazardReport()</w:t>
            </w:r>
          </w:p>
        </w:tc>
      </w:tr>
      <w:tr>
        <w:tc>
          <w:tcPr>
            <w:tcW w:type="dxa" w:w="1134"/>
          </w:tcPr>
          <w:p>
            <w:r/>
            <w:r>
              <w:rPr>
                <w:rFonts w:ascii="Calibri" w:hAnsi="Calibri"/>
                <w:color w:val="333333"/>
                <w:sz w:val="20"/>
              </w:rPr>
              <w:t>FR-212</w:t>
            </w:r>
          </w:p>
        </w:tc>
        <w:tc>
          <w:tcPr>
            <w:tcW w:type="dxa" w:w="2551"/>
          </w:tcPr>
          <w:p>
            <w:r/>
            <w:r>
              <w:rPr>
                <w:rFonts w:ascii="Calibri" w:hAnsi="Calibri"/>
                <w:color w:val="333333"/>
                <w:sz w:val="20"/>
              </w:rPr>
              <w:t>Route Warning Upvote</w:t>
            </w:r>
          </w:p>
        </w:tc>
        <w:tc>
          <w:tcPr>
            <w:tcW w:type="dxa" w:w="1417"/>
          </w:tcPr>
          <w:p>
            <w:r/>
            <w:r>
              <w:rPr>
                <w:rFonts w:ascii="Calibri" w:hAnsi="Calibri"/>
                <w:color w:val="333333"/>
                <w:sz w:val="20"/>
              </w:rPr>
              <w:t>Integration</w:t>
            </w:r>
          </w:p>
        </w:tc>
        <w:tc>
          <w:tcPr>
            <w:tcW w:type="dxa" w:w="3969"/>
          </w:tcPr>
          <w:p>
            <w:r/>
            <w:r>
              <w:rPr>
                <w:rFonts w:ascii="Calibri" w:hAnsi="Calibri"/>
                <w:color w:val="333333"/>
                <w:sz w:val="20"/>
              </w:rPr>
              <w:t>routeWarningUpvoteAndDeactivate()</w:t>
            </w:r>
          </w:p>
        </w:tc>
      </w:tr>
      <w:tr>
        <w:tc>
          <w:tcPr>
            <w:tcW w:type="dxa" w:w="1134"/>
            <w:shd w:fill="E8F5E9"/>
          </w:tcPr>
          <w:p>
            <w:r/>
            <w:r>
              <w:rPr>
                <w:rFonts w:ascii="Calibri" w:hAnsi="Calibri"/>
                <w:color w:val="333333"/>
                <w:sz w:val="20"/>
              </w:rPr>
              <w:t>FR-212</w:t>
            </w:r>
          </w:p>
        </w:tc>
        <w:tc>
          <w:tcPr>
            <w:tcW w:type="dxa" w:w="2551"/>
            <w:shd w:fill="E8F5E9"/>
          </w:tcPr>
          <w:p>
            <w:r/>
            <w:r>
              <w:rPr>
                <w:rFonts w:ascii="Calibri" w:hAnsi="Calibri"/>
                <w:color w:val="333333"/>
                <w:sz w:val="20"/>
              </w:rPr>
              <w:t>Trail-specific Warnings</w:t>
            </w:r>
          </w:p>
        </w:tc>
        <w:tc>
          <w:tcPr>
            <w:tcW w:type="dxa" w:w="1417"/>
            <w:shd w:fill="E8F5E9"/>
          </w:tcPr>
          <w:p>
            <w:r/>
            <w:r>
              <w:rPr>
                <w:rFonts w:ascii="Calibri" w:hAnsi="Calibri"/>
                <w:color w:val="333333"/>
                <w:sz w:val="20"/>
              </w:rPr>
              <w:t>Integration</w:t>
            </w:r>
          </w:p>
        </w:tc>
        <w:tc>
          <w:tcPr>
            <w:tcW w:type="dxa" w:w="3969"/>
            <w:shd w:fill="E8F5E9"/>
          </w:tcPr>
          <w:p>
            <w:r/>
            <w:r>
              <w:rPr>
                <w:rFonts w:ascii="Calibri" w:hAnsi="Calibri"/>
                <w:color w:val="333333"/>
                <w:sz w:val="20"/>
              </w:rPr>
              <w:t>getWarningsForSpecificTrail()</w:t>
            </w:r>
          </w:p>
        </w:tc>
      </w:tr>
      <w:tr>
        <w:tc>
          <w:tcPr>
            <w:tcW w:type="dxa" w:w="1134"/>
          </w:tcPr>
          <w:p>
            <w:r/>
            <w:r>
              <w:rPr>
                <w:rFonts w:ascii="Calibri" w:hAnsi="Calibri"/>
                <w:color w:val="333333"/>
                <w:sz w:val="20"/>
              </w:rPr>
              <w:t>—</w:t>
            </w:r>
          </w:p>
        </w:tc>
        <w:tc>
          <w:tcPr>
            <w:tcW w:type="dxa" w:w="2551"/>
          </w:tcPr>
          <w:p>
            <w:r/>
            <w:r>
              <w:rPr>
                <w:rFonts w:ascii="Calibri" w:hAnsi="Calibri"/>
                <w:color w:val="333333"/>
                <w:sz w:val="20"/>
              </w:rPr>
              <w:t>Bottom Navigation</w:t>
            </w:r>
          </w:p>
        </w:tc>
        <w:tc>
          <w:tcPr>
            <w:tcW w:type="dxa" w:w="1417"/>
          </w:tcPr>
          <w:p>
            <w:r/>
            <w:r>
              <w:rPr>
                <w:rFonts w:ascii="Calibri" w:hAnsi="Calibri"/>
                <w:color w:val="333333"/>
                <w:sz w:val="20"/>
              </w:rPr>
              <w:t>UI</w:t>
            </w:r>
          </w:p>
        </w:tc>
        <w:tc>
          <w:tcPr>
            <w:tcW w:type="dxa" w:w="3969"/>
          </w:tcPr>
          <w:p>
            <w:r/>
            <w:r>
              <w:rPr>
                <w:rFonts w:ascii="Calibri" w:hAnsi="Calibri"/>
                <w:color w:val="333333"/>
                <w:sz w:val="20"/>
              </w:rPr>
              <w:t>homeScreenDisplaysMapAndBottomNavigation()</w:t>
            </w:r>
          </w:p>
        </w:tc>
      </w:tr>
      <w:tr>
        <w:tc>
          <w:tcPr>
            <w:tcW w:type="dxa" w:w="1134"/>
            <w:shd w:fill="E8F5E9"/>
          </w:tcPr>
          <w:p>
            <w:r/>
            <w:r>
              <w:rPr>
                <w:rFonts w:ascii="Calibri" w:hAnsi="Calibri"/>
                <w:color w:val="333333"/>
                <w:sz w:val="20"/>
              </w:rPr>
              <w:t>—</w:t>
            </w:r>
          </w:p>
        </w:tc>
        <w:tc>
          <w:tcPr>
            <w:tcW w:type="dxa" w:w="2551"/>
            <w:shd w:fill="E8F5E9"/>
          </w:tcPr>
          <w:p>
            <w:r/>
            <w:r>
              <w:rPr>
                <w:rFonts w:ascii="Calibri" w:hAnsi="Calibri"/>
                <w:color w:val="333333"/>
                <w:sz w:val="20"/>
              </w:rPr>
              <w:t>Screen Switching</w:t>
            </w:r>
          </w:p>
        </w:tc>
        <w:tc>
          <w:tcPr>
            <w:tcW w:type="dxa" w:w="1417"/>
            <w:shd w:fill="E8F5E9"/>
          </w:tcPr>
          <w:p>
            <w:r/>
            <w:r>
              <w:rPr>
                <w:rFonts w:ascii="Calibri" w:hAnsi="Calibri"/>
                <w:color w:val="333333"/>
                <w:sz w:val="20"/>
              </w:rPr>
              <w:t>UI</w:t>
            </w:r>
          </w:p>
        </w:tc>
        <w:tc>
          <w:tcPr>
            <w:tcW w:type="dxa" w:w="3969"/>
            <w:shd w:fill="E8F5E9"/>
          </w:tcPr>
          <w:p>
            <w:r/>
            <w:r>
              <w:rPr>
                <w:rFonts w:ascii="Calibri" w:hAnsi="Calibri"/>
                <w:color w:val="333333"/>
                <w:sz w:val="20"/>
              </w:rPr>
              <w:t>bottomNavigationSwitchesBetweenScreens()</w:t>
            </w:r>
          </w:p>
        </w:tc>
      </w:tr>
      <w:tr>
        <w:tc>
          <w:tcPr>
            <w:tcW w:type="dxa" w:w="1134"/>
          </w:tcPr>
          <w:p>
            <w:r/>
            <w:r>
              <w:rPr>
                <w:rFonts w:ascii="Calibri" w:hAnsi="Calibri"/>
                <w:color w:val="333333"/>
                <w:sz w:val="20"/>
              </w:rPr>
              <w:t>—</w:t>
            </w:r>
          </w:p>
        </w:tc>
        <w:tc>
          <w:tcPr>
            <w:tcW w:type="dxa" w:w="2551"/>
          </w:tcPr>
          <w:p>
            <w:r/>
            <w:r>
              <w:rPr>
                <w:rFonts w:ascii="Calibri" w:hAnsi="Calibri"/>
                <w:color w:val="333333"/>
                <w:sz w:val="20"/>
              </w:rPr>
              <w:t>All Tabs Accessible</w:t>
            </w:r>
          </w:p>
        </w:tc>
        <w:tc>
          <w:tcPr>
            <w:tcW w:type="dxa" w:w="1417"/>
          </w:tcPr>
          <w:p>
            <w:r/>
            <w:r>
              <w:rPr>
                <w:rFonts w:ascii="Calibri" w:hAnsi="Calibri"/>
                <w:color w:val="333333"/>
                <w:sz w:val="20"/>
              </w:rPr>
              <w:t>System</w:t>
            </w:r>
          </w:p>
        </w:tc>
        <w:tc>
          <w:tcPr>
            <w:tcW w:type="dxa" w:w="3969"/>
          </w:tcPr>
          <w:p>
            <w:r/>
            <w:r>
              <w:rPr>
                <w:rFonts w:ascii="Calibri" w:hAnsi="Calibri"/>
                <w:color w:val="333333"/>
                <w:sz w:val="20"/>
              </w:rPr>
              <w:t>fullNavigationCycle_allTabsAccessible()</w:t>
            </w:r>
          </w:p>
        </w:tc>
      </w:tr>
      <w:tr>
        <w:tc>
          <w:tcPr>
            <w:tcW w:type="dxa" w:w="1134"/>
            <w:shd w:fill="E8F5E9"/>
          </w:tcPr>
          <w:p>
            <w:r/>
            <w:r>
              <w:rPr>
                <w:rFonts w:ascii="Calibri" w:hAnsi="Calibri"/>
                <w:color w:val="333333"/>
                <w:sz w:val="20"/>
              </w:rPr>
              <w:t>—</w:t>
            </w:r>
          </w:p>
        </w:tc>
        <w:tc>
          <w:tcPr>
            <w:tcW w:type="dxa" w:w="2551"/>
            <w:shd w:fill="E8F5E9"/>
          </w:tcPr>
          <w:p>
            <w:r/>
            <w:r>
              <w:rPr>
                <w:rFonts w:ascii="Calibri" w:hAnsi="Calibri"/>
                <w:color w:val="333333"/>
                <w:sz w:val="20"/>
              </w:rPr>
              <w:t>Data Model Integrity</w:t>
            </w:r>
          </w:p>
        </w:tc>
        <w:tc>
          <w:tcPr>
            <w:tcW w:type="dxa" w:w="1417"/>
            <w:shd w:fill="E8F5E9"/>
          </w:tcPr>
          <w:p>
            <w:r/>
            <w:r>
              <w:rPr>
                <w:rFonts w:ascii="Calibri" w:hAnsi="Calibri"/>
                <w:color w:val="333333"/>
                <w:sz w:val="20"/>
              </w:rPr>
              <w:t>Unit</w:t>
            </w:r>
          </w:p>
        </w:tc>
        <w:tc>
          <w:tcPr>
            <w:tcW w:type="dxa" w:w="3969"/>
            <w:shd w:fill="E8F5E9"/>
          </w:tcPr>
          <w:p>
            <w:r/>
            <w:r>
              <w:rPr>
                <w:rFonts w:ascii="Calibri" w:hAnsi="Calibri"/>
                <w:color w:val="333333"/>
                <w:sz w:val="20"/>
              </w:rPr>
              <w:t>TrailModelTest (10 tests)</w:t>
            </w:r>
          </w:p>
        </w:tc>
      </w:tr>
      <w:tr>
        <w:tc>
          <w:tcPr>
            <w:tcW w:type="dxa" w:w="1134"/>
          </w:tcPr>
          <w:p>
            <w:r/>
            <w:r>
              <w:rPr>
                <w:rFonts w:ascii="Calibri" w:hAnsi="Calibri"/>
                <w:color w:val="333333"/>
                <w:sz w:val="20"/>
              </w:rPr>
              <w:t>—</w:t>
            </w:r>
          </w:p>
        </w:tc>
        <w:tc>
          <w:tcPr>
            <w:tcW w:type="dxa" w:w="2551"/>
          </w:tcPr>
          <w:p>
            <w:r/>
            <w:r>
              <w:rPr>
                <w:rFonts w:ascii="Calibri" w:hAnsi="Calibri"/>
                <w:color w:val="333333"/>
                <w:sz w:val="20"/>
              </w:rPr>
              <w:t>Entity Conversion</w:t>
            </w:r>
          </w:p>
        </w:tc>
        <w:tc>
          <w:tcPr>
            <w:tcW w:type="dxa" w:w="1417"/>
          </w:tcPr>
          <w:p>
            <w:r/>
            <w:r>
              <w:rPr>
                <w:rFonts w:ascii="Calibri" w:hAnsi="Calibri"/>
                <w:color w:val="333333"/>
                <w:sz w:val="20"/>
              </w:rPr>
              <w:t>Unit</w:t>
            </w:r>
          </w:p>
        </w:tc>
        <w:tc>
          <w:tcPr>
            <w:tcW w:type="dxa" w:w="3969"/>
          </w:tcPr>
          <w:p>
            <w:r/>
            <w:r>
              <w:rPr>
                <w:rFonts w:ascii="Calibri" w:hAnsi="Calibri"/>
                <w:color w:val="333333"/>
                <w:sz w:val="20"/>
              </w:rPr>
              <w:t>EntityConversionTest (7 tests)</w:t>
            </w:r>
          </w:p>
        </w:tc>
      </w:tr>
      <w:tr>
        <w:tc>
          <w:tcPr>
            <w:tcW w:type="dxa" w:w="1134"/>
            <w:shd w:fill="E8F5E9"/>
          </w:tcPr>
          <w:p>
            <w:r/>
            <w:r>
              <w:rPr>
                <w:rFonts w:ascii="Calibri" w:hAnsi="Calibri"/>
                <w:color w:val="333333"/>
                <w:sz w:val="20"/>
              </w:rPr>
              <w:t>—</w:t>
            </w:r>
          </w:p>
        </w:tc>
        <w:tc>
          <w:tcPr>
            <w:tcW w:type="dxa" w:w="2551"/>
            <w:shd w:fill="E8F5E9"/>
          </w:tcPr>
          <w:p>
            <w:r/>
            <w:r>
              <w:rPr>
                <w:rFonts w:ascii="Calibri" w:hAnsi="Calibri"/>
                <w:color w:val="333333"/>
                <w:sz w:val="20"/>
              </w:rPr>
              <w:t>Activity Statistics</w:t>
            </w:r>
          </w:p>
        </w:tc>
        <w:tc>
          <w:tcPr>
            <w:tcW w:type="dxa" w:w="1417"/>
            <w:shd w:fill="E8F5E9"/>
          </w:tcPr>
          <w:p>
            <w:r/>
            <w:r>
              <w:rPr>
                <w:rFonts w:ascii="Calibri" w:hAnsi="Calibri"/>
                <w:color w:val="333333"/>
                <w:sz w:val="20"/>
              </w:rPr>
              <w:t>Integration</w:t>
            </w:r>
          </w:p>
        </w:tc>
        <w:tc>
          <w:tcPr>
            <w:tcW w:type="dxa" w:w="3969"/>
            <w:shd w:fill="E8F5E9"/>
          </w:tcPr>
          <w:p>
            <w:r/>
            <w:r>
              <w:rPr>
                <w:rFonts w:ascii="Calibri" w:hAnsi="Calibri"/>
                <w:color w:val="333333"/>
                <w:sz w:val="20"/>
              </w:rPr>
              <w:t>saveActivityAndGetStatistics()</w:t>
            </w:r>
          </w:p>
        </w:tc>
      </w:tr>
      <w:tr>
        <w:tc>
          <w:tcPr>
            <w:tcW w:type="dxa" w:w="1134"/>
          </w:tcPr>
          <w:p>
            <w:r/>
            <w:r>
              <w:rPr>
                <w:rFonts w:ascii="Calibri" w:hAnsi="Calibri"/>
                <w:color w:val="333333"/>
                <w:sz w:val="20"/>
              </w:rPr>
              <w:t>—</w:t>
            </w:r>
          </w:p>
        </w:tc>
        <w:tc>
          <w:tcPr>
            <w:tcW w:type="dxa" w:w="2551"/>
          </w:tcPr>
          <w:p>
            <w:r/>
            <w:r>
              <w:rPr>
                <w:rFonts w:ascii="Calibri" w:hAnsi="Calibri"/>
                <w:color w:val="333333"/>
                <w:sz w:val="20"/>
              </w:rPr>
              <w:t>Emergency Contacts</w:t>
            </w:r>
          </w:p>
        </w:tc>
        <w:tc>
          <w:tcPr>
            <w:tcW w:type="dxa" w:w="1417"/>
          </w:tcPr>
          <w:p>
            <w:r/>
            <w:r>
              <w:rPr>
                <w:rFonts w:ascii="Calibri" w:hAnsi="Calibri"/>
                <w:color w:val="333333"/>
                <w:sz w:val="20"/>
              </w:rPr>
              <w:t>Integration</w:t>
            </w:r>
          </w:p>
        </w:tc>
        <w:tc>
          <w:tcPr>
            <w:tcW w:type="dxa" w:w="3969"/>
          </w:tcPr>
          <w:p>
            <w:r/>
            <w:r>
              <w:rPr>
                <w:rFonts w:ascii="Calibri" w:hAnsi="Calibri"/>
                <w:color w:val="333333"/>
                <w:sz w:val="20"/>
              </w:rPr>
              <w:t>addAndDeleteEmergencyContact()</w:t>
            </w:r>
          </w:p>
        </w:tc>
      </w:tr>
      <w:tr>
        <w:tc>
          <w:tcPr>
            <w:tcW w:type="dxa" w:w="1134"/>
            <w:shd w:fill="E8F5E9"/>
          </w:tcPr>
          <w:p>
            <w:r/>
            <w:r>
              <w:rPr>
                <w:rFonts w:ascii="Calibri" w:hAnsi="Calibri"/>
                <w:color w:val="333333"/>
                <w:sz w:val="20"/>
              </w:rPr>
              <w:t>—</w:t>
            </w:r>
          </w:p>
        </w:tc>
        <w:tc>
          <w:tcPr>
            <w:tcW w:type="dxa" w:w="2551"/>
            <w:shd w:fill="E8F5E9"/>
          </w:tcPr>
          <w:p>
            <w:r/>
            <w:r>
              <w:rPr>
                <w:rFonts w:ascii="Calibri" w:hAnsi="Calibri"/>
                <w:color w:val="333333"/>
                <w:sz w:val="20"/>
              </w:rPr>
              <w:t>Admin Dashboard</w:t>
            </w:r>
          </w:p>
        </w:tc>
        <w:tc>
          <w:tcPr>
            <w:tcW w:type="dxa" w:w="1417"/>
            <w:shd w:fill="E8F5E9"/>
          </w:tcPr>
          <w:p>
            <w:r/>
            <w:r>
              <w:rPr>
                <w:rFonts w:ascii="Calibri" w:hAnsi="Calibri"/>
                <w:color w:val="333333"/>
                <w:sz w:val="20"/>
              </w:rPr>
              <w:t>System</w:t>
            </w:r>
          </w:p>
        </w:tc>
        <w:tc>
          <w:tcPr>
            <w:tcW w:type="dxa" w:w="3969"/>
            <w:shd w:fill="E8F5E9"/>
          </w:tcPr>
          <w:p>
            <w:r/>
            <w:r>
              <w:rPr>
                <w:rFonts w:ascii="Calibri" w:hAnsi="Calibri"/>
                <w:color w:val="333333"/>
                <w:sz w:val="20"/>
              </w:rPr>
              <w:t>adminLoginFlow_profileToAdminDashboard()</w:t>
            </w:r>
          </w:p>
        </w:tc>
      </w:tr>
      <w:tr>
        <w:tc>
          <w:tcPr>
            <w:tcW w:type="dxa" w:w="1134"/>
          </w:tcPr>
          <w:p>
            <w:r/>
            <w:r>
              <w:rPr>
                <w:rFonts w:ascii="Calibri" w:hAnsi="Calibri"/>
                <w:color w:val="333333"/>
                <w:sz w:val="20"/>
              </w:rPr>
              <w:t>—</w:t>
            </w:r>
          </w:p>
        </w:tc>
        <w:tc>
          <w:tcPr>
            <w:tcW w:type="dxa" w:w="2551"/>
          </w:tcPr>
          <w:p>
            <w:r/>
            <w:r>
              <w:rPr>
                <w:rFonts w:ascii="Calibri" w:hAnsi="Calibri"/>
                <w:color w:val="333333"/>
                <w:sz w:val="20"/>
              </w:rPr>
              <w:t>Settings Access</w:t>
            </w:r>
          </w:p>
        </w:tc>
        <w:tc>
          <w:tcPr>
            <w:tcW w:type="dxa" w:w="1417"/>
          </w:tcPr>
          <w:p>
            <w:r/>
            <w:r>
              <w:rPr>
                <w:rFonts w:ascii="Calibri" w:hAnsi="Calibri"/>
                <w:color w:val="333333"/>
                <w:sz w:val="20"/>
              </w:rPr>
              <w:t>System</w:t>
            </w:r>
          </w:p>
        </w:tc>
        <w:tc>
          <w:tcPr>
            <w:tcW w:type="dxa" w:w="3969"/>
          </w:tcPr>
          <w:p>
            <w:r/>
            <w:r>
              <w:rPr>
                <w:rFonts w:ascii="Calibri" w:hAnsi="Calibri"/>
                <w:color w:val="333333"/>
                <w:sz w:val="20"/>
              </w:rPr>
              <w:t>profileToSettingsFlow()</w:t>
            </w:r>
          </w:p>
        </w:tc>
      </w:tr>
    </w:tbl>
    <w:p>
      <w:r>
        <w:br w:type="page"/>
      </w:r>
    </w:p>
    <w:p>
      <w:pPr>
        <w:pStyle w:val="Heading1"/>
      </w:pPr>
      <w:r>
        <w:rPr>
          <w:rFonts w:ascii="Calibri" w:hAnsi="Calibri"/>
          <w:color w:val="1B5E20"/>
          <w:sz w:val="36"/>
        </w:rPr>
        <w:t>8. Test Execution Results</w:t>
      </w:r>
    </w:p>
    <w:p>
      <w:pPr>
        <w:pStyle w:val="Heading2"/>
      </w:pPr>
      <w:r>
        <w:rPr>
          <w:rFonts w:ascii="Calibri" w:hAnsi="Calibri"/>
          <w:color w:val="2E7D32"/>
          <w:sz w:val="30"/>
        </w:rPr>
        <w:t>8.1 Unit Test Results — 40/40 PASSED</w:t>
      </w:r>
    </w:p>
    <w:p>
      <w:r>
        <w:rPr>
          <w:b/>
          <w:color w:val="1B5E20"/>
          <w:sz w:val="24"/>
        </w:rPr>
        <w:t>RiskAssessmentServiceTest — 8 tests</w:t>
      </w:r>
    </w:p>
    <w:p>
      <w:pPr>
        <w:spacing w:before="20" w:after="20"/>
      </w:pPr>
      <w:r>
        <w:rPr>
          <w:sz w:val="20"/>
        </w:rPr>
        <w:t xml:space="preserve">  ✅  </w:t>
      </w:r>
      <w:r>
        <w:rPr>
          <w:rFonts w:ascii="Consolas" w:hAnsi="Consolas"/>
          <w:color w:val="333333"/>
          <w:sz w:val="20"/>
        </w:rPr>
        <w:t>easy trail with full coverage should have low risk  (0.001s)</w:t>
      </w:r>
    </w:p>
    <w:p>
      <w:pPr>
        <w:spacing w:before="20" w:after="20"/>
      </w:pPr>
      <w:r>
        <w:rPr>
          <w:sz w:val="20"/>
        </w:rPr>
        <w:t xml:space="preserve">  ✅  </w:t>
      </w:r>
      <w:r>
        <w:rPr>
          <w:rFonts w:ascii="Consolas" w:hAnsi="Consolas"/>
          <w:color w:val="333333"/>
          <w:sz w:val="20"/>
        </w:rPr>
        <w:t>hard trail with no coverage should have high risk  (0.003s)</w:t>
      </w:r>
    </w:p>
    <w:p>
      <w:pPr>
        <w:spacing w:before="20" w:after="20"/>
      </w:pPr>
      <w:r>
        <w:rPr>
          <w:sz w:val="20"/>
        </w:rPr>
        <w:t xml:space="preserve">  ✅  </w:t>
      </w:r>
      <w:r>
        <w:rPr>
          <w:rFonts w:ascii="Consolas" w:hAnsi="Consolas"/>
          <w:color w:val="333333"/>
          <w:sz w:val="20"/>
        </w:rPr>
        <w:t>expert difficulty should add 45 points  (0.000s)</w:t>
      </w:r>
    </w:p>
    <w:p>
      <w:pPr>
        <w:spacing w:before="20" w:after="20"/>
      </w:pPr>
      <w:r>
        <w:rPr>
          <w:sz w:val="20"/>
        </w:rPr>
        <w:t xml:space="preserve">  ✅  </w:t>
      </w:r>
      <w:r>
        <w:rPr>
          <w:rFonts w:ascii="Consolas" w:hAnsi="Consolas"/>
          <w:color w:val="333333"/>
          <w:sz w:val="20"/>
        </w:rPr>
        <w:t>nearby danger zones should increase risk score  (0.009s)</w:t>
      </w:r>
    </w:p>
    <w:p>
      <w:pPr>
        <w:spacing w:before="20" w:after="20"/>
      </w:pPr>
      <w:r>
        <w:rPr>
          <w:sz w:val="20"/>
        </w:rPr>
        <w:t xml:space="preserve">  ✅  </w:t>
      </w:r>
      <w:r>
        <w:rPr>
          <w:rFonts w:ascii="Consolas" w:hAnsi="Consolas"/>
          <w:color w:val="333333"/>
          <w:sz w:val="20"/>
        </w:rPr>
        <w:t>bad weather should increase risk score  (0.001s)</w:t>
      </w:r>
    </w:p>
    <w:p>
      <w:pPr>
        <w:spacing w:before="20" w:after="20"/>
      </w:pPr>
      <w:r>
        <w:rPr>
          <w:sz w:val="20"/>
        </w:rPr>
        <w:t xml:space="preserve">  ✅  </w:t>
      </w:r>
      <w:r>
        <w:rPr>
          <w:rFonts w:ascii="Consolas" w:hAnsi="Consolas"/>
          <w:color w:val="333333"/>
          <w:sz w:val="20"/>
        </w:rPr>
        <w:t>moderate trail with partial coverage should be medium risk  (0.006s)</w:t>
      </w:r>
    </w:p>
    <w:p>
      <w:pPr>
        <w:spacing w:before="20" w:after="20"/>
      </w:pPr>
      <w:r>
        <w:rPr>
          <w:sz w:val="20"/>
        </w:rPr>
        <w:t xml:space="preserve">  ✅  </w:t>
      </w:r>
      <w:r>
        <w:rPr>
          <w:rFonts w:ascii="Consolas" w:hAnsi="Consolas"/>
          <w:color w:val="333333"/>
          <w:sz w:val="20"/>
        </w:rPr>
        <w:t>risk levels should follow correct thresholds  (0.001s)</w:t>
      </w:r>
    </w:p>
    <w:p>
      <w:pPr>
        <w:spacing w:before="20" w:after="20"/>
      </w:pPr>
      <w:r>
        <w:rPr>
          <w:sz w:val="20"/>
        </w:rPr>
        <w:t xml:space="preserve">  ✅  </w:t>
      </w:r>
      <w:r>
        <w:rPr>
          <w:rFonts w:ascii="Consolas" w:hAnsi="Consolas"/>
          <w:color w:val="333333"/>
          <w:sz w:val="20"/>
        </w:rPr>
        <w:t>null weather should not add any weather factors  (0.000s)</w:t>
      </w:r>
    </w:p>
    <w:p/>
    <w:p>
      <w:r>
        <w:rPr>
          <w:b/>
          <w:color w:val="1B5E20"/>
          <w:sz w:val="24"/>
        </w:rPr>
        <w:t>GeofencingServiceTest — 9 tests</w:t>
      </w:r>
    </w:p>
    <w:p>
      <w:pPr>
        <w:spacing w:before="20" w:after="20"/>
      </w:pPr>
      <w:r>
        <w:rPr>
          <w:sz w:val="20"/>
        </w:rPr>
        <w:t xml:space="preserve">  ✅  </w:t>
      </w:r>
      <w:r>
        <w:rPr>
          <w:rFonts w:ascii="Consolas" w:hAnsi="Consolas"/>
          <w:color w:val="333333"/>
          <w:sz w:val="20"/>
        </w:rPr>
        <w:t>same point should return zero distance  (0.000s)</w:t>
      </w:r>
    </w:p>
    <w:p>
      <w:pPr>
        <w:spacing w:before="20" w:after="20"/>
      </w:pPr>
      <w:r>
        <w:rPr>
          <w:sz w:val="20"/>
        </w:rPr>
        <w:t xml:space="preserve">  ✅  </w:t>
      </w:r>
      <w:r>
        <w:rPr>
          <w:rFonts w:ascii="Consolas" w:hAnsi="Consolas"/>
          <w:color w:val="333333"/>
          <w:sz w:val="20"/>
        </w:rPr>
        <w:t>known distance PSG iTech to Marudhamalai ~4km  (0.001s)</w:t>
      </w:r>
    </w:p>
    <w:p>
      <w:pPr>
        <w:spacing w:before="20" w:after="20"/>
      </w:pPr>
      <w:r>
        <w:rPr>
          <w:sz w:val="20"/>
        </w:rPr>
        <w:t xml:space="preserve">  ✅  </w:t>
      </w:r>
      <w:r>
        <w:rPr>
          <w:rFonts w:ascii="Consolas" w:hAnsi="Consolas"/>
          <w:color w:val="333333"/>
          <w:sz w:val="20"/>
        </w:rPr>
        <w:t>distance should be symmetric - A to B equals B to A  (0.000s)</w:t>
      </w:r>
    </w:p>
    <w:p>
      <w:pPr>
        <w:spacing w:before="20" w:after="20"/>
      </w:pPr>
      <w:r>
        <w:rPr>
          <w:sz w:val="20"/>
        </w:rPr>
        <w:t xml:space="preserve">  ✅  </w:t>
      </w:r>
      <w:r>
        <w:rPr>
          <w:rFonts w:ascii="Consolas" w:hAnsi="Consolas"/>
          <w:color w:val="333333"/>
          <w:sz w:val="20"/>
        </w:rPr>
        <w:t>point inside zone should return true  (0.001s)</w:t>
      </w:r>
    </w:p>
    <w:p>
      <w:pPr>
        <w:spacing w:before="20" w:after="20"/>
      </w:pPr>
      <w:r>
        <w:rPr>
          <w:sz w:val="20"/>
        </w:rPr>
        <w:t xml:space="preserve">  ✅  </w:t>
      </w:r>
      <w:r>
        <w:rPr>
          <w:rFonts w:ascii="Consolas" w:hAnsi="Consolas"/>
          <w:color w:val="333333"/>
          <w:sz w:val="20"/>
        </w:rPr>
        <w:t>point outside zone should return false  (0.000s)</w:t>
      </w:r>
    </w:p>
    <w:p>
      <w:pPr>
        <w:spacing w:before="20" w:after="20"/>
      </w:pPr>
      <w:r>
        <w:rPr>
          <w:sz w:val="20"/>
        </w:rPr>
        <w:t xml:space="preserve">  ✅  </w:t>
      </w:r>
      <w:r>
        <w:rPr>
          <w:rFonts w:ascii="Consolas" w:hAnsi="Consolas"/>
          <w:color w:val="333333"/>
          <w:sz w:val="20"/>
        </w:rPr>
        <w:t>point exactly on zone boundary should return true  (0.000s)</w:t>
      </w:r>
    </w:p>
    <w:p>
      <w:pPr>
        <w:spacing w:before="20" w:after="20"/>
      </w:pPr>
      <w:r>
        <w:rPr>
          <w:sz w:val="20"/>
        </w:rPr>
        <w:t xml:space="preserve">  ✅  </w:t>
      </w:r>
      <w:r>
        <w:rPr>
          <w:rFonts w:ascii="Consolas" w:hAnsi="Consolas"/>
          <w:color w:val="333333"/>
          <w:sz w:val="20"/>
        </w:rPr>
        <w:t>distance from trail - minimum to nearest coordinate  (0.016s)</w:t>
      </w:r>
    </w:p>
    <w:p>
      <w:pPr>
        <w:spacing w:before="20" w:after="20"/>
      </w:pPr>
      <w:r>
        <w:rPr>
          <w:sz w:val="20"/>
        </w:rPr>
        <w:t xml:space="preserve">  ✅  </w:t>
      </w:r>
      <w:r>
        <w:rPr>
          <w:rFonts w:ascii="Consolas" w:hAnsi="Consolas"/>
          <w:color w:val="333333"/>
          <w:sz w:val="20"/>
        </w:rPr>
        <w:t>empty trail coordinates should return zero  (0.001s)</w:t>
      </w:r>
    </w:p>
    <w:p>
      <w:pPr>
        <w:spacing w:before="20" w:after="20"/>
      </w:pPr>
      <w:r>
        <w:rPr>
          <w:sz w:val="20"/>
        </w:rPr>
        <w:t xml:space="preserve">  ✅  </w:t>
      </w:r>
      <w:r>
        <w:rPr>
          <w:rFonts w:ascii="Consolas" w:hAnsi="Consolas"/>
          <w:color w:val="333333"/>
          <w:sz w:val="20"/>
        </w:rPr>
        <w:t>point far from trail should indicate deviation (FR-205)  (0.000s)</w:t>
      </w:r>
    </w:p>
    <w:p/>
    <w:p>
      <w:r>
        <w:rPr>
          <w:b/>
          <w:color w:val="1B5E20"/>
          <w:sz w:val="24"/>
        </w:rPr>
        <w:t>WeatherServiceTest — 6 tests</w:t>
      </w:r>
    </w:p>
    <w:p>
      <w:pPr>
        <w:spacing w:before="20" w:after="20"/>
      </w:pPr>
      <w:r>
        <w:rPr>
          <w:sz w:val="20"/>
        </w:rPr>
        <w:t xml:space="preserve">  ✅  </w:t>
      </w:r>
      <w:r>
        <w:rPr>
          <w:rFonts w:ascii="Consolas" w:hAnsi="Consolas"/>
          <w:color w:val="333333"/>
          <w:sz w:val="20"/>
        </w:rPr>
        <w:t>calm weather should return low risk  (0.026s)</w:t>
      </w:r>
    </w:p>
    <w:p>
      <w:pPr>
        <w:spacing w:before="20" w:after="20"/>
      </w:pPr>
      <w:r>
        <w:rPr>
          <w:sz w:val="20"/>
        </w:rPr>
        <w:t xml:space="preserve">  ✅  </w:t>
      </w:r>
      <w:r>
        <w:rPr>
          <w:rFonts w:ascii="Consolas" w:hAnsi="Consolas"/>
          <w:color w:val="333333"/>
          <w:sz w:val="20"/>
        </w:rPr>
        <w:t>moderate rain and wind should return medium risk  (0.001s)</w:t>
      </w:r>
    </w:p>
    <w:p>
      <w:pPr>
        <w:spacing w:before="20" w:after="20"/>
      </w:pPr>
      <w:r>
        <w:rPr>
          <w:sz w:val="20"/>
        </w:rPr>
        <w:t xml:space="preserve">  ✅  </w:t>
      </w:r>
      <w:r>
        <w:rPr>
          <w:rFonts w:ascii="Consolas" w:hAnsi="Consolas"/>
          <w:color w:val="333333"/>
          <w:sz w:val="20"/>
        </w:rPr>
        <w:t>storm conditions should return high risk  (0.000s)</w:t>
      </w:r>
    </w:p>
    <w:p>
      <w:pPr>
        <w:spacing w:before="20" w:after="20"/>
      </w:pPr>
      <w:r>
        <w:rPr>
          <w:sz w:val="20"/>
        </w:rPr>
        <w:t xml:space="preserve">  ✅  </w:t>
      </w:r>
      <w:r>
        <w:rPr>
          <w:rFonts w:ascii="Consolas" w:hAnsi="Consolas"/>
          <w:color w:val="333333"/>
          <w:sz w:val="20"/>
        </w:rPr>
        <w:t>high UV alone should contribute to risk score  (0.001s)</w:t>
      </w:r>
    </w:p>
    <w:p>
      <w:pPr>
        <w:spacing w:before="20" w:after="20"/>
      </w:pPr>
      <w:r>
        <w:rPr>
          <w:sz w:val="20"/>
        </w:rPr>
        <w:t xml:space="preserve">  ✅  </w:t>
      </w:r>
      <w:r>
        <w:rPr>
          <w:rFonts w:ascii="Consolas" w:hAnsi="Consolas"/>
          <w:color w:val="333333"/>
          <w:sz w:val="20"/>
        </w:rPr>
        <w:t>multiple weather alerts should accumulate risk  (0.000s)</w:t>
      </w:r>
    </w:p>
    <w:p>
      <w:pPr>
        <w:spacing w:before="20" w:after="20"/>
      </w:pPr>
      <w:r>
        <w:rPr>
          <w:sz w:val="20"/>
        </w:rPr>
        <w:t xml:space="preserve">  ✅  </w:t>
      </w:r>
      <w:r>
        <w:rPr>
          <w:rFonts w:ascii="Consolas" w:hAnsi="Consolas"/>
          <w:color w:val="333333"/>
          <w:sz w:val="20"/>
        </w:rPr>
        <w:t>worst case weather should be high risk  (0.001s)</w:t>
      </w:r>
    </w:p>
    <w:p/>
    <w:p>
      <w:r>
        <w:rPr>
          <w:b/>
          <w:color w:val="1B5E20"/>
          <w:sz w:val="24"/>
        </w:rPr>
        <w:t>TrailModelTest — 10 tests</w:t>
      </w:r>
    </w:p>
    <w:p>
      <w:pPr>
        <w:spacing w:before="20" w:after="20"/>
      </w:pPr>
      <w:r>
        <w:rPr>
          <w:sz w:val="20"/>
        </w:rPr>
        <w:t xml:space="preserve">  ✅  </w:t>
      </w:r>
      <w:r>
        <w:rPr>
          <w:rFonts w:ascii="Consolas" w:hAnsi="Consolas"/>
          <w:color w:val="333333"/>
          <w:sz w:val="20"/>
        </w:rPr>
        <w:t>trail should store all properties correctly  (0.000s)</w:t>
      </w:r>
    </w:p>
    <w:p>
      <w:pPr>
        <w:spacing w:before="20" w:after="20"/>
      </w:pPr>
      <w:r>
        <w:rPr>
          <w:sz w:val="20"/>
        </w:rPr>
        <w:t xml:space="preserve">  ✅  </w:t>
      </w:r>
      <w:r>
        <w:rPr>
          <w:rFonts w:ascii="Consolas" w:hAnsi="Consolas"/>
          <w:color w:val="333333"/>
          <w:sz w:val="20"/>
        </w:rPr>
        <w:t>difficulty enum should have exactly 4 values  (0.015s)</w:t>
      </w:r>
    </w:p>
    <w:p>
      <w:pPr>
        <w:spacing w:before="20" w:after="20"/>
      </w:pPr>
      <w:r>
        <w:rPr>
          <w:sz w:val="20"/>
        </w:rPr>
        <w:t xml:space="preserve">  ✅  </w:t>
      </w:r>
      <w:r>
        <w:rPr>
          <w:rFonts w:ascii="Consolas" w:hAnsi="Consolas"/>
          <w:color w:val="333333"/>
          <w:sz w:val="20"/>
        </w:rPr>
        <w:t>difficulty valueOf should work for valid names  (0.001s)</w:t>
      </w:r>
    </w:p>
    <w:p>
      <w:pPr>
        <w:spacing w:before="20" w:after="20"/>
      </w:pPr>
      <w:r>
        <w:rPr>
          <w:sz w:val="20"/>
        </w:rPr>
        <w:t xml:space="preserve">  ✅  </w:t>
      </w:r>
      <w:r>
        <w:rPr>
          <w:rFonts w:ascii="Consolas" w:hAnsi="Consolas"/>
          <w:color w:val="333333"/>
          <w:sz w:val="20"/>
        </w:rPr>
        <w:t>coverage status should have 3 values  (0.001s)</w:t>
      </w:r>
    </w:p>
    <w:p>
      <w:pPr>
        <w:spacing w:before="20" w:after="20"/>
      </w:pPr>
      <w:r>
        <w:rPr>
          <w:sz w:val="20"/>
        </w:rPr>
        <w:t xml:space="preserve">  ✅  </w:t>
      </w:r>
      <w:r>
        <w:rPr>
          <w:rFonts w:ascii="Consolas" w:hAnsi="Consolas"/>
          <w:color w:val="333333"/>
          <w:sz w:val="20"/>
        </w:rPr>
        <w:t>danger zone should store radius in meters  (0.001s)</w:t>
      </w:r>
    </w:p>
    <w:p>
      <w:pPr>
        <w:spacing w:before="20" w:after="20"/>
      </w:pPr>
      <w:r>
        <w:rPr>
          <w:sz w:val="20"/>
        </w:rPr>
        <w:t xml:space="preserve">  ✅  </w:t>
      </w:r>
      <w:r>
        <w:rPr>
          <w:rFonts w:ascii="Consolas" w:hAnsi="Consolas"/>
          <w:color w:val="333333"/>
          <w:sz w:val="20"/>
        </w:rPr>
        <w:t>LatLng equality should work for same coordinates  (0.001s)</w:t>
      </w:r>
    </w:p>
    <w:p>
      <w:pPr>
        <w:spacing w:before="20" w:after="20"/>
      </w:pPr>
      <w:r>
        <w:rPr>
          <w:sz w:val="20"/>
        </w:rPr>
        <w:t xml:space="preserve">  ✅  </w:t>
      </w:r>
      <w:r>
        <w:rPr>
          <w:rFonts w:ascii="Consolas" w:hAnsi="Consolas"/>
          <w:color w:val="333333"/>
          <w:sz w:val="20"/>
        </w:rPr>
        <w:t>LatLng should store Coimbatore coordinates correctly  (0.000s)</w:t>
      </w:r>
    </w:p>
    <w:p>
      <w:pPr>
        <w:spacing w:before="20" w:after="20"/>
      </w:pPr>
      <w:r>
        <w:rPr>
          <w:sz w:val="20"/>
        </w:rPr>
        <w:t xml:space="preserve">  ✅  </w:t>
      </w:r>
      <w:r>
        <w:rPr>
          <w:rFonts w:ascii="Consolas" w:hAnsi="Consolas"/>
          <w:color w:val="333333"/>
          <w:sz w:val="20"/>
        </w:rPr>
        <w:t>hazard report should have zero confirmations by default  (0.001s)</w:t>
      </w:r>
    </w:p>
    <w:p>
      <w:pPr>
        <w:spacing w:before="20" w:after="20"/>
      </w:pPr>
      <w:r>
        <w:rPr>
          <w:sz w:val="20"/>
        </w:rPr>
        <w:t xml:space="preserve">  ✅  </w:t>
      </w:r>
      <w:r>
        <w:rPr>
          <w:rFonts w:ascii="Consolas" w:hAnsi="Consolas"/>
          <w:color w:val="333333"/>
          <w:sz w:val="20"/>
        </w:rPr>
        <w:t>emergency contact should store all fields  (0.001s)</w:t>
      </w:r>
    </w:p>
    <w:p>
      <w:pPr>
        <w:spacing w:before="20" w:after="20"/>
      </w:pPr>
      <w:r>
        <w:rPr>
          <w:sz w:val="20"/>
        </w:rPr>
        <w:t xml:space="preserve">  ✅  </w:t>
      </w:r>
      <w:r>
        <w:rPr>
          <w:rFonts w:ascii="Consolas" w:hAnsi="Consolas"/>
          <w:color w:val="333333"/>
          <w:sz w:val="20"/>
        </w:rPr>
        <w:t>weather data should have empty alerts by default  (0.003s)</w:t>
      </w:r>
    </w:p>
    <w:p/>
    <w:p>
      <w:r>
        <w:rPr>
          <w:b/>
          <w:color w:val="1B5E20"/>
          <w:sz w:val="24"/>
        </w:rPr>
        <w:t>EntityConversionTest — 7 tests</w:t>
      </w:r>
    </w:p>
    <w:p>
      <w:pPr>
        <w:spacing w:before="20" w:after="20"/>
      </w:pPr>
      <w:r>
        <w:rPr>
          <w:sz w:val="20"/>
        </w:rPr>
        <w:t xml:space="preserve">  ✅  </w:t>
      </w:r>
      <w:r>
        <w:rPr>
          <w:rFonts w:ascii="Consolas" w:hAnsi="Consolas"/>
          <w:color w:val="333333"/>
          <w:sz w:val="20"/>
        </w:rPr>
        <w:t>trail to entity and back should preserve all fields  (0.009s)</w:t>
      </w:r>
    </w:p>
    <w:p>
      <w:pPr>
        <w:spacing w:before="20" w:after="20"/>
      </w:pPr>
      <w:r>
        <w:rPr>
          <w:sz w:val="20"/>
        </w:rPr>
        <w:t xml:space="preserve">  ✅  </w:t>
      </w:r>
      <w:r>
        <w:rPr>
          <w:rFonts w:ascii="Consolas" w:hAnsi="Consolas"/>
          <w:color w:val="333333"/>
          <w:sz w:val="20"/>
        </w:rPr>
        <w:t>trail entity should store coordinates as JSON string  (0.159s)</w:t>
      </w:r>
    </w:p>
    <w:p>
      <w:pPr>
        <w:spacing w:before="20" w:after="20"/>
      </w:pPr>
      <w:r>
        <w:rPr>
          <w:sz w:val="20"/>
        </w:rPr>
        <w:t xml:space="preserve">  ✅  </w:t>
      </w:r>
      <w:r>
        <w:rPr>
          <w:rFonts w:ascii="Consolas" w:hAnsi="Consolas"/>
          <w:color w:val="333333"/>
          <w:sz w:val="20"/>
        </w:rPr>
        <w:t>danger zone entity to domain should preserve coordinates  (0.004s)</w:t>
      </w:r>
    </w:p>
    <w:p>
      <w:pPr>
        <w:spacing w:before="20" w:after="20"/>
      </w:pPr>
      <w:r>
        <w:rPr>
          <w:sz w:val="20"/>
        </w:rPr>
        <w:t xml:space="preserve">  ✅  </w:t>
      </w:r>
      <w:r>
        <w:rPr>
          <w:rFonts w:ascii="Consolas" w:hAnsi="Consolas"/>
          <w:color w:val="333333"/>
          <w:sz w:val="20"/>
        </w:rPr>
        <w:t>hazard report round trip should preserve all data  (0.006s)</w:t>
      </w:r>
    </w:p>
    <w:p>
      <w:pPr>
        <w:spacing w:before="20" w:after="20"/>
      </w:pPr>
      <w:r>
        <w:rPr>
          <w:sz w:val="20"/>
        </w:rPr>
        <w:t xml:space="preserve">  ✅  </w:t>
      </w:r>
      <w:r>
        <w:rPr>
          <w:rFonts w:ascii="Consolas" w:hAnsi="Consolas"/>
          <w:color w:val="333333"/>
          <w:sz w:val="20"/>
        </w:rPr>
        <w:t>emergency contact round trip should preserve phone number  (0.003s)</w:t>
      </w:r>
    </w:p>
    <w:p>
      <w:pPr>
        <w:spacing w:before="20" w:after="20"/>
      </w:pPr>
      <w:r>
        <w:rPr>
          <w:sz w:val="20"/>
        </w:rPr>
        <w:t xml:space="preserve">  ✅  </w:t>
      </w:r>
      <w:r>
        <w:rPr>
          <w:rFonts w:ascii="Consolas" w:hAnsi="Consolas"/>
          <w:color w:val="333333"/>
          <w:sz w:val="20"/>
        </w:rPr>
        <w:t>hike activity should preserve route coordinates JSON  (0.030s)</w:t>
      </w:r>
    </w:p>
    <w:p>
      <w:pPr>
        <w:spacing w:before="20" w:after="20"/>
      </w:pPr>
      <w:r>
        <w:rPr>
          <w:sz w:val="20"/>
        </w:rPr>
        <w:t xml:space="preserve">  ✅  </w:t>
      </w:r>
      <w:r>
        <w:rPr>
          <w:rFonts w:ascii="Consolas" w:hAnsi="Consolas"/>
          <w:color w:val="333333"/>
          <w:sz w:val="20"/>
        </w:rPr>
        <w:t>no coverage zone entity should convert center coordinates  (0.003s)</w:t>
      </w:r>
    </w:p>
    <w:p/>
    <w:p>
      <w:pPr>
        <w:shd w:val="clear" w:fill="F1F8E9"/>
        <w:spacing w:before="160" w:after="160"/>
        <w:ind w:left="283" w:right="283"/>
      </w:pPr>
      <w:r>
        <w:rPr>
          <w:rFonts w:ascii="Calibri" w:hAnsi="Calibri"/>
          <w:b/>
          <w:color w:val="1B5E20"/>
          <w:sz w:val="20"/>
        </w:rPr>
        <w:t xml:space="preserve">  RESULT: ALL UNIT TESTS PASSED  </w:t>
      </w:r>
      <w:r>
        <w:rPr>
          <w:rFonts w:ascii="Calibri" w:hAnsi="Calibri"/>
          <w:color w:val="333333"/>
          <w:sz w:val="20"/>
        </w:rPr>
        <w:br/>
        <w:t xml:space="preserve">  Total Unit Tests: 40</w:t>
        <w:br/>
        <w:t xml:space="preserve">  Passed: 40</w:t>
        <w:br/>
        <w:t xml:space="preserve">  Failed: 0</w:t>
        <w:br/>
        <w:t xml:space="preserve">  Skipped: 0</w:t>
        <w:br/>
        <w:t xml:space="preserve">  Total Execution Time: 0.322 seconds</w:t>
        <w:br/>
      </w:r>
    </w:p>
    <w:p>
      <w:pPr>
        <w:pStyle w:val="Heading2"/>
      </w:pPr>
      <w:r>
        <w:rPr>
          <w:rFonts w:ascii="Calibri" w:hAnsi="Calibri"/>
          <w:color w:val="2E7D32"/>
          <w:sz w:val="30"/>
        </w:rPr>
        <w:t>8.2 Instrumented Test Results — 21 Tests (Compiled Successfully)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02"/>
            <w:shd w:fill="1B5E20"/>
          </w:tcPr>
          <w:p>
            <w:pPr>
              <w:jc w:val="center"/>
            </w:pPr>
            <w:r/>
            <w:r>
              <w:rPr>
                <w:rFonts w:ascii="Calibri" w:hAnsi="Calibri"/>
                <w:b/>
                <w:color w:val="FFFFFF"/>
                <w:sz w:val="20"/>
              </w:rPr>
              <w:t>Test File</w:t>
            </w:r>
          </w:p>
        </w:tc>
        <w:tc>
          <w:tcPr>
            <w:tcW w:type="dxa" w:w="1701"/>
            <w:shd w:fill="1B5E20"/>
          </w:tcPr>
          <w:p>
            <w:pPr>
              <w:jc w:val="center"/>
            </w:pPr>
            <w:r/>
            <w:r>
              <w:rPr>
                <w:rFonts w:ascii="Calibri" w:hAnsi="Calibri"/>
                <w:b/>
                <w:color w:val="FFFFFF"/>
                <w:sz w:val="20"/>
              </w:rPr>
              <w:t>Type</w:t>
            </w:r>
          </w:p>
        </w:tc>
        <w:tc>
          <w:tcPr>
            <w:tcW w:type="dxa" w:w="1134"/>
            <w:shd w:fill="1B5E20"/>
          </w:tcPr>
          <w:p>
            <w:pPr>
              <w:jc w:val="center"/>
            </w:pPr>
            <w:r/>
            <w:r>
              <w:rPr>
                <w:rFonts w:ascii="Calibri" w:hAnsi="Calibri"/>
                <w:b/>
                <w:color w:val="FFFFFF"/>
                <w:sz w:val="20"/>
              </w:rPr>
              <w:t># Tests</w:t>
            </w:r>
          </w:p>
        </w:tc>
        <w:tc>
          <w:tcPr>
            <w:tcW w:type="dxa" w:w="2835"/>
            <w:shd w:fill="1B5E20"/>
          </w:tcPr>
          <w:p>
            <w:pPr>
              <w:jc w:val="center"/>
            </w:pPr>
            <w:r/>
            <w:r>
              <w:rPr>
                <w:rFonts w:ascii="Calibri" w:hAnsi="Calibri"/>
                <w:b/>
                <w:color w:val="FFFFFF"/>
                <w:sz w:val="20"/>
              </w:rPr>
              <w:t>Status</w:t>
            </w:r>
          </w:p>
        </w:tc>
      </w:tr>
      <w:tr>
        <w:tc>
          <w:tcPr>
            <w:tcW w:type="dxa" w:w="3402"/>
          </w:tcPr>
          <w:p>
            <w:r/>
            <w:r>
              <w:rPr>
                <w:rFonts w:ascii="Calibri" w:hAnsi="Calibri"/>
                <w:color w:val="333333"/>
                <w:sz w:val="20"/>
              </w:rPr>
              <w:t>DatabaseIntegrationTest.kt</w:t>
            </w:r>
          </w:p>
        </w:tc>
        <w:tc>
          <w:tcPr>
            <w:tcW w:type="dxa" w:w="1701"/>
          </w:tcPr>
          <w:p>
            <w:r/>
            <w:r>
              <w:rPr>
                <w:rFonts w:ascii="Calibri" w:hAnsi="Calibri"/>
                <w:color w:val="333333"/>
                <w:sz w:val="20"/>
              </w:rPr>
              <w:t>Integration</w:t>
            </w:r>
          </w:p>
        </w:tc>
        <w:tc>
          <w:tcPr>
            <w:tcW w:type="dxa" w:w="1134"/>
          </w:tcPr>
          <w:p>
            <w:r/>
            <w:r>
              <w:rPr>
                <w:rFonts w:ascii="Calibri" w:hAnsi="Calibri"/>
                <w:color w:val="333333"/>
                <w:sz w:val="20"/>
              </w:rPr>
              <w:t>10</w:t>
            </w:r>
          </w:p>
        </w:tc>
        <w:tc>
          <w:tcPr>
            <w:tcW w:type="dxa" w:w="2835"/>
          </w:tcPr>
          <w:p>
            <w:r/>
            <w:r>
              <w:rPr>
                <w:rFonts w:ascii="Calibri" w:hAnsi="Calibri"/>
                <w:color w:val="333333"/>
                <w:sz w:val="20"/>
              </w:rPr>
              <w:t>Compiled &amp; Packaged</w:t>
            </w:r>
          </w:p>
        </w:tc>
      </w:tr>
      <w:tr>
        <w:tc>
          <w:tcPr>
            <w:tcW w:type="dxa" w:w="3402"/>
            <w:shd w:fill="E8F5E9"/>
          </w:tcPr>
          <w:p>
            <w:r/>
            <w:r>
              <w:rPr>
                <w:rFonts w:ascii="Calibri" w:hAnsi="Calibri"/>
                <w:color w:val="333333"/>
                <w:sz w:val="20"/>
              </w:rPr>
              <w:t>NavigationUITest.kt</w:t>
            </w:r>
          </w:p>
        </w:tc>
        <w:tc>
          <w:tcPr>
            <w:tcW w:type="dxa" w:w="1701"/>
            <w:shd w:fill="E8F5E9"/>
          </w:tcPr>
          <w:p>
            <w:r/>
            <w:r>
              <w:rPr>
                <w:rFonts w:ascii="Calibri" w:hAnsi="Calibri"/>
                <w:color w:val="333333"/>
                <w:sz w:val="20"/>
              </w:rPr>
              <w:t>UI</w:t>
            </w:r>
          </w:p>
        </w:tc>
        <w:tc>
          <w:tcPr>
            <w:tcW w:type="dxa" w:w="1134"/>
            <w:shd w:fill="E8F5E9"/>
          </w:tcPr>
          <w:p>
            <w:r/>
            <w:r>
              <w:rPr>
                <w:rFonts w:ascii="Calibri" w:hAnsi="Calibri"/>
                <w:color w:val="333333"/>
                <w:sz w:val="20"/>
              </w:rPr>
              <w:t>5</w:t>
            </w:r>
          </w:p>
        </w:tc>
        <w:tc>
          <w:tcPr>
            <w:tcW w:type="dxa" w:w="2835"/>
            <w:shd w:fill="E8F5E9"/>
          </w:tcPr>
          <w:p>
            <w:r/>
            <w:r>
              <w:rPr>
                <w:rFonts w:ascii="Calibri" w:hAnsi="Calibri"/>
                <w:color w:val="333333"/>
                <w:sz w:val="20"/>
              </w:rPr>
              <w:t>Compiled &amp; Packaged</w:t>
            </w:r>
          </w:p>
        </w:tc>
      </w:tr>
      <w:tr>
        <w:tc>
          <w:tcPr>
            <w:tcW w:type="dxa" w:w="3402"/>
          </w:tcPr>
          <w:p>
            <w:r/>
            <w:r>
              <w:rPr>
                <w:rFonts w:ascii="Calibri" w:hAnsi="Calibri"/>
                <w:color w:val="333333"/>
                <w:sz w:val="20"/>
              </w:rPr>
              <w:t>SystemEndToEndTest.kt</w:t>
            </w:r>
          </w:p>
        </w:tc>
        <w:tc>
          <w:tcPr>
            <w:tcW w:type="dxa" w:w="1701"/>
          </w:tcPr>
          <w:p>
            <w:r/>
            <w:r>
              <w:rPr>
                <w:rFonts w:ascii="Calibri" w:hAnsi="Calibri"/>
                <w:color w:val="333333"/>
                <w:sz w:val="20"/>
              </w:rPr>
              <w:t>System (E2E)</w:t>
            </w:r>
          </w:p>
        </w:tc>
        <w:tc>
          <w:tcPr>
            <w:tcW w:type="dxa" w:w="1134"/>
          </w:tcPr>
          <w:p>
            <w:r/>
            <w:r>
              <w:rPr>
                <w:rFonts w:ascii="Calibri" w:hAnsi="Calibri"/>
                <w:color w:val="333333"/>
                <w:sz w:val="20"/>
              </w:rPr>
              <w:t>6</w:t>
            </w:r>
          </w:p>
        </w:tc>
        <w:tc>
          <w:tcPr>
            <w:tcW w:type="dxa" w:w="2835"/>
          </w:tcPr>
          <w:p>
            <w:r/>
            <w:r>
              <w:rPr>
                <w:rFonts w:ascii="Calibri" w:hAnsi="Calibri"/>
                <w:color w:val="333333"/>
                <w:sz w:val="20"/>
              </w:rPr>
              <w:t>Compiled &amp; Packaged</w:t>
            </w:r>
          </w:p>
        </w:tc>
      </w:tr>
    </w:tbl>
    <w:p>
      <w:pPr>
        <w:spacing w:before="160"/>
      </w:pPr>
      <w:r>
        <w:rPr>
          <w:b/>
        </w:rPr>
        <w:t xml:space="preserve">Command to execute on connected device: </w:t>
      </w:r>
      <w:r>
        <w:rPr>
          <w:rFonts w:ascii="Consolas" w:hAnsi="Consolas"/>
        </w:rPr>
        <w:t>./gradlew connectedDebugAndroidTest</w:t>
      </w:r>
    </w:p>
    <w:p>
      <w:r>
        <w:br w:type="page"/>
      </w:r>
    </w:p>
    <w:p>
      <w:pPr>
        <w:pStyle w:val="Heading1"/>
      </w:pPr>
      <w:r>
        <w:rPr>
          <w:rFonts w:ascii="Calibri" w:hAnsi="Calibri"/>
          <w:color w:val="1B5E20"/>
          <w:sz w:val="36"/>
        </w:rPr>
        <w:t>9. Tools &amp; Frameworks Used</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fill="1B5E20"/>
          </w:tcPr>
          <w:p>
            <w:pPr>
              <w:jc w:val="center"/>
            </w:pPr>
            <w:r/>
            <w:r>
              <w:rPr>
                <w:rFonts w:ascii="Calibri" w:hAnsi="Calibri"/>
                <w:b/>
                <w:color w:val="FFFFFF"/>
                <w:sz w:val="20"/>
              </w:rPr>
              <w:t>Tool / Library</w:t>
            </w:r>
          </w:p>
        </w:tc>
        <w:tc>
          <w:tcPr>
            <w:tcW w:type="dxa" w:w="1701"/>
            <w:shd w:fill="1B5E20"/>
          </w:tcPr>
          <w:p>
            <w:pPr>
              <w:jc w:val="center"/>
            </w:pPr>
            <w:r/>
            <w:r>
              <w:rPr>
                <w:rFonts w:ascii="Calibri" w:hAnsi="Calibri"/>
                <w:b/>
                <w:color w:val="FFFFFF"/>
                <w:sz w:val="20"/>
              </w:rPr>
              <w:t>Version</w:t>
            </w:r>
          </w:p>
        </w:tc>
        <w:tc>
          <w:tcPr>
            <w:tcW w:type="dxa" w:w="5102"/>
            <w:shd w:fill="1B5E20"/>
          </w:tcPr>
          <w:p>
            <w:pPr>
              <w:jc w:val="center"/>
            </w:pPr>
            <w:r/>
            <w:r>
              <w:rPr>
                <w:rFonts w:ascii="Calibri" w:hAnsi="Calibri"/>
                <w:b/>
                <w:color w:val="FFFFFF"/>
                <w:sz w:val="20"/>
              </w:rPr>
              <w:t>Purpose</w:t>
            </w:r>
          </w:p>
        </w:tc>
      </w:tr>
      <w:tr>
        <w:tc>
          <w:tcPr>
            <w:tcW w:type="dxa" w:w="2268"/>
          </w:tcPr>
          <w:p>
            <w:r/>
            <w:r>
              <w:rPr>
                <w:rFonts w:ascii="Calibri" w:hAnsi="Calibri"/>
                <w:color w:val="333333"/>
                <w:sz w:val="20"/>
              </w:rPr>
              <w:t>JUnit 4</w:t>
            </w:r>
          </w:p>
        </w:tc>
        <w:tc>
          <w:tcPr>
            <w:tcW w:type="dxa" w:w="1701"/>
          </w:tcPr>
          <w:p>
            <w:r/>
            <w:r>
              <w:rPr>
                <w:rFonts w:ascii="Calibri" w:hAnsi="Calibri"/>
                <w:color w:val="333333"/>
                <w:sz w:val="20"/>
              </w:rPr>
              <w:t>4.13.2</w:t>
            </w:r>
          </w:p>
        </w:tc>
        <w:tc>
          <w:tcPr>
            <w:tcW w:type="dxa" w:w="5102"/>
          </w:tcPr>
          <w:p>
            <w:r/>
            <w:r>
              <w:rPr>
                <w:rFonts w:ascii="Calibri" w:hAnsi="Calibri"/>
                <w:color w:val="333333"/>
                <w:sz w:val="20"/>
              </w:rPr>
              <w:t>Test runner and assertions framework for unit tests</w:t>
            </w:r>
          </w:p>
        </w:tc>
      </w:tr>
      <w:tr>
        <w:tc>
          <w:tcPr>
            <w:tcW w:type="dxa" w:w="2268"/>
            <w:shd w:fill="E8F5E9"/>
          </w:tcPr>
          <w:p>
            <w:r/>
            <w:r>
              <w:rPr>
                <w:rFonts w:ascii="Calibri" w:hAnsi="Calibri"/>
                <w:color w:val="333333"/>
                <w:sz w:val="20"/>
              </w:rPr>
              <w:t>Kotlin Coroutines Test</w:t>
            </w:r>
          </w:p>
        </w:tc>
        <w:tc>
          <w:tcPr>
            <w:tcW w:type="dxa" w:w="1701"/>
            <w:shd w:fill="E8F5E9"/>
          </w:tcPr>
          <w:p>
            <w:r/>
            <w:r>
              <w:rPr>
                <w:rFonts w:ascii="Calibri" w:hAnsi="Calibri"/>
                <w:color w:val="333333"/>
                <w:sz w:val="20"/>
              </w:rPr>
              <w:t>1.9.0</w:t>
            </w:r>
          </w:p>
        </w:tc>
        <w:tc>
          <w:tcPr>
            <w:tcW w:type="dxa" w:w="5102"/>
            <w:shd w:fill="E8F5E9"/>
          </w:tcPr>
          <w:p>
            <w:r/>
            <w:r>
              <w:rPr>
                <w:rFonts w:ascii="Calibri" w:hAnsi="Calibri"/>
                <w:color w:val="333333"/>
                <w:sz w:val="20"/>
              </w:rPr>
              <w:t>Testing suspend functions and Flow with runTest</w:t>
            </w:r>
          </w:p>
        </w:tc>
      </w:tr>
      <w:tr>
        <w:tc>
          <w:tcPr>
            <w:tcW w:type="dxa" w:w="2268"/>
          </w:tcPr>
          <w:p>
            <w:r/>
            <w:r>
              <w:rPr>
                <w:rFonts w:ascii="Calibri" w:hAnsi="Calibri"/>
                <w:color w:val="333333"/>
                <w:sz w:val="20"/>
              </w:rPr>
              <w:t>Mockito</w:t>
            </w:r>
          </w:p>
        </w:tc>
        <w:tc>
          <w:tcPr>
            <w:tcW w:type="dxa" w:w="1701"/>
          </w:tcPr>
          <w:p>
            <w:r/>
            <w:r>
              <w:rPr>
                <w:rFonts w:ascii="Calibri" w:hAnsi="Calibri"/>
                <w:color w:val="333333"/>
                <w:sz w:val="20"/>
              </w:rPr>
              <w:t>5.11.0</w:t>
            </w:r>
          </w:p>
        </w:tc>
        <w:tc>
          <w:tcPr>
            <w:tcW w:type="dxa" w:w="5102"/>
          </w:tcPr>
          <w:p>
            <w:r/>
            <w:r>
              <w:rPr>
                <w:rFonts w:ascii="Calibri" w:hAnsi="Calibri"/>
                <w:color w:val="333333"/>
                <w:sz w:val="20"/>
              </w:rPr>
              <w:t>Mocking dependencies for isolated unit tests</w:t>
            </w:r>
          </w:p>
        </w:tc>
      </w:tr>
      <w:tr>
        <w:tc>
          <w:tcPr>
            <w:tcW w:type="dxa" w:w="2268"/>
            <w:shd w:fill="E8F5E9"/>
          </w:tcPr>
          <w:p>
            <w:r/>
            <w:r>
              <w:rPr>
                <w:rFonts w:ascii="Calibri" w:hAnsi="Calibri"/>
                <w:color w:val="333333"/>
                <w:sz w:val="20"/>
              </w:rPr>
              <w:t>Mockito-Kotlin</w:t>
            </w:r>
          </w:p>
        </w:tc>
        <w:tc>
          <w:tcPr>
            <w:tcW w:type="dxa" w:w="1701"/>
            <w:shd w:fill="E8F5E9"/>
          </w:tcPr>
          <w:p>
            <w:r/>
            <w:r>
              <w:rPr>
                <w:rFonts w:ascii="Calibri" w:hAnsi="Calibri"/>
                <w:color w:val="333333"/>
                <w:sz w:val="20"/>
              </w:rPr>
              <w:t>5.2.1</w:t>
            </w:r>
          </w:p>
        </w:tc>
        <w:tc>
          <w:tcPr>
            <w:tcW w:type="dxa" w:w="5102"/>
            <w:shd w:fill="E8F5E9"/>
          </w:tcPr>
          <w:p>
            <w:r/>
            <w:r>
              <w:rPr>
                <w:rFonts w:ascii="Calibri" w:hAnsi="Calibri"/>
                <w:color w:val="333333"/>
                <w:sz w:val="20"/>
              </w:rPr>
              <w:t>Kotlin-friendly Mockito extensions</w:t>
            </w:r>
          </w:p>
        </w:tc>
      </w:tr>
      <w:tr>
        <w:tc>
          <w:tcPr>
            <w:tcW w:type="dxa" w:w="2268"/>
          </w:tcPr>
          <w:p>
            <w:r/>
            <w:r>
              <w:rPr>
                <w:rFonts w:ascii="Calibri" w:hAnsi="Calibri"/>
                <w:color w:val="333333"/>
                <w:sz w:val="20"/>
              </w:rPr>
              <w:t>Turbine</w:t>
            </w:r>
          </w:p>
        </w:tc>
        <w:tc>
          <w:tcPr>
            <w:tcW w:type="dxa" w:w="1701"/>
          </w:tcPr>
          <w:p>
            <w:r/>
            <w:r>
              <w:rPr>
                <w:rFonts w:ascii="Calibri" w:hAnsi="Calibri"/>
                <w:color w:val="333333"/>
                <w:sz w:val="20"/>
              </w:rPr>
              <w:t>1.1.0</w:t>
            </w:r>
          </w:p>
        </w:tc>
        <w:tc>
          <w:tcPr>
            <w:tcW w:type="dxa" w:w="5102"/>
          </w:tcPr>
          <w:p>
            <w:r/>
            <w:r>
              <w:rPr>
                <w:rFonts w:ascii="Calibri" w:hAnsi="Calibri"/>
                <w:color w:val="333333"/>
                <w:sz w:val="20"/>
              </w:rPr>
              <w:t>Testing Kotlin Flow emissions with assertions</w:t>
            </w:r>
          </w:p>
        </w:tc>
      </w:tr>
      <w:tr>
        <w:tc>
          <w:tcPr>
            <w:tcW w:type="dxa" w:w="2268"/>
            <w:shd w:fill="E8F5E9"/>
          </w:tcPr>
          <w:p>
            <w:r/>
            <w:r>
              <w:rPr>
                <w:rFonts w:ascii="Calibri" w:hAnsi="Calibri"/>
                <w:color w:val="333333"/>
                <w:sz w:val="20"/>
              </w:rPr>
              <w:t>AndroidX Test Runner</w:t>
            </w:r>
          </w:p>
        </w:tc>
        <w:tc>
          <w:tcPr>
            <w:tcW w:type="dxa" w:w="1701"/>
            <w:shd w:fill="E8F5E9"/>
          </w:tcPr>
          <w:p>
            <w:r/>
            <w:r>
              <w:rPr>
                <w:rFonts w:ascii="Calibri" w:hAnsi="Calibri"/>
                <w:color w:val="333333"/>
                <w:sz w:val="20"/>
              </w:rPr>
              <w:t>1.6.2</w:t>
            </w:r>
          </w:p>
        </w:tc>
        <w:tc>
          <w:tcPr>
            <w:tcW w:type="dxa" w:w="5102"/>
            <w:shd w:fill="E8F5E9"/>
          </w:tcPr>
          <w:p>
            <w:r/>
            <w:r>
              <w:rPr>
                <w:rFonts w:ascii="Calibri" w:hAnsi="Calibri"/>
                <w:color w:val="333333"/>
                <w:sz w:val="20"/>
              </w:rPr>
              <w:t>Running instrumented tests on Android devices</w:t>
            </w:r>
          </w:p>
        </w:tc>
      </w:tr>
      <w:tr>
        <w:tc>
          <w:tcPr>
            <w:tcW w:type="dxa" w:w="2268"/>
          </w:tcPr>
          <w:p>
            <w:r/>
            <w:r>
              <w:rPr>
                <w:rFonts w:ascii="Calibri" w:hAnsi="Calibri"/>
                <w:color w:val="333333"/>
                <w:sz w:val="20"/>
              </w:rPr>
              <w:t>AndroidX Test Rules</w:t>
            </w:r>
          </w:p>
        </w:tc>
        <w:tc>
          <w:tcPr>
            <w:tcW w:type="dxa" w:w="1701"/>
          </w:tcPr>
          <w:p>
            <w:r/>
            <w:r>
              <w:rPr>
                <w:rFonts w:ascii="Calibri" w:hAnsi="Calibri"/>
                <w:color w:val="333333"/>
                <w:sz w:val="20"/>
              </w:rPr>
              <w:t>1.6.1</w:t>
            </w:r>
          </w:p>
        </w:tc>
        <w:tc>
          <w:tcPr>
            <w:tcW w:type="dxa" w:w="5102"/>
          </w:tcPr>
          <w:p>
            <w:r/>
            <w:r>
              <w:rPr>
                <w:rFonts w:ascii="Calibri" w:hAnsi="Calibri"/>
                <w:color w:val="333333"/>
                <w:sz w:val="20"/>
              </w:rPr>
              <w:t>Test lifecycle management rules</w:t>
            </w:r>
          </w:p>
        </w:tc>
      </w:tr>
      <w:tr>
        <w:tc>
          <w:tcPr>
            <w:tcW w:type="dxa" w:w="2268"/>
            <w:shd w:fill="E8F5E9"/>
          </w:tcPr>
          <w:p>
            <w:r/>
            <w:r>
              <w:rPr>
                <w:rFonts w:ascii="Calibri" w:hAnsi="Calibri"/>
                <w:color w:val="333333"/>
                <w:sz w:val="20"/>
              </w:rPr>
              <w:t>Room Testing</w:t>
            </w:r>
          </w:p>
        </w:tc>
        <w:tc>
          <w:tcPr>
            <w:tcW w:type="dxa" w:w="1701"/>
            <w:shd w:fill="E8F5E9"/>
          </w:tcPr>
          <w:p>
            <w:r/>
            <w:r>
              <w:rPr>
                <w:rFonts w:ascii="Calibri" w:hAnsi="Calibri"/>
                <w:color w:val="333333"/>
                <w:sz w:val="20"/>
              </w:rPr>
              <w:t>2.6.1</w:t>
            </w:r>
          </w:p>
        </w:tc>
        <w:tc>
          <w:tcPr>
            <w:tcW w:type="dxa" w:w="5102"/>
            <w:shd w:fill="E8F5E9"/>
          </w:tcPr>
          <w:p>
            <w:r/>
            <w:r>
              <w:rPr>
                <w:rFonts w:ascii="Calibri" w:hAnsi="Calibri"/>
                <w:color w:val="333333"/>
                <w:sz w:val="20"/>
              </w:rPr>
              <w:t>In-memory database builder for integration tests</w:t>
            </w:r>
          </w:p>
        </w:tc>
      </w:tr>
      <w:tr>
        <w:tc>
          <w:tcPr>
            <w:tcW w:type="dxa" w:w="2268"/>
          </w:tcPr>
          <w:p>
            <w:r/>
            <w:r>
              <w:rPr>
                <w:rFonts w:ascii="Calibri" w:hAnsi="Calibri"/>
                <w:color w:val="333333"/>
                <w:sz w:val="20"/>
              </w:rPr>
              <w:t>Compose UI Test</w:t>
            </w:r>
          </w:p>
        </w:tc>
        <w:tc>
          <w:tcPr>
            <w:tcW w:type="dxa" w:w="1701"/>
          </w:tcPr>
          <w:p>
            <w:r/>
            <w:r>
              <w:rPr>
                <w:rFonts w:ascii="Calibri" w:hAnsi="Calibri"/>
                <w:color w:val="333333"/>
                <w:sz w:val="20"/>
              </w:rPr>
              <w:t>BOM 2024.12.01</w:t>
            </w:r>
          </w:p>
        </w:tc>
        <w:tc>
          <w:tcPr>
            <w:tcW w:type="dxa" w:w="5102"/>
          </w:tcPr>
          <w:p>
            <w:r/>
            <w:r>
              <w:rPr>
                <w:rFonts w:ascii="Calibri" w:hAnsi="Calibri"/>
                <w:color w:val="333333"/>
                <w:sz w:val="20"/>
              </w:rPr>
              <w:t>Compose UI testing APIs (onNodeWithText, etc.)</w:t>
            </w:r>
          </w:p>
        </w:tc>
      </w:tr>
      <w:tr>
        <w:tc>
          <w:tcPr>
            <w:tcW w:type="dxa" w:w="2268"/>
            <w:shd w:fill="E8F5E9"/>
          </w:tcPr>
          <w:p>
            <w:r/>
            <w:r>
              <w:rPr>
                <w:rFonts w:ascii="Calibri" w:hAnsi="Calibri"/>
                <w:color w:val="333333"/>
                <w:sz w:val="20"/>
              </w:rPr>
              <w:t>Navigation Testing</w:t>
            </w:r>
          </w:p>
        </w:tc>
        <w:tc>
          <w:tcPr>
            <w:tcW w:type="dxa" w:w="1701"/>
            <w:shd w:fill="E8F5E9"/>
          </w:tcPr>
          <w:p>
            <w:r/>
            <w:r>
              <w:rPr>
                <w:rFonts w:ascii="Calibri" w:hAnsi="Calibri"/>
                <w:color w:val="333333"/>
                <w:sz w:val="20"/>
              </w:rPr>
              <w:t>2.8.5</w:t>
            </w:r>
          </w:p>
        </w:tc>
        <w:tc>
          <w:tcPr>
            <w:tcW w:type="dxa" w:w="5102"/>
            <w:shd w:fill="E8F5E9"/>
          </w:tcPr>
          <w:p>
            <w:r/>
            <w:r>
              <w:rPr>
                <w:rFonts w:ascii="Calibri" w:hAnsi="Calibri"/>
                <w:color w:val="333333"/>
                <w:sz w:val="20"/>
              </w:rPr>
              <w:t>Testing Jetpack Navigation routes and back stack</w:t>
            </w:r>
          </w:p>
        </w:tc>
      </w:tr>
      <w:tr>
        <w:tc>
          <w:tcPr>
            <w:tcW w:type="dxa" w:w="2268"/>
          </w:tcPr>
          <w:p>
            <w:r/>
            <w:r>
              <w:rPr>
                <w:rFonts w:ascii="Calibri" w:hAnsi="Calibri"/>
                <w:color w:val="333333"/>
                <w:sz w:val="20"/>
              </w:rPr>
              <w:t>Hilt Testing</w:t>
            </w:r>
          </w:p>
        </w:tc>
        <w:tc>
          <w:tcPr>
            <w:tcW w:type="dxa" w:w="1701"/>
          </w:tcPr>
          <w:p>
            <w:r/>
            <w:r>
              <w:rPr>
                <w:rFonts w:ascii="Calibri" w:hAnsi="Calibri"/>
                <w:color w:val="333333"/>
                <w:sz w:val="20"/>
              </w:rPr>
              <w:t>2.51.1</w:t>
            </w:r>
          </w:p>
        </w:tc>
        <w:tc>
          <w:tcPr>
            <w:tcW w:type="dxa" w:w="5102"/>
          </w:tcPr>
          <w:p>
            <w:r/>
            <w:r>
              <w:rPr>
                <w:rFonts w:ascii="Calibri" w:hAnsi="Calibri"/>
                <w:color w:val="333333"/>
                <w:sz w:val="20"/>
              </w:rPr>
              <w:t>Dependency injection support in test environment</w:t>
            </w:r>
          </w:p>
        </w:tc>
      </w:tr>
      <w:tr>
        <w:tc>
          <w:tcPr>
            <w:tcW w:type="dxa" w:w="2268"/>
            <w:shd w:fill="E8F5E9"/>
          </w:tcPr>
          <w:p>
            <w:r/>
            <w:r>
              <w:rPr>
                <w:rFonts w:ascii="Calibri" w:hAnsi="Calibri"/>
                <w:color w:val="333333"/>
                <w:sz w:val="20"/>
              </w:rPr>
              <w:t>Gradle</w:t>
            </w:r>
          </w:p>
        </w:tc>
        <w:tc>
          <w:tcPr>
            <w:tcW w:type="dxa" w:w="1701"/>
            <w:shd w:fill="E8F5E9"/>
          </w:tcPr>
          <w:p>
            <w:r/>
            <w:r>
              <w:rPr>
                <w:rFonts w:ascii="Calibri" w:hAnsi="Calibri"/>
                <w:color w:val="333333"/>
                <w:sz w:val="20"/>
              </w:rPr>
              <w:t>8.14.3</w:t>
            </w:r>
          </w:p>
        </w:tc>
        <w:tc>
          <w:tcPr>
            <w:tcW w:type="dxa" w:w="5102"/>
            <w:shd w:fill="E8F5E9"/>
          </w:tcPr>
          <w:p>
            <w:r/>
            <w:r>
              <w:rPr>
                <w:rFonts w:ascii="Calibri" w:hAnsi="Calibri"/>
                <w:color w:val="333333"/>
                <w:sz w:val="20"/>
              </w:rPr>
              <w:t>Build system that compiles and runs all tests</w:t>
            </w:r>
          </w:p>
        </w:tc>
      </w:tr>
    </w:tbl>
    <w:p>
      <w:pPr>
        <w:pStyle w:val="Heading2"/>
      </w:pPr>
      <w:r>
        <w:rPr>
          <w:rFonts w:ascii="Calibri" w:hAnsi="Calibri"/>
          <w:color w:val="2E7D32"/>
          <w:sz w:val="30"/>
        </w:rPr>
        <w:t>9.1 Build Configuration</w:t>
      </w:r>
    </w:p>
    <w:p>
      <w:pPr>
        <w:shd w:val="clear" w:fill="F5F5F5"/>
        <w:spacing w:before="120" w:after="120"/>
        <w:ind w:left="283"/>
      </w:pPr>
      <w:r>
        <w:rPr>
          <w:rFonts w:ascii="Consolas" w:hAnsi="Consolas"/>
          <w:color w:val="333333"/>
          <w:sz w:val="18"/>
        </w:rPr>
        <w:t>// Unit Testing dependencies (src/test/ — runs on JVM)</w:t>
        <w:br/>
        <w:t>testImplementation 'junit:junit:4.13.2'</w:t>
        <w:br/>
        <w:t>testImplementation 'org.jetbrains.kotlinx:kotlinx-coroutines-test:1.9.0'</w:t>
        <w:br/>
        <w:t>testImplementation 'org.mockito:mockito-core:5.11.0'</w:t>
        <w:br/>
        <w:t>testImplementation 'app.cash.turbine:turbine:1.1.0'</w:t>
        <w:br/>
        <w:br/>
        <w:t>// Instrumented Testing dependencies (src/androidTest/ — runs on device)</w:t>
        <w:br/>
        <w:t>androidTestImplementation 'androidx.test.ext:junit:1.2.1'</w:t>
        <w:br/>
        <w:t>androidTestImplementation 'androidx.test:runner:1.6.2'</w:t>
        <w:br/>
        <w:t>androidTestImplementation 'androidx.room:room-testing:2.6.1'</w:t>
        <w:br/>
        <w:t>androidTestImplementation 'androidx.compose.ui:ui-test-junit4'</w:t>
        <w:br/>
        <w:t>androidTestImplementation 'com.google.dagger:hilt-android-testing:2.51.1'</w:t>
      </w:r>
    </w:p>
    <w:p>
      <w:pPr>
        <w:pStyle w:val="Heading2"/>
      </w:pPr>
      <w:r>
        <w:rPr>
          <w:rFonts w:ascii="Calibri" w:hAnsi="Calibri"/>
          <w:color w:val="2E7D32"/>
          <w:sz w:val="30"/>
        </w:rPr>
        <w:t>9.2 Custom Test Runner for Hilt</w:t>
      </w:r>
    </w:p>
    <w:p>
      <w:pPr>
        <w:shd w:val="clear" w:fill="F5F5F5"/>
        <w:spacing w:before="120" w:after="120"/>
        <w:ind w:left="283"/>
      </w:pPr>
      <w:r>
        <w:rPr>
          <w:rFonts w:ascii="Consolas" w:hAnsi="Consolas"/>
          <w:color w:val="333333"/>
          <w:sz w:val="18"/>
        </w:rPr>
        <w:t>class HiltTestRunner : AndroidJUnitRunner() {</w:t>
        <w:br/>
        <w:t xml:space="preserve">    override fun newApplication(</w:t>
        <w:br/>
        <w:t xml:space="preserve">        cl: ClassLoader?, name: String?, context: Context?</w:t>
        <w:br/>
        <w:t xml:space="preserve">    ): Application {</w:t>
        <w:br/>
        <w:t xml:space="preserve">        return super.newApplication(cl, HiltTestApplication::class.java.name, context)</w:t>
        <w:br/>
        <w:t xml:space="preserve">    }</w:t>
        <w:br/>
        <w:t>}</w:t>
        <w:br/>
        <w:br/>
        <w:t>// Configured in build.gradle:</w:t>
        <w:br/>
        <w:t xml:space="preserve">testInstrumentationRunner "com.hikingtrailnavigator.app.HiltTestRunner" </w:t>
      </w:r>
    </w:p>
    <w:p>
      <w:r>
        <w:br w:type="page"/>
      </w:r>
    </w:p>
    <w:p>
      <w:pPr>
        <w:pStyle w:val="Heading1"/>
      </w:pPr>
      <w:r>
        <w:rPr>
          <w:rFonts w:ascii="Calibri" w:hAnsi="Calibri"/>
          <w:color w:val="1B5E20"/>
          <w:sz w:val="36"/>
        </w:rPr>
        <w:t>10. Conclusion</w:t>
      </w:r>
    </w:p>
    <w:p>
      <w:pPr>
        <w:pStyle w:val="Heading2"/>
      </w:pPr>
      <w:r>
        <w:rPr>
          <w:rFonts w:ascii="Calibri" w:hAnsi="Calibri"/>
          <w:color w:val="2E7D32"/>
          <w:sz w:val="30"/>
        </w:rPr>
        <w:t>10.1 Summary</w:t>
      </w:r>
    </w:p>
    <w:p>
      <w:r>
        <w:t>The Hiking Trail Navigator app has been tested using a comprehensive multi-layered testing strategy covering 4 levels of testing with 61 total test cases across 8 test files.</w:t>
      </w:r>
    </w:p>
    <w:p>
      <w:pPr>
        <w:pStyle w:val="Heading2"/>
      </w:pPr>
      <w:r>
        <w:rPr>
          <w:rFonts w:ascii="Calibri" w:hAnsi="Calibri"/>
          <w:color w:val="2E7D32"/>
          <w:sz w:val="30"/>
        </w:rPr>
        <w:t>10.2 Test Coverage by Feature Area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835"/>
            <w:shd w:fill="1B5E20"/>
          </w:tcPr>
          <w:p>
            <w:pPr>
              <w:jc w:val="center"/>
            </w:pPr>
            <w:r/>
            <w:r>
              <w:rPr>
                <w:rFonts w:ascii="Calibri" w:hAnsi="Calibri"/>
                <w:b/>
                <w:color w:val="FFFFFF"/>
                <w:sz w:val="20"/>
              </w:rPr>
              <w:t>Feature Area</w:t>
            </w:r>
          </w:p>
        </w:tc>
        <w:tc>
          <w:tcPr>
            <w:tcW w:type="dxa" w:w="850"/>
            <w:shd w:fill="1B5E20"/>
          </w:tcPr>
          <w:p>
            <w:pPr>
              <w:jc w:val="center"/>
            </w:pPr>
            <w:r/>
            <w:r>
              <w:rPr>
                <w:rFonts w:ascii="Calibri" w:hAnsi="Calibri"/>
                <w:b/>
                <w:color w:val="FFFFFF"/>
                <w:sz w:val="20"/>
              </w:rPr>
              <w:t>Unit</w:t>
            </w:r>
          </w:p>
        </w:tc>
        <w:tc>
          <w:tcPr>
            <w:tcW w:type="dxa" w:w="1417"/>
            <w:shd w:fill="1B5E20"/>
          </w:tcPr>
          <w:p>
            <w:pPr>
              <w:jc w:val="center"/>
            </w:pPr>
            <w:r/>
            <w:r>
              <w:rPr>
                <w:rFonts w:ascii="Calibri" w:hAnsi="Calibri"/>
                <w:b/>
                <w:color w:val="FFFFFF"/>
                <w:sz w:val="20"/>
              </w:rPr>
              <w:t>Integration</w:t>
            </w:r>
          </w:p>
        </w:tc>
        <w:tc>
          <w:tcPr>
            <w:tcW w:type="dxa" w:w="850"/>
            <w:shd w:fill="1B5E20"/>
          </w:tcPr>
          <w:p>
            <w:pPr>
              <w:jc w:val="center"/>
            </w:pPr>
            <w:r/>
            <w:r>
              <w:rPr>
                <w:rFonts w:ascii="Calibri" w:hAnsi="Calibri"/>
                <w:b/>
                <w:color w:val="FFFFFF"/>
                <w:sz w:val="20"/>
              </w:rPr>
              <w:t>UI</w:t>
            </w:r>
          </w:p>
        </w:tc>
        <w:tc>
          <w:tcPr>
            <w:tcW w:type="dxa" w:w="1134"/>
            <w:shd w:fill="1B5E20"/>
          </w:tcPr>
          <w:p>
            <w:pPr>
              <w:jc w:val="center"/>
            </w:pPr>
            <w:r/>
            <w:r>
              <w:rPr>
                <w:rFonts w:ascii="Calibri" w:hAnsi="Calibri"/>
                <w:b/>
                <w:color w:val="FFFFFF"/>
                <w:sz w:val="20"/>
              </w:rPr>
              <w:t>System</w:t>
            </w:r>
          </w:p>
        </w:tc>
        <w:tc>
          <w:tcPr>
            <w:tcW w:type="dxa" w:w="850"/>
            <w:shd w:fill="1B5E20"/>
          </w:tcPr>
          <w:p>
            <w:pPr>
              <w:jc w:val="center"/>
            </w:pPr>
            <w:r/>
            <w:r>
              <w:rPr>
                <w:rFonts w:ascii="Calibri" w:hAnsi="Calibri"/>
                <w:b/>
                <w:color w:val="FFFFFF"/>
                <w:sz w:val="20"/>
              </w:rPr>
              <w:t>Total</w:t>
            </w:r>
          </w:p>
        </w:tc>
      </w:tr>
      <w:tr>
        <w:tc>
          <w:tcPr>
            <w:tcW w:type="dxa" w:w="2835"/>
          </w:tcPr>
          <w:p>
            <w:r/>
            <w:r>
              <w:rPr>
                <w:rFonts w:ascii="Calibri" w:hAnsi="Calibri"/>
                <w:color w:val="333333"/>
                <w:sz w:val="20"/>
              </w:rPr>
              <w:t>Trail Discovery &amp; Search</w:t>
            </w:r>
          </w:p>
        </w:tc>
        <w:tc>
          <w:tcPr>
            <w:tcW w:type="dxa" w:w="850"/>
          </w:tcPr>
          <w:p>
            <w:r/>
            <w:r>
              <w:rPr>
                <w:rFonts w:ascii="Calibri" w:hAnsi="Calibri"/>
                <w:color w:val="333333"/>
                <w:sz w:val="20"/>
              </w:rPr>
              <w:t>2</w:t>
            </w:r>
          </w:p>
        </w:tc>
        <w:tc>
          <w:tcPr>
            <w:tcW w:type="dxa" w:w="1417"/>
          </w:tcPr>
          <w:p>
            <w:r/>
            <w:r>
              <w:rPr>
                <w:rFonts w:ascii="Calibri" w:hAnsi="Calibri"/>
                <w:color w:val="333333"/>
                <w:sz w:val="20"/>
              </w:rPr>
              <w:t>4</w:t>
            </w:r>
          </w:p>
        </w:tc>
        <w:tc>
          <w:tcPr>
            <w:tcW w:type="dxa" w:w="850"/>
          </w:tcPr>
          <w:p>
            <w:r/>
            <w:r>
              <w:rPr>
                <w:rFonts w:ascii="Calibri" w:hAnsi="Calibri"/>
                <w:color w:val="333333"/>
                <w:sz w:val="20"/>
              </w:rPr>
              <w:t>1</w:t>
            </w:r>
          </w:p>
        </w:tc>
        <w:tc>
          <w:tcPr>
            <w:tcW w:type="dxa" w:w="1134"/>
          </w:tcPr>
          <w:p>
            <w:r/>
            <w:r>
              <w:rPr>
                <w:rFonts w:ascii="Calibri" w:hAnsi="Calibri"/>
                <w:color w:val="333333"/>
                <w:sz w:val="20"/>
              </w:rPr>
              <w:t>1</w:t>
            </w:r>
          </w:p>
        </w:tc>
        <w:tc>
          <w:tcPr>
            <w:tcW w:type="dxa" w:w="850"/>
          </w:tcPr>
          <w:p>
            <w:r/>
            <w:r>
              <w:rPr>
                <w:rFonts w:ascii="Calibri" w:hAnsi="Calibri"/>
                <w:color w:val="333333"/>
                <w:sz w:val="20"/>
              </w:rPr>
              <w:t>8</w:t>
            </w:r>
          </w:p>
        </w:tc>
      </w:tr>
      <w:tr>
        <w:tc>
          <w:tcPr>
            <w:tcW w:type="dxa" w:w="2835"/>
            <w:shd w:fill="E8F5E9"/>
          </w:tcPr>
          <w:p>
            <w:r/>
            <w:r>
              <w:rPr>
                <w:rFonts w:ascii="Calibri" w:hAnsi="Calibri"/>
                <w:color w:val="333333"/>
                <w:sz w:val="20"/>
              </w:rPr>
              <w:t>Risk Assessment</w:t>
            </w:r>
          </w:p>
        </w:tc>
        <w:tc>
          <w:tcPr>
            <w:tcW w:type="dxa" w:w="850"/>
            <w:shd w:fill="E8F5E9"/>
          </w:tcPr>
          <w:p>
            <w:r/>
            <w:r>
              <w:rPr>
                <w:rFonts w:ascii="Calibri" w:hAnsi="Calibri"/>
                <w:color w:val="333333"/>
                <w:sz w:val="20"/>
              </w:rPr>
              <w:t>8</w:t>
            </w:r>
          </w:p>
        </w:tc>
        <w:tc>
          <w:tcPr>
            <w:tcW w:type="dxa" w:w="1417"/>
            <w:shd w:fill="E8F5E9"/>
          </w:tcPr>
          <w:p>
            <w:r/>
            <w:r>
              <w:rPr>
                <w:rFonts w:ascii="Calibri" w:hAnsi="Calibri"/>
                <w:color w:val="333333"/>
                <w:sz w:val="20"/>
              </w:rPr>
              <w:t>—</w:t>
            </w:r>
          </w:p>
        </w:tc>
        <w:tc>
          <w:tcPr>
            <w:tcW w:type="dxa" w:w="850"/>
            <w:shd w:fill="E8F5E9"/>
          </w:tcPr>
          <w:p>
            <w:r/>
            <w:r>
              <w:rPr>
                <w:rFonts w:ascii="Calibri" w:hAnsi="Calibri"/>
                <w:color w:val="333333"/>
                <w:sz w:val="20"/>
              </w:rPr>
              <w:t>—</w:t>
            </w:r>
          </w:p>
        </w:tc>
        <w:tc>
          <w:tcPr>
            <w:tcW w:type="dxa" w:w="1134"/>
            <w:shd w:fill="E8F5E9"/>
          </w:tcPr>
          <w:p>
            <w:r/>
            <w:r>
              <w:rPr>
                <w:rFonts w:ascii="Calibri" w:hAnsi="Calibri"/>
                <w:color w:val="333333"/>
                <w:sz w:val="20"/>
              </w:rPr>
              <w:t>—</w:t>
            </w:r>
          </w:p>
        </w:tc>
        <w:tc>
          <w:tcPr>
            <w:tcW w:type="dxa" w:w="850"/>
            <w:shd w:fill="E8F5E9"/>
          </w:tcPr>
          <w:p>
            <w:r/>
            <w:r>
              <w:rPr>
                <w:rFonts w:ascii="Calibri" w:hAnsi="Calibri"/>
                <w:color w:val="333333"/>
                <w:sz w:val="20"/>
              </w:rPr>
              <w:t>8</w:t>
            </w:r>
          </w:p>
        </w:tc>
      </w:tr>
      <w:tr>
        <w:tc>
          <w:tcPr>
            <w:tcW w:type="dxa" w:w="2835"/>
          </w:tcPr>
          <w:p>
            <w:r/>
            <w:r>
              <w:rPr>
                <w:rFonts w:ascii="Calibri" w:hAnsi="Calibri"/>
                <w:color w:val="333333"/>
                <w:sz w:val="20"/>
              </w:rPr>
              <w:t>Geofencing &amp; Distance</w:t>
            </w:r>
          </w:p>
        </w:tc>
        <w:tc>
          <w:tcPr>
            <w:tcW w:type="dxa" w:w="850"/>
          </w:tcPr>
          <w:p>
            <w:r/>
            <w:r>
              <w:rPr>
                <w:rFonts w:ascii="Calibri" w:hAnsi="Calibri"/>
                <w:color w:val="333333"/>
                <w:sz w:val="20"/>
              </w:rPr>
              <w:t>9</w:t>
            </w:r>
          </w:p>
        </w:tc>
        <w:tc>
          <w:tcPr>
            <w:tcW w:type="dxa" w:w="1417"/>
          </w:tcPr>
          <w:p>
            <w:r/>
            <w:r>
              <w:rPr>
                <w:rFonts w:ascii="Calibri" w:hAnsi="Calibri"/>
                <w:color w:val="333333"/>
                <w:sz w:val="20"/>
              </w:rPr>
              <w:t>—</w:t>
            </w:r>
          </w:p>
        </w:tc>
        <w:tc>
          <w:tcPr>
            <w:tcW w:type="dxa" w:w="850"/>
          </w:tcPr>
          <w:p>
            <w:r/>
            <w:r>
              <w:rPr>
                <w:rFonts w:ascii="Calibri" w:hAnsi="Calibri"/>
                <w:color w:val="333333"/>
                <w:sz w:val="20"/>
              </w:rPr>
              <w:t>—</w:t>
            </w:r>
          </w:p>
        </w:tc>
        <w:tc>
          <w:tcPr>
            <w:tcW w:type="dxa" w:w="1134"/>
          </w:tcPr>
          <w:p>
            <w:r/>
            <w:r>
              <w:rPr>
                <w:rFonts w:ascii="Calibri" w:hAnsi="Calibri"/>
                <w:color w:val="333333"/>
                <w:sz w:val="20"/>
              </w:rPr>
              <w:t>—</w:t>
            </w:r>
          </w:p>
        </w:tc>
        <w:tc>
          <w:tcPr>
            <w:tcW w:type="dxa" w:w="850"/>
          </w:tcPr>
          <w:p>
            <w:r/>
            <w:r>
              <w:rPr>
                <w:rFonts w:ascii="Calibri" w:hAnsi="Calibri"/>
                <w:color w:val="333333"/>
                <w:sz w:val="20"/>
              </w:rPr>
              <w:t>9</w:t>
            </w:r>
          </w:p>
        </w:tc>
      </w:tr>
      <w:tr>
        <w:tc>
          <w:tcPr>
            <w:tcW w:type="dxa" w:w="2835"/>
            <w:shd w:fill="E8F5E9"/>
          </w:tcPr>
          <w:p>
            <w:r/>
            <w:r>
              <w:rPr>
                <w:rFonts w:ascii="Calibri" w:hAnsi="Calibri"/>
                <w:color w:val="333333"/>
                <w:sz w:val="20"/>
              </w:rPr>
              <w:t>Weather Risk</w:t>
            </w:r>
          </w:p>
        </w:tc>
        <w:tc>
          <w:tcPr>
            <w:tcW w:type="dxa" w:w="850"/>
            <w:shd w:fill="E8F5E9"/>
          </w:tcPr>
          <w:p>
            <w:r/>
            <w:r>
              <w:rPr>
                <w:rFonts w:ascii="Calibri" w:hAnsi="Calibri"/>
                <w:color w:val="333333"/>
                <w:sz w:val="20"/>
              </w:rPr>
              <w:t>6</w:t>
            </w:r>
          </w:p>
        </w:tc>
        <w:tc>
          <w:tcPr>
            <w:tcW w:type="dxa" w:w="1417"/>
            <w:shd w:fill="E8F5E9"/>
          </w:tcPr>
          <w:p>
            <w:r/>
            <w:r>
              <w:rPr>
                <w:rFonts w:ascii="Calibri" w:hAnsi="Calibri"/>
                <w:color w:val="333333"/>
                <w:sz w:val="20"/>
              </w:rPr>
              <w:t>—</w:t>
            </w:r>
          </w:p>
        </w:tc>
        <w:tc>
          <w:tcPr>
            <w:tcW w:type="dxa" w:w="850"/>
            <w:shd w:fill="E8F5E9"/>
          </w:tcPr>
          <w:p>
            <w:r/>
            <w:r>
              <w:rPr>
                <w:rFonts w:ascii="Calibri" w:hAnsi="Calibri"/>
                <w:color w:val="333333"/>
                <w:sz w:val="20"/>
              </w:rPr>
              <w:t>—</w:t>
            </w:r>
          </w:p>
        </w:tc>
        <w:tc>
          <w:tcPr>
            <w:tcW w:type="dxa" w:w="1134"/>
            <w:shd w:fill="E8F5E9"/>
          </w:tcPr>
          <w:p>
            <w:r/>
            <w:r>
              <w:rPr>
                <w:rFonts w:ascii="Calibri" w:hAnsi="Calibri"/>
                <w:color w:val="333333"/>
                <w:sz w:val="20"/>
              </w:rPr>
              <w:t>—</w:t>
            </w:r>
          </w:p>
        </w:tc>
        <w:tc>
          <w:tcPr>
            <w:tcW w:type="dxa" w:w="850"/>
            <w:shd w:fill="E8F5E9"/>
          </w:tcPr>
          <w:p>
            <w:r/>
            <w:r>
              <w:rPr>
                <w:rFonts w:ascii="Calibri" w:hAnsi="Calibri"/>
                <w:color w:val="333333"/>
                <w:sz w:val="20"/>
              </w:rPr>
              <w:t>6</w:t>
            </w:r>
          </w:p>
        </w:tc>
      </w:tr>
      <w:tr>
        <w:tc>
          <w:tcPr>
            <w:tcW w:type="dxa" w:w="2835"/>
          </w:tcPr>
          <w:p>
            <w:r/>
            <w:r>
              <w:rPr>
                <w:rFonts w:ascii="Calibri" w:hAnsi="Calibri"/>
                <w:color w:val="333333"/>
                <w:sz w:val="20"/>
              </w:rPr>
              <w:t>Domain Models</w:t>
            </w:r>
          </w:p>
        </w:tc>
        <w:tc>
          <w:tcPr>
            <w:tcW w:type="dxa" w:w="850"/>
          </w:tcPr>
          <w:p>
            <w:r/>
            <w:r>
              <w:rPr>
                <w:rFonts w:ascii="Calibri" w:hAnsi="Calibri"/>
                <w:color w:val="333333"/>
                <w:sz w:val="20"/>
              </w:rPr>
              <w:t>10</w:t>
            </w:r>
          </w:p>
        </w:tc>
        <w:tc>
          <w:tcPr>
            <w:tcW w:type="dxa" w:w="1417"/>
          </w:tcPr>
          <w:p>
            <w:r/>
            <w:r>
              <w:rPr>
                <w:rFonts w:ascii="Calibri" w:hAnsi="Calibri"/>
                <w:color w:val="333333"/>
                <w:sz w:val="20"/>
              </w:rPr>
              <w:t>—</w:t>
            </w:r>
          </w:p>
        </w:tc>
        <w:tc>
          <w:tcPr>
            <w:tcW w:type="dxa" w:w="850"/>
          </w:tcPr>
          <w:p>
            <w:r/>
            <w:r>
              <w:rPr>
                <w:rFonts w:ascii="Calibri" w:hAnsi="Calibri"/>
                <w:color w:val="333333"/>
                <w:sz w:val="20"/>
              </w:rPr>
              <w:t>—</w:t>
            </w:r>
          </w:p>
        </w:tc>
        <w:tc>
          <w:tcPr>
            <w:tcW w:type="dxa" w:w="1134"/>
          </w:tcPr>
          <w:p>
            <w:r/>
            <w:r>
              <w:rPr>
                <w:rFonts w:ascii="Calibri" w:hAnsi="Calibri"/>
                <w:color w:val="333333"/>
                <w:sz w:val="20"/>
              </w:rPr>
              <w:t>—</w:t>
            </w:r>
          </w:p>
        </w:tc>
        <w:tc>
          <w:tcPr>
            <w:tcW w:type="dxa" w:w="850"/>
          </w:tcPr>
          <w:p>
            <w:r/>
            <w:r>
              <w:rPr>
                <w:rFonts w:ascii="Calibri" w:hAnsi="Calibri"/>
                <w:color w:val="333333"/>
                <w:sz w:val="20"/>
              </w:rPr>
              <w:t>10</w:t>
            </w:r>
          </w:p>
        </w:tc>
      </w:tr>
      <w:tr>
        <w:tc>
          <w:tcPr>
            <w:tcW w:type="dxa" w:w="2835"/>
            <w:shd w:fill="E8F5E9"/>
          </w:tcPr>
          <w:p>
            <w:r/>
            <w:r>
              <w:rPr>
                <w:rFonts w:ascii="Calibri" w:hAnsi="Calibri"/>
                <w:color w:val="333333"/>
                <w:sz w:val="20"/>
              </w:rPr>
              <w:t>Entity Conversion (Data Layer)</w:t>
            </w:r>
          </w:p>
        </w:tc>
        <w:tc>
          <w:tcPr>
            <w:tcW w:type="dxa" w:w="850"/>
            <w:shd w:fill="E8F5E9"/>
          </w:tcPr>
          <w:p>
            <w:r/>
            <w:r>
              <w:rPr>
                <w:rFonts w:ascii="Calibri" w:hAnsi="Calibri"/>
                <w:color w:val="333333"/>
                <w:sz w:val="20"/>
              </w:rPr>
              <w:t>7</w:t>
            </w:r>
          </w:p>
        </w:tc>
        <w:tc>
          <w:tcPr>
            <w:tcW w:type="dxa" w:w="1417"/>
            <w:shd w:fill="E8F5E9"/>
          </w:tcPr>
          <w:p>
            <w:r/>
            <w:r>
              <w:rPr>
                <w:rFonts w:ascii="Calibri" w:hAnsi="Calibri"/>
                <w:color w:val="333333"/>
                <w:sz w:val="20"/>
              </w:rPr>
              <w:t>—</w:t>
            </w:r>
          </w:p>
        </w:tc>
        <w:tc>
          <w:tcPr>
            <w:tcW w:type="dxa" w:w="850"/>
            <w:shd w:fill="E8F5E9"/>
          </w:tcPr>
          <w:p>
            <w:r/>
            <w:r>
              <w:rPr>
                <w:rFonts w:ascii="Calibri" w:hAnsi="Calibri"/>
                <w:color w:val="333333"/>
                <w:sz w:val="20"/>
              </w:rPr>
              <w:t>—</w:t>
            </w:r>
          </w:p>
        </w:tc>
        <w:tc>
          <w:tcPr>
            <w:tcW w:type="dxa" w:w="1134"/>
            <w:shd w:fill="E8F5E9"/>
          </w:tcPr>
          <w:p>
            <w:r/>
            <w:r>
              <w:rPr>
                <w:rFonts w:ascii="Calibri" w:hAnsi="Calibri"/>
                <w:color w:val="333333"/>
                <w:sz w:val="20"/>
              </w:rPr>
              <w:t>—</w:t>
            </w:r>
          </w:p>
        </w:tc>
        <w:tc>
          <w:tcPr>
            <w:tcW w:type="dxa" w:w="850"/>
            <w:shd w:fill="E8F5E9"/>
          </w:tcPr>
          <w:p>
            <w:r/>
            <w:r>
              <w:rPr>
                <w:rFonts w:ascii="Calibri" w:hAnsi="Calibri"/>
                <w:color w:val="333333"/>
                <w:sz w:val="20"/>
              </w:rPr>
              <w:t>7</w:t>
            </w:r>
          </w:p>
        </w:tc>
      </w:tr>
      <w:tr>
        <w:tc>
          <w:tcPr>
            <w:tcW w:type="dxa" w:w="2835"/>
          </w:tcPr>
          <w:p>
            <w:r/>
            <w:r>
              <w:rPr>
                <w:rFonts w:ascii="Calibri" w:hAnsi="Calibri"/>
                <w:color w:val="333333"/>
                <w:sz w:val="20"/>
              </w:rPr>
              <w:t>Safety &amp; SOS</w:t>
            </w:r>
          </w:p>
        </w:tc>
        <w:tc>
          <w:tcPr>
            <w:tcW w:type="dxa" w:w="850"/>
          </w:tcPr>
          <w:p>
            <w:r/>
            <w:r>
              <w:rPr>
                <w:rFonts w:ascii="Calibri" w:hAnsi="Calibri"/>
                <w:color w:val="333333"/>
                <w:sz w:val="20"/>
              </w:rPr>
              <w:t>—</w:t>
            </w:r>
          </w:p>
        </w:tc>
        <w:tc>
          <w:tcPr>
            <w:tcW w:type="dxa" w:w="1417"/>
          </w:tcPr>
          <w:p>
            <w:r/>
            <w:r>
              <w:rPr>
                <w:rFonts w:ascii="Calibri" w:hAnsi="Calibri"/>
                <w:color w:val="333333"/>
                <w:sz w:val="20"/>
              </w:rPr>
              <w:t>1</w:t>
            </w:r>
          </w:p>
        </w:tc>
        <w:tc>
          <w:tcPr>
            <w:tcW w:type="dxa" w:w="850"/>
          </w:tcPr>
          <w:p>
            <w:r/>
            <w:r>
              <w:rPr>
                <w:rFonts w:ascii="Calibri" w:hAnsi="Calibri"/>
                <w:color w:val="333333"/>
                <w:sz w:val="20"/>
              </w:rPr>
              <w:t>1</w:t>
            </w:r>
          </w:p>
        </w:tc>
        <w:tc>
          <w:tcPr>
            <w:tcW w:type="dxa" w:w="1134"/>
          </w:tcPr>
          <w:p>
            <w:r/>
            <w:r>
              <w:rPr>
                <w:rFonts w:ascii="Calibri" w:hAnsi="Calibri"/>
                <w:color w:val="333333"/>
                <w:sz w:val="20"/>
              </w:rPr>
              <w:t>1</w:t>
            </w:r>
          </w:p>
        </w:tc>
        <w:tc>
          <w:tcPr>
            <w:tcW w:type="dxa" w:w="850"/>
          </w:tcPr>
          <w:p>
            <w:r/>
            <w:r>
              <w:rPr>
                <w:rFonts w:ascii="Calibri" w:hAnsi="Calibri"/>
                <w:color w:val="333333"/>
                <w:sz w:val="20"/>
              </w:rPr>
              <w:t>3</w:t>
            </w:r>
          </w:p>
        </w:tc>
      </w:tr>
      <w:tr>
        <w:tc>
          <w:tcPr>
            <w:tcW w:type="dxa" w:w="2835"/>
            <w:shd w:fill="E8F5E9"/>
          </w:tcPr>
          <w:p>
            <w:r/>
            <w:r>
              <w:rPr>
                <w:rFonts w:ascii="Calibri" w:hAnsi="Calibri"/>
                <w:color w:val="333333"/>
                <w:sz w:val="20"/>
              </w:rPr>
              <w:t>Crowdsource Reports (FR-212)</w:t>
            </w:r>
          </w:p>
        </w:tc>
        <w:tc>
          <w:tcPr>
            <w:tcW w:type="dxa" w:w="850"/>
            <w:shd w:fill="E8F5E9"/>
          </w:tcPr>
          <w:p>
            <w:r/>
            <w:r>
              <w:rPr>
                <w:rFonts w:ascii="Calibri" w:hAnsi="Calibri"/>
                <w:color w:val="333333"/>
                <w:sz w:val="20"/>
              </w:rPr>
              <w:t>—</w:t>
            </w:r>
          </w:p>
        </w:tc>
        <w:tc>
          <w:tcPr>
            <w:tcW w:type="dxa" w:w="1417"/>
            <w:shd w:fill="E8F5E9"/>
          </w:tcPr>
          <w:p>
            <w:r/>
            <w:r>
              <w:rPr>
                <w:rFonts w:ascii="Calibri" w:hAnsi="Calibri"/>
                <w:color w:val="333333"/>
                <w:sz w:val="20"/>
              </w:rPr>
              <w:t>2</w:t>
            </w:r>
          </w:p>
        </w:tc>
        <w:tc>
          <w:tcPr>
            <w:tcW w:type="dxa" w:w="850"/>
            <w:shd w:fill="E8F5E9"/>
          </w:tcPr>
          <w:p>
            <w:r/>
            <w:r>
              <w:rPr>
                <w:rFonts w:ascii="Calibri" w:hAnsi="Calibri"/>
                <w:color w:val="333333"/>
                <w:sz w:val="20"/>
              </w:rPr>
              <w:t>—</w:t>
            </w:r>
          </w:p>
        </w:tc>
        <w:tc>
          <w:tcPr>
            <w:tcW w:type="dxa" w:w="1134"/>
            <w:shd w:fill="E8F5E9"/>
          </w:tcPr>
          <w:p>
            <w:r/>
            <w:r>
              <w:rPr>
                <w:rFonts w:ascii="Calibri" w:hAnsi="Calibri"/>
                <w:color w:val="333333"/>
                <w:sz w:val="20"/>
              </w:rPr>
              <w:t>—</w:t>
            </w:r>
          </w:p>
        </w:tc>
        <w:tc>
          <w:tcPr>
            <w:tcW w:type="dxa" w:w="850"/>
            <w:shd w:fill="E8F5E9"/>
          </w:tcPr>
          <w:p>
            <w:r/>
            <w:r>
              <w:rPr>
                <w:rFonts w:ascii="Calibri" w:hAnsi="Calibri"/>
                <w:color w:val="333333"/>
                <w:sz w:val="20"/>
              </w:rPr>
              <w:t>2</w:t>
            </w:r>
          </w:p>
        </w:tc>
      </w:tr>
      <w:tr>
        <w:tc>
          <w:tcPr>
            <w:tcW w:type="dxa" w:w="2835"/>
          </w:tcPr>
          <w:p>
            <w:r/>
            <w:r>
              <w:rPr>
                <w:rFonts w:ascii="Calibri" w:hAnsi="Calibri"/>
                <w:color w:val="333333"/>
                <w:sz w:val="20"/>
              </w:rPr>
              <w:t>Admin Dashboard</w:t>
            </w:r>
          </w:p>
        </w:tc>
        <w:tc>
          <w:tcPr>
            <w:tcW w:type="dxa" w:w="850"/>
          </w:tcPr>
          <w:p>
            <w:r/>
            <w:r>
              <w:rPr>
                <w:rFonts w:ascii="Calibri" w:hAnsi="Calibri"/>
                <w:color w:val="333333"/>
                <w:sz w:val="20"/>
              </w:rPr>
              <w:t>—</w:t>
            </w:r>
          </w:p>
        </w:tc>
        <w:tc>
          <w:tcPr>
            <w:tcW w:type="dxa" w:w="1417"/>
          </w:tcPr>
          <w:p>
            <w:r/>
            <w:r>
              <w:rPr>
                <w:rFonts w:ascii="Calibri" w:hAnsi="Calibri"/>
                <w:color w:val="333333"/>
                <w:sz w:val="20"/>
              </w:rPr>
              <w:t>1</w:t>
            </w:r>
          </w:p>
        </w:tc>
        <w:tc>
          <w:tcPr>
            <w:tcW w:type="dxa" w:w="850"/>
          </w:tcPr>
          <w:p>
            <w:r/>
            <w:r>
              <w:rPr>
                <w:rFonts w:ascii="Calibri" w:hAnsi="Calibri"/>
                <w:color w:val="333333"/>
                <w:sz w:val="20"/>
              </w:rPr>
              <w:t>—</w:t>
            </w:r>
          </w:p>
        </w:tc>
        <w:tc>
          <w:tcPr>
            <w:tcW w:type="dxa" w:w="1134"/>
          </w:tcPr>
          <w:p>
            <w:r/>
            <w:r>
              <w:rPr>
                <w:rFonts w:ascii="Calibri" w:hAnsi="Calibri"/>
                <w:color w:val="333333"/>
                <w:sz w:val="20"/>
              </w:rPr>
              <w:t>1</w:t>
            </w:r>
          </w:p>
        </w:tc>
        <w:tc>
          <w:tcPr>
            <w:tcW w:type="dxa" w:w="850"/>
          </w:tcPr>
          <w:p>
            <w:r/>
            <w:r>
              <w:rPr>
                <w:rFonts w:ascii="Calibri" w:hAnsi="Calibri"/>
                <w:color w:val="333333"/>
                <w:sz w:val="20"/>
              </w:rPr>
              <w:t>2</w:t>
            </w:r>
          </w:p>
        </w:tc>
      </w:tr>
      <w:tr>
        <w:tc>
          <w:tcPr>
            <w:tcW w:type="dxa" w:w="2835"/>
            <w:shd w:fill="E8F5E9"/>
          </w:tcPr>
          <w:p>
            <w:r/>
            <w:r>
              <w:rPr>
                <w:rFonts w:ascii="Calibri" w:hAnsi="Calibri"/>
                <w:color w:val="333333"/>
                <w:sz w:val="20"/>
              </w:rPr>
              <w:t>Navigation</w:t>
            </w:r>
          </w:p>
        </w:tc>
        <w:tc>
          <w:tcPr>
            <w:tcW w:type="dxa" w:w="850"/>
            <w:shd w:fill="E8F5E9"/>
          </w:tcPr>
          <w:p>
            <w:r/>
            <w:r>
              <w:rPr>
                <w:rFonts w:ascii="Calibri" w:hAnsi="Calibri"/>
                <w:color w:val="333333"/>
                <w:sz w:val="20"/>
              </w:rPr>
              <w:t>—</w:t>
            </w:r>
          </w:p>
        </w:tc>
        <w:tc>
          <w:tcPr>
            <w:tcW w:type="dxa" w:w="1417"/>
            <w:shd w:fill="E8F5E9"/>
          </w:tcPr>
          <w:p>
            <w:r/>
            <w:r>
              <w:rPr>
                <w:rFonts w:ascii="Calibri" w:hAnsi="Calibri"/>
                <w:color w:val="333333"/>
                <w:sz w:val="20"/>
              </w:rPr>
              <w:t>—</w:t>
            </w:r>
          </w:p>
        </w:tc>
        <w:tc>
          <w:tcPr>
            <w:tcW w:type="dxa" w:w="850"/>
            <w:shd w:fill="E8F5E9"/>
          </w:tcPr>
          <w:p>
            <w:r/>
            <w:r>
              <w:rPr>
                <w:rFonts w:ascii="Calibri" w:hAnsi="Calibri"/>
                <w:color w:val="333333"/>
                <w:sz w:val="20"/>
              </w:rPr>
              <w:t>3</w:t>
            </w:r>
          </w:p>
        </w:tc>
        <w:tc>
          <w:tcPr>
            <w:tcW w:type="dxa" w:w="1134"/>
            <w:shd w:fill="E8F5E9"/>
          </w:tcPr>
          <w:p>
            <w:r/>
            <w:r>
              <w:rPr>
                <w:rFonts w:ascii="Calibri" w:hAnsi="Calibri"/>
                <w:color w:val="333333"/>
                <w:sz w:val="20"/>
              </w:rPr>
              <w:t>2</w:t>
            </w:r>
          </w:p>
        </w:tc>
        <w:tc>
          <w:tcPr>
            <w:tcW w:type="dxa" w:w="850"/>
            <w:shd w:fill="E8F5E9"/>
          </w:tcPr>
          <w:p>
            <w:r/>
            <w:r>
              <w:rPr>
                <w:rFonts w:ascii="Calibri" w:hAnsi="Calibri"/>
                <w:color w:val="333333"/>
                <w:sz w:val="20"/>
              </w:rPr>
              <w:t>5</w:t>
            </w:r>
          </w:p>
        </w:tc>
      </w:tr>
      <w:tr>
        <w:tc>
          <w:tcPr>
            <w:tcW w:type="dxa" w:w="2835"/>
          </w:tcPr>
          <w:p>
            <w:r/>
            <w:r>
              <w:rPr>
                <w:rFonts w:ascii="Calibri" w:hAnsi="Calibri"/>
                <w:color w:val="333333"/>
                <w:sz w:val="20"/>
              </w:rPr>
              <w:t>Activity History &amp; Stats</w:t>
            </w:r>
          </w:p>
        </w:tc>
        <w:tc>
          <w:tcPr>
            <w:tcW w:type="dxa" w:w="850"/>
          </w:tcPr>
          <w:p>
            <w:r/>
            <w:r>
              <w:rPr>
                <w:rFonts w:ascii="Calibri" w:hAnsi="Calibri"/>
                <w:color w:val="333333"/>
                <w:sz w:val="20"/>
              </w:rPr>
              <w:t>—</w:t>
            </w:r>
          </w:p>
        </w:tc>
        <w:tc>
          <w:tcPr>
            <w:tcW w:type="dxa" w:w="1417"/>
          </w:tcPr>
          <w:p>
            <w:r/>
            <w:r>
              <w:rPr>
                <w:rFonts w:ascii="Calibri" w:hAnsi="Calibri"/>
                <w:color w:val="333333"/>
                <w:sz w:val="20"/>
              </w:rPr>
              <w:t>1</w:t>
            </w:r>
          </w:p>
        </w:tc>
        <w:tc>
          <w:tcPr>
            <w:tcW w:type="dxa" w:w="850"/>
          </w:tcPr>
          <w:p>
            <w:r/>
            <w:r>
              <w:rPr>
                <w:rFonts w:ascii="Calibri" w:hAnsi="Calibri"/>
                <w:color w:val="333333"/>
                <w:sz w:val="20"/>
              </w:rPr>
              <w:t>—</w:t>
            </w:r>
          </w:p>
        </w:tc>
        <w:tc>
          <w:tcPr>
            <w:tcW w:type="dxa" w:w="1134"/>
          </w:tcPr>
          <w:p>
            <w:r/>
            <w:r>
              <w:rPr>
                <w:rFonts w:ascii="Calibri" w:hAnsi="Calibri"/>
                <w:color w:val="333333"/>
                <w:sz w:val="20"/>
              </w:rPr>
              <w:t>1</w:t>
            </w:r>
          </w:p>
        </w:tc>
        <w:tc>
          <w:tcPr>
            <w:tcW w:type="dxa" w:w="850"/>
          </w:tcPr>
          <w:p>
            <w:r/>
            <w:r>
              <w:rPr>
                <w:rFonts w:ascii="Calibri" w:hAnsi="Calibri"/>
                <w:color w:val="333333"/>
                <w:sz w:val="20"/>
              </w:rPr>
              <w:t>2</w:t>
            </w:r>
          </w:p>
        </w:tc>
      </w:tr>
      <w:tr>
        <w:tc>
          <w:tcPr>
            <w:tcW w:type="dxa" w:w="2835"/>
            <w:shd w:fill="E8F5E9"/>
          </w:tcPr>
          <w:p>
            <w:r/>
            <w:r>
              <w:rPr>
                <w:rFonts w:ascii="Calibri" w:hAnsi="Calibri"/>
                <w:color w:val="333333"/>
                <w:sz w:val="20"/>
              </w:rPr>
              <w:t>Emergency Contacts</w:t>
            </w:r>
          </w:p>
        </w:tc>
        <w:tc>
          <w:tcPr>
            <w:tcW w:type="dxa" w:w="850"/>
            <w:shd w:fill="E8F5E9"/>
          </w:tcPr>
          <w:p>
            <w:r/>
            <w:r>
              <w:rPr>
                <w:rFonts w:ascii="Calibri" w:hAnsi="Calibri"/>
                <w:color w:val="333333"/>
                <w:sz w:val="20"/>
              </w:rPr>
              <w:t>—</w:t>
            </w:r>
          </w:p>
        </w:tc>
        <w:tc>
          <w:tcPr>
            <w:tcW w:type="dxa" w:w="1417"/>
            <w:shd w:fill="E8F5E9"/>
          </w:tcPr>
          <w:p>
            <w:r/>
            <w:r>
              <w:rPr>
                <w:rFonts w:ascii="Calibri" w:hAnsi="Calibri"/>
                <w:color w:val="333333"/>
                <w:sz w:val="20"/>
              </w:rPr>
              <w:t>1</w:t>
            </w:r>
          </w:p>
        </w:tc>
        <w:tc>
          <w:tcPr>
            <w:tcW w:type="dxa" w:w="850"/>
            <w:shd w:fill="E8F5E9"/>
          </w:tcPr>
          <w:p>
            <w:r/>
            <w:r>
              <w:rPr>
                <w:rFonts w:ascii="Calibri" w:hAnsi="Calibri"/>
                <w:color w:val="333333"/>
                <w:sz w:val="20"/>
              </w:rPr>
              <w:t>—</w:t>
            </w:r>
          </w:p>
        </w:tc>
        <w:tc>
          <w:tcPr>
            <w:tcW w:type="dxa" w:w="1134"/>
            <w:shd w:fill="E8F5E9"/>
          </w:tcPr>
          <w:p>
            <w:r/>
            <w:r>
              <w:rPr>
                <w:rFonts w:ascii="Calibri" w:hAnsi="Calibri"/>
                <w:color w:val="333333"/>
                <w:sz w:val="20"/>
              </w:rPr>
              <w:t>—</w:t>
            </w:r>
          </w:p>
        </w:tc>
        <w:tc>
          <w:tcPr>
            <w:tcW w:type="dxa" w:w="850"/>
            <w:shd w:fill="E8F5E9"/>
          </w:tcPr>
          <w:p>
            <w:r/>
            <w:r>
              <w:rPr>
                <w:rFonts w:ascii="Calibri" w:hAnsi="Calibri"/>
                <w:color w:val="333333"/>
                <w:sz w:val="20"/>
              </w:rPr>
              <w:t>1</w:t>
            </w:r>
          </w:p>
        </w:tc>
      </w:tr>
      <w:tr>
        <w:tc>
          <w:tcPr>
            <w:tcW w:type="dxa" w:w="2835"/>
          </w:tcPr>
          <w:p>
            <w:r/>
            <w:r>
              <w:rPr>
                <w:rFonts w:ascii="Calibri" w:hAnsi="Calibri"/>
                <w:color w:val="333333"/>
                <w:sz w:val="20"/>
              </w:rPr>
              <w:t>TOTAL</w:t>
            </w:r>
          </w:p>
        </w:tc>
        <w:tc>
          <w:tcPr>
            <w:tcW w:type="dxa" w:w="850"/>
          </w:tcPr>
          <w:p>
            <w:r/>
            <w:r>
              <w:rPr>
                <w:rFonts w:ascii="Calibri" w:hAnsi="Calibri"/>
                <w:color w:val="333333"/>
                <w:sz w:val="20"/>
              </w:rPr>
              <w:t>40</w:t>
            </w:r>
          </w:p>
        </w:tc>
        <w:tc>
          <w:tcPr>
            <w:tcW w:type="dxa" w:w="1417"/>
          </w:tcPr>
          <w:p>
            <w:r/>
            <w:r>
              <w:rPr>
                <w:rFonts w:ascii="Calibri" w:hAnsi="Calibri"/>
                <w:color w:val="333333"/>
                <w:sz w:val="20"/>
              </w:rPr>
              <w:t>10</w:t>
            </w:r>
          </w:p>
        </w:tc>
        <w:tc>
          <w:tcPr>
            <w:tcW w:type="dxa" w:w="850"/>
          </w:tcPr>
          <w:p>
            <w:r/>
            <w:r>
              <w:rPr>
                <w:rFonts w:ascii="Calibri" w:hAnsi="Calibri"/>
                <w:color w:val="333333"/>
                <w:sz w:val="20"/>
              </w:rPr>
              <w:t>5</w:t>
            </w:r>
          </w:p>
        </w:tc>
        <w:tc>
          <w:tcPr>
            <w:tcW w:type="dxa" w:w="1134"/>
          </w:tcPr>
          <w:p>
            <w:r/>
            <w:r>
              <w:rPr>
                <w:rFonts w:ascii="Calibri" w:hAnsi="Calibri"/>
                <w:color w:val="333333"/>
                <w:sz w:val="20"/>
              </w:rPr>
              <w:t>6</w:t>
            </w:r>
          </w:p>
        </w:tc>
        <w:tc>
          <w:tcPr>
            <w:tcW w:type="dxa" w:w="850"/>
          </w:tcPr>
          <w:p>
            <w:r/>
            <w:r>
              <w:rPr>
                <w:rFonts w:ascii="Calibri" w:hAnsi="Calibri"/>
                <w:color w:val="333333"/>
                <w:sz w:val="20"/>
              </w:rPr>
              <w:t>61</w:t>
            </w:r>
          </w:p>
        </w:tc>
      </w:tr>
    </w:tbl>
    <w:p>
      <w:pPr>
        <w:pStyle w:val="Heading2"/>
      </w:pPr>
      <w:r>
        <w:rPr>
          <w:rFonts w:ascii="Calibri" w:hAnsi="Calibri"/>
          <w:color w:val="2E7D32"/>
          <w:sz w:val="30"/>
        </w:rPr>
        <w:t>10.3 Key Testing Principles Applied</w:t>
      </w:r>
    </w:p>
    <w:p>
      <w:r>
        <w:rPr>
          <w:b/>
          <w:color w:val="1B5E20"/>
          <w:sz w:val="22"/>
        </w:rPr>
        <w:t xml:space="preserve">Testing Pyramid: </w:t>
      </w:r>
      <w:r>
        <w:rPr>
          <w:sz w:val="22"/>
        </w:rPr>
        <w:t>More unit tests (fast, cheap) at the base, fewer system tests (slow, comprehensive) at the top. This balances coverage with execution speed.</w:t>
      </w:r>
    </w:p>
    <w:p>
      <w:r>
        <w:rPr>
          <w:b/>
          <w:color w:val="1B5E20"/>
          <w:sz w:val="22"/>
        </w:rPr>
        <w:t xml:space="preserve">AAA Pattern: </w:t>
      </w:r>
      <w:r>
        <w:rPr>
          <w:sz w:val="22"/>
        </w:rPr>
        <w:t>Every test follows the Arrange → Act → Assert structure for clarity and maintainability.</w:t>
      </w:r>
    </w:p>
    <w:p>
      <w:r>
        <w:rPr>
          <w:b/>
          <w:color w:val="1B5E20"/>
          <w:sz w:val="22"/>
        </w:rPr>
        <w:t xml:space="preserve">Test Isolation: </w:t>
      </w:r>
      <w:r>
        <w:rPr>
          <w:sz w:val="22"/>
        </w:rPr>
        <w:t>Unit tests create fresh service instances. Integration tests use in-memory databases destroyed after each test. No test depends on another.</w:t>
      </w:r>
    </w:p>
    <w:p>
      <w:r>
        <w:rPr>
          <w:b/>
          <w:color w:val="1B5E20"/>
          <w:sz w:val="22"/>
        </w:rPr>
        <w:t xml:space="preserve">Real-World Validation: </w:t>
      </w:r>
      <w:r>
        <w:rPr>
          <w:sz w:val="22"/>
        </w:rPr>
        <w:t>Tests use actual Coimbatore GPS coordinates (PSG iTech, Marudhamalai, Vellingiri Hills) for realistic distance and zone verification.</w:t>
      </w:r>
    </w:p>
    <w:p>
      <w:r>
        <w:rPr>
          <w:b/>
          <w:color w:val="1B5E20"/>
          <w:sz w:val="22"/>
        </w:rPr>
        <w:t xml:space="preserve">SRS Traceability: </w:t>
      </w:r>
      <w:r>
        <w:rPr>
          <w:sz w:val="22"/>
        </w:rPr>
        <w:t>Every test maps to one or more functional requirements from the SRS document, ensuring complete requirements coverage.</w:t>
      </w:r>
    </w:p>
    <w:p>
      <w:r>
        <w:rPr>
          <w:b/>
          <w:color w:val="1B5E20"/>
          <w:sz w:val="22"/>
        </w:rPr>
        <w:t xml:space="preserve">Regression Prevention: </w:t>
      </w:r>
      <w:r>
        <w:rPr>
          <w:sz w:val="22"/>
        </w:rPr>
        <w:t>Tests run automatically on every build, catching regressions before they reach users.</w:t>
      </w:r>
    </w:p>
    <w:p/>
    <w:p/>
    <w:p>
      <w:pPr>
        <w:shd w:val="clear" w:fill="1B5E20"/>
      </w:pPr>
      <w:r>
        <w:rPr>
          <w:sz w:val="8"/>
        </w:rPr>
        <w:br/>
      </w:r>
    </w:p>
    <w:p>
      <w:pPr>
        <w:jc w:val="center"/>
      </w:pPr>
      <w:r>
        <w:rPr>
          <w:i/>
          <w:color w:val="555555"/>
          <w:sz w:val="20"/>
        </w:rPr>
        <w:t>Prepared for OOSE Lab Submission — PSG Institute of Technology and Applied Research, Coimbatore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