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Create Presentation About Machine Learning</w:t>
      </w:r>
    </w:p>
    <w:p/>
    <w:p>
      <w:pPr>
        <w:jc w:val="center"/>
      </w:pPr>
      <w:r>
        <w:rPr>
          <w:color w:val="646464"/>
          <w:sz w:val="32"/>
        </w:rPr>
        <w:t>Project Proposal</w:t>
      </w:r>
    </w:p>
    <w:p/>
    <w:p/>
    <w:p>
      <w:pPr>
        <w:jc w:val="center"/>
      </w:pPr>
      <w:r>
        <w:rPr>
          <w:sz w:val="24"/>
        </w:rPr>
        <w:t>Generated: November 12, 2025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sz w:val="24"/>
        </w:rPr>
        <w:t>1. Executive Summary</w:t>
      </w:r>
    </w:p>
    <w:p>
      <w:r>
        <w:rPr>
          <w:sz w:val="24"/>
        </w:rPr>
        <w:t>2. Introduction</w:t>
      </w:r>
    </w:p>
    <w:p>
      <w:r>
        <w:rPr>
          <w:sz w:val="24"/>
        </w:rPr>
        <w:t>3. Market Analysis</w:t>
      </w:r>
    </w:p>
    <w:p>
      <w:r>
        <w:rPr>
          <w:sz w:val="24"/>
        </w:rPr>
        <w:t>4. Key Features</w:t>
      </w:r>
    </w:p>
    <w:p>
      <w:r>
        <w:rPr>
          <w:sz w:val="24"/>
        </w:rPr>
        <w:t>5. Implementation Plan</w:t>
      </w:r>
    </w:p>
    <w:p>
      <w:r>
        <w:rPr>
          <w:sz w:val="24"/>
        </w:rPr>
        <w:t>6. Budget and Timeline</w:t>
      </w:r>
    </w:p>
    <w:p>
      <w:r>
        <w:rPr>
          <w:sz w:val="24"/>
        </w:rPr>
        <w:t>7. Conclusion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sz w:val="22"/>
        </w:rPr>
        <w:t>This document provides a comprehensive overview of create presentation about machine learning, including market analysis, key features, implementation strategy, and expected outcomes.</w:t>
      </w:r>
    </w:p>
    <w:p/>
    <w:p>
      <w:pPr>
        <w:pStyle w:val="Heading1"/>
      </w:pPr>
      <w:r>
        <w:t>Introduction</w:t>
      </w:r>
    </w:p>
    <w:p>
      <w:r>
        <w:rPr>
          <w:sz w:val="22"/>
        </w:rPr>
        <w:t>In today's rapidly evolving landscape, create presentation about machine learning has emerged as a critical solution. This proposal outlines the key aspects and strategic approach.</w:t>
      </w:r>
    </w:p>
    <w:p/>
    <w:p>
      <w:pPr>
        <w:pStyle w:val="Heading1"/>
      </w:pPr>
      <w:r>
        <w:t>Market Analysis</w:t>
      </w:r>
    </w:p>
    <w:p>
      <w:r>
        <w:rPr>
          <w:sz w:val="22"/>
        </w:rPr>
        <w:t>Current market trends indicate strong demand and growth potential.</w:t>
      </w:r>
    </w:p>
    <w:p/>
    <w:p>
      <w:pPr>
        <w:pStyle w:val="ListBullet"/>
      </w:pPr>
      <w:r>
        <w:rPr>
          <w:sz w:val="22"/>
        </w:rPr>
        <w:t>Growing market demand for create presentation about machine learning</w:t>
      </w:r>
    </w:p>
    <w:p>
      <w:pPr>
        <w:pStyle w:val="ListBullet"/>
      </w:pPr>
      <w:r>
        <w:rPr>
          <w:sz w:val="22"/>
        </w:rPr>
        <w:t>Focus on user experience and accessibility</w:t>
      </w:r>
    </w:p>
    <w:p>
      <w:pPr>
        <w:pStyle w:val="ListBullet"/>
      </w:pPr>
      <w:r>
        <w:rPr>
          <w:sz w:val="22"/>
        </w:rPr>
        <w:t>Integration with existing systems</w:t>
      </w:r>
    </w:p>
    <w:p>
      <w:pPr>
        <w:pStyle w:val="ListBullet"/>
      </w:pPr>
      <w:r>
        <w:rPr>
          <w:sz w:val="22"/>
        </w:rPr>
        <w:t>Cost-effective implementation</w:t>
      </w:r>
    </w:p>
    <w:p>
      <w:pPr>
        <w:pStyle w:val="ListBullet"/>
      </w:pPr>
      <w:r>
        <w:rPr>
          <w:sz w:val="22"/>
        </w:rPr>
        <w:t>Scalable architecture</w:t>
      </w:r>
    </w:p>
    <w:p/>
    <w:p>
      <w:pPr>
        <w:pStyle w:val="Heading1"/>
      </w:pPr>
      <w:r>
        <w:t>Key Features</w:t>
      </w:r>
    </w:p>
    <w:p>
      <w:r>
        <w:rPr>
          <w:sz w:val="22"/>
        </w:rPr>
        <w:t>The solution includes several essential features:</w:t>
      </w:r>
    </w:p>
    <w:p/>
    <w:p>
      <w:pPr>
        <w:pStyle w:val="ListBullet"/>
      </w:pPr>
      <w:r>
        <w:rPr>
          <w:sz w:val="22"/>
        </w:rPr>
        <w:t>User-friendly interface</w:t>
      </w:r>
    </w:p>
    <w:p>
      <w:pPr>
        <w:pStyle w:val="ListBullet"/>
      </w:pPr>
      <w:r>
        <w:rPr>
          <w:sz w:val="22"/>
        </w:rPr>
        <w:t>Scalable architecture</w:t>
      </w:r>
    </w:p>
    <w:p>
      <w:pPr>
        <w:pStyle w:val="ListBullet"/>
      </w:pPr>
      <w:r>
        <w:rPr>
          <w:sz w:val="22"/>
        </w:rPr>
        <w:t>Robust security measures</w:t>
      </w:r>
    </w:p>
    <w:p>
      <w:pPr>
        <w:pStyle w:val="ListBullet"/>
      </w:pPr>
      <w:r>
        <w:rPr>
          <w:sz w:val="22"/>
        </w:rPr>
        <w:t>Integration capabilities</w:t>
      </w:r>
    </w:p>
    <w:p>
      <w:pPr>
        <w:pStyle w:val="ListBullet"/>
      </w:pPr>
      <w:r>
        <w:rPr>
          <w:sz w:val="22"/>
        </w:rPr>
        <w:t>Real-time analytics</w:t>
      </w:r>
    </w:p>
    <w:p/>
    <w:p>
      <w:pPr>
        <w:pStyle w:val="Heading1"/>
      </w:pPr>
      <w:r>
        <w:t>Implementation Plan</w:t>
      </w:r>
    </w:p>
    <w:p>
      <w:r>
        <w:rPr>
          <w:sz w:val="22"/>
        </w:rPr>
        <w:t>Phased approach to ensure smooth deployment:</w:t>
      </w:r>
    </w:p>
    <w:p/>
    <w:p>
      <w:pPr>
        <w:pStyle w:val="ListBullet"/>
      </w:pPr>
      <w:r>
        <w:rPr>
          <w:sz w:val="22"/>
        </w:rPr>
        <w:t>Phase 1: Planning and Design (2-3 weeks)</w:t>
      </w:r>
    </w:p>
    <w:p>
      <w:pPr>
        <w:pStyle w:val="ListBullet"/>
      </w:pPr>
      <w:r>
        <w:rPr>
          <w:sz w:val="22"/>
        </w:rPr>
        <w:t>Phase 2: Development (4-6 weeks)</w:t>
      </w:r>
    </w:p>
    <w:p>
      <w:pPr>
        <w:pStyle w:val="ListBullet"/>
      </w:pPr>
      <w:r>
        <w:rPr>
          <w:sz w:val="22"/>
        </w:rPr>
        <w:t>Phase 3: Testing and QA (2 weeks)</w:t>
      </w:r>
    </w:p>
    <w:p>
      <w:pPr>
        <w:pStyle w:val="ListBullet"/>
      </w:pPr>
      <w:r>
        <w:rPr>
          <w:sz w:val="22"/>
        </w:rPr>
        <w:t>Phase 4: Deployment and Training (1-2 weeks)</w:t>
      </w:r>
    </w:p>
    <w:p/>
    <w:p>
      <w:pPr>
        <w:pStyle w:val="Heading1"/>
      </w:pPr>
      <w:r>
        <w:t>Budget and Timeline</w:t>
      </w:r>
    </w:p>
    <w:p>
      <w:r>
        <w:rPr>
          <w:sz w:val="22"/>
        </w:rPr>
        <w:t>Resource allocation and project timeline details.</w:t>
      </w:r>
    </w:p>
    <w:p/>
    <w:p>
      <w:pPr>
        <w:pStyle w:val="ListBullet"/>
      </w:pPr>
      <w:r>
        <w:rPr>
          <w:sz w:val="22"/>
        </w:rPr>
        <w:t>Total Budget: $XXX,XXX</w:t>
      </w:r>
    </w:p>
    <w:p>
      <w:pPr>
        <w:pStyle w:val="ListBullet"/>
      </w:pPr>
      <w:r>
        <w:rPr>
          <w:sz w:val="22"/>
        </w:rPr>
        <w:t>Timeline: 3-4 months</w:t>
      </w:r>
    </w:p>
    <w:p>
      <w:pPr>
        <w:pStyle w:val="ListBullet"/>
      </w:pPr>
      <w:r>
        <w:rPr>
          <w:sz w:val="22"/>
        </w:rPr>
        <w:t>Team Size: X members</w:t>
      </w:r>
    </w:p>
    <w:p>
      <w:pPr>
        <w:pStyle w:val="ListBullet"/>
      </w:pPr>
      <w:r>
        <w:rPr>
          <w:sz w:val="22"/>
        </w:rPr>
        <w:t>ROI Expected: XX% within 12 months</w:t>
      </w:r>
    </w:p>
    <w:p/>
    <w:p>
      <w:pPr>
        <w:pStyle w:val="Heading1"/>
      </w:pPr>
      <w:r>
        <w:t>Conclusion</w:t>
      </w:r>
    </w:p>
    <w:p>
      <w:r>
        <w:rPr>
          <w:sz w:val="22"/>
        </w:rPr>
        <w:t>The proposed create presentation about machine learning solution offers significant value and aligns with strategic objectives. We recommend proceeding with implementation as outlined.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