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F452C" w14:textId="631D60A7" w:rsidR="00D251D0" w:rsidRDefault="00D251D0" w:rsidP="00C84931">
      <w:pPr>
        <w:spacing w:line="480" w:lineRule="auto"/>
        <w:rPr>
          <w:rFonts w:ascii="Times New Roman" w:hAnsi="Times New Roman" w:cs="Times New Roman"/>
          <w:b/>
          <w:bCs/>
          <w:sz w:val="32"/>
          <w:szCs w:val="32"/>
        </w:rPr>
      </w:pPr>
      <w:r>
        <w:rPr>
          <w:rFonts w:ascii="Times New Roman" w:hAnsi="Times New Roman" w:cs="Times New Roman"/>
          <w:b/>
          <w:bCs/>
          <w:sz w:val="32"/>
          <w:szCs w:val="32"/>
        </w:rPr>
        <w:t>Rise to Success: An Analysis on the Dutch East India Company</w:t>
      </w:r>
    </w:p>
    <w:p w14:paraId="3E966D66" w14:textId="564F1EF9" w:rsidR="00D251D0" w:rsidRDefault="00D251D0" w:rsidP="00C84931">
      <w:pPr>
        <w:spacing w:line="480" w:lineRule="auto"/>
        <w:rPr>
          <w:rFonts w:ascii="Times New Roman" w:hAnsi="Times New Roman" w:cs="Times New Roman"/>
          <w:sz w:val="24"/>
          <w:szCs w:val="24"/>
        </w:rPr>
      </w:pPr>
      <w:r>
        <w:rPr>
          <w:rFonts w:ascii="Times New Roman" w:hAnsi="Times New Roman" w:cs="Times New Roman"/>
          <w:sz w:val="24"/>
          <w:szCs w:val="24"/>
        </w:rPr>
        <w:t>// INTRODUCTION</w:t>
      </w:r>
    </w:p>
    <w:p w14:paraId="56D6F0B6" w14:textId="670474A2" w:rsidR="00F92911" w:rsidRDefault="00D251D0" w:rsidP="00C84931">
      <w:pPr>
        <w:spacing w:line="480" w:lineRule="auto"/>
        <w:rPr>
          <w:rFonts w:ascii="Times New Roman" w:hAnsi="Times New Roman" w:cs="Times New Roman"/>
          <w:sz w:val="24"/>
          <w:szCs w:val="24"/>
        </w:rPr>
      </w:pPr>
      <w:r>
        <w:rPr>
          <w:rFonts w:ascii="Times New Roman" w:hAnsi="Times New Roman" w:cs="Times New Roman"/>
          <w:sz w:val="24"/>
          <w:szCs w:val="24"/>
        </w:rPr>
        <w:t>The Dutch East India company was founded in the 17</w:t>
      </w:r>
      <w:r w:rsidRPr="00E03DEA">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and quickly became one of the most influential and powerful trading companies at the time. The VOC (Dutch East India Company) dominated the trade market and developed </w:t>
      </w:r>
      <w:r w:rsidR="007B7FBC">
        <w:rPr>
          <w:rFonts w:ascii="Times New Roman" w:hAnsi="Times New Roman" w:cs="Times New Roman"/>
          <w:sz w:val="24"/>
          <w:szCs w:val="24"/>
        </w:rPr>
        <w:t>its</w:t>
      </w:r>
      <w:r>
        <w:rPr>
          <w:rFonts w:ascii="Times New Roman" w:hAnsi="Times New Roman" w:cs="Times New Roman"/>
          <w:sz w:val="24"/>
          <w:szCs w:val="24"/>
        </w:rPr>
        <w:t xml:space="preserve"> commercial trading throughout Europe and Asia. This essay will examine the different factors that contributed to </w:t>
      </w:r>
      <w:r w:rsidR="007B7FBC">
        <w:rPr>
          <w:rFonts w:ascii="Times New Roman" w:hAnsi="Times New Roman" w:cs="Times New Roman"/>
          <w:sz w:val="24"/>
          <w:szCs w:val="24"/>
        </w:rPr>
        <w:t>its</w:t>
      </w:r>
      <w:r>
        <w:rPr>
          <w:rFonts w:ascii="Times New Roman" w:hAnsi="Times New Roman" w:cs="Times New Roman"/>
          <w:sz w:val="24"/>
          <w:szCs w:val="24"/>
        </w:rPr>
        <w:t xml:space="preserve"> success such as </w:t>
      </w:r>
      <w:r w:rsidR="007B7FBC">
        <w:rPr>
          <w:rFonts w:ascii="Times New Roman" w:hAnsi="Times New Roman" w:cs="Times New Roman"/>
          <w:sz w:val="24"/>
          <w:szCs w:val="24"/>
        </w:rPr>
        <w:t>its</w:t>
      </w:r>
      <w:r>
        <w:rPr>
          <w:rFonts w:ascii="Times New Roman" w:hAnsi="Times New Roman" w:cs="Times New Roman"/>
          <w:sz w:val="24"/>
          <w:szCs w:val="24"/>
        </w:rPr>
        <w:t xml:space="preserve"> military engineering capabilities, ship building prowess and </w:t>
      </w:r>
      <w:r w:rsidR="003C1F2A">
        <w:rPr>
          <w:rFonts w:ascii="Times New Roman" w:hAnsi="Times New Roman" w:cs="Times New Roman"/>
          <w:sz w:val="24"/>
          <w:szCs w:val="24"/>
        </w:rPr>
        <w:t>its</w:t>
      </w:r>
      <w:r w:rsidR="0054442C">
        <w:rPr>
          <w:rFonts w:ascii="Times New Roman" w:hAnsi="Times New Roman" w:cs="Times New Roman"/>
          <w:sz w:val="24"/>
          <w:szCs w:val="24"/>
        </w:rPr>
        <w:t xml:space="preserve"> diplomatic abilities</w:t>
      </w:r>
      <w:r w:rsidR="00F92911">
        <w:rPr>
          <w:rFonts w:ascii="Times New Roman" w:hAnsi="Times New Roman" w:cs="Times New Roman"/>
          <w:sz w:val="24"/>
          <w:szCs w:val="24"/>
        </w:rPr>
        <w:t xml:space="preserve"> and </w:t>
      </w:r>
      <w:r w:rsidR="003C1F2A">
        <w:rPr>
          <w:rFonts w:ascii="Times New Roman" w:hAnsi="Times New Roman" w:cs="Times New Roman"/>
          <w:sz w:val="24"/>
          <w:szCs w:val="24"/>
        </w:rPr>
        <w:t>loyal crew.</w:t>
      </w:r>
      <w:r w:rsidR="00F92911">
        <w:rPr>
          <w:rFonts w:ascii="Times New Roman" w:hAnsi="Times New Roman" w:cs="Times New Roman"/>
          <w:sz w:val="24"/>
          <w:szCs w:val="24"/>
        </w:rPr>
        <w:t xml:space="preserve"> </w:t>
      </w:r>
    </w:p>
    <w:p w14:paraId="13164CFC" w14:textId="77777777" w:rsidR="00D251D0" w:rsidRDefault="00D251D0" w:rsidP="00C84931">
      <w:pPr>
        <w:spacing w:line="480" w:lineRule="auto"/>
        <w:rPr>
          <w:rFonts w:ascii="Times New Roman" w:hAnsi="Times New Roman" w:cs="Times New Roman"/>
          <w:sz w:val="24"/>
          <w:szCs w:val="24"/>
        </w:rPr>
      </w:pPr>
      <w:r>
        <w:rPr>
          <w:rFonts w:ascii="Times New Roman" w:hAnsi="Times New Roman" w:cs="Times New Roman"/>
          <w:sz w:val="24"/>
          <w:szCs w:val="24"/>
        </w:rPr>
        <w:t>// PART 1: BACKGROUND CONTEXT</w:t>
      </w:r>
    </w:p>
    <w:p w14:paraId="356B1D25" w14:textId="53024BE8" w:rsidR="009C73AE" w:rsidRDefault="003C1F2A" w:rsidP="00C84931">
      <w:pPr>
        <w:spacing w:line="480" w:lineRule="auto"/>
        <w:rPr>
          <w:rFonts w:ascii="Times New Roman" w:hAnsi="Times New Roman" w:cs="Times New Roman"/>
          <w:sz w:val="24"/>
          <w:szCs w:val="24"/>
        </w:rPr>
      </w:pPr>
      <w:r w:rsidRPr="00CE0D61">
        <w:rPr>
          <w:rFonts w:ascii="Times New Roman" w:hAnsi="Times New Roman" w:cs="Times New Roman"/>
          <w:sz w:val="24"/>
          <w:szCs w:val="24"/>
          <w:highlight w:val="yellow"/>
        </w:rPr>
        <w:t xml:space="preserve">The </w:t>
      </w:r>
      <w:proofErr w:type="spellStart"/>
      <w:r w:rsidRPr="00CE0D61">
        <w:rPr>
          <w:rFonts w:ascii="Times New Roman" w:hAnsi="Times New Roman" w:cs="Times New Roman"/>
          <w:i/>
          <w:iCs/>
          <w:sz w:val="24"/>
          <w:szCs w:val="24"/>
          <w:highlight w:val="yellow"/>
        </w:rPr>
        <w:t>Verenigde</w:t>
      </w:r>
      <w:proofErr w:type="spellEnd"/>
      <w:r w:rsidRPr="00CE0D61">
        <w:rPr>
          <w:rFonts w:ascii="Times New Roman" w:hAnsi="Times New Roman" w:cs="Times New Roman"/>
          <w:i/>
          <w:iCs/>
          <w:sz w:val="24"/>
          <w:szCs w:val="24"/>
          <w:highlight w:val="yellow"/>
        </w:rPr>
        <w:t xml:space="preserve"> </w:t>
      </w:r>
      <w:proofErr w:type="spellStart"/>
      <w:r w:rsidRPr="00CE0D61">
        <w:rPr>
          <w:rFonts w:ascii="Times New Roman" w:hAnsi="Times New Roman" w:cs="Times New Roman"/>
          <w:i/>
          <w:iCs/>
          <w:sz w:val="24"/>
          <w:szCs w:val="24"/>
          <w:highlight w:val="yellow"/>
        </w:rPr>
        <w:t>Oostindische</w:t>
      </w:r>
      <w:proofErr w:type="spellEnd"/>
      <w:r w:rsidRPr="00CE0D61">
        <w:rPr>
          <w:rFonts w:ascii="Times New Roman" w:hAnsi="Times New Roman" w:cs="Times New Roman"/>
          <w:i/>
          <w:iCs/>
          <w:sz w:val="24"/>
          <w:szCs w:val="24"/>
          <w:highlight w:val="yellow"/>
        </w:rPr>
        <w:t xml:space="preserve"> Compagnie </w:t>
      </w:r>
      <w:r w:rsidRPr="00CE0D61">
        <w:rPr>
          <w:rFonts w:ascii="Times New Roman" w:hAnsi="Times New Roman" w:cs="Times New Roman"/>
          <w:sz w:val="24"/>
          <w:szCs w:val="24"/>
          <w:highlight w:val="yellow"/>
        </w:rPr>
        <w:t>(VOC) (Dutch Cities in Tropical Waters, 12) was a widely successful</w:t>
      </w:r>
      <w:r w:rsidR="00EC2CC2" w:rsidRPr="00CE0D61">
        <w:rPr>
          <w:rFonts w:ascii="Times New Roman" w:hAnsi="Times New Roman" w:cs="Times New Roman"/>
          <w:sz w:val="24"/>
          <w:szCs w:val="24"/>
          <w:highlight w:val="yellow"/>
        </w:rPr>
        <w:t xml:space="preserve"> Dutch</w:t>
      </w:r>
      <w:r w:rsidRPr="00CE0D61">
        <w:rPr>
          <w:rFonts w:ascii="Times New Roman" w:hAnsi="Times New Roman" w:cs="Times New Roman"/>
          <w:sz w:val="24"/>
          <w:szCs w:val="24"/>
          <w:highlight w:val="yellow"/>
        </w:rPr>
        <w:t xml:space="preserve"> shipping company in the </w:t>
      </w:r>
      <w:r w:rsidR="00EC2CC2" w:rsidRPr="00CE0D61">
        <w:rPr>
          <w:rFonts w:ascii="Times New Roman" w:hAnsi="Times New Roman" w:cs="Times New Roman"/>
          <w:sz w:val="24"/>
          <w:szCs w:val="24"/>
          <w:highlight w:val="yellow"/>
        </w:rPr>
        <w:t>16</w:t>
      </w:r>
      <w:r w:rsidR="00EC2CC2" w:rsidRPr="00CE0D61">
        <w:rPr>
          <w:rFonts w:ascii="Times New Roman" w:hAnsi="Times New Roman" w:cs="Times New Roman"/>
          <w:sz w:val="24"/>
          <w:szCs w:val="24"/>
          <w:highlight w:val="yellow"/>
          <w:vertAlign w:val="superscript"/>
        </w:rPr>
        <w:t>th</w:t>
      </w:r>
      <w:r w:rsidR="00EC2CC2" w:rsidRPr="00CE0D61">
        <w:rPr>
          <w:rFonts w:ascii="Times New Roman" w:hAnsi="Times New Roman" w:cs="Times New Roman"/>
          <w:sz w:val="24"/>
          <w:szCs w:val="24"/>
          <w:highlight w:val="yellow"/>
        </w:rPr>
        <w:t xml:space="preserve"> and 17</w:t>
      </w:r>
      <w:r w:rsidR="00EC2CC2" w:rsidRPr="00CE0D61">
        <w:rPr>
          <w:rFonts w:ascii="Times New Roman" w:hAnsi="Times New Roman" w:cs="Times New Roman"/>
          <w:sz w:val="24"/>
          <w:szCs w:val="24"/>
          <w:highlight w:val="yellow"/>
          <w:vertAlign w:val="superscript"/>
        </w:rPr>
        <w:t>th</w:t>
      </w:r>
      <w:r w:rsidR="00EC2CC2" w:rsidRPr="00CE0D61">
        <w:rPr>
          <w:rFonts w:ascii="Times New Roman" w:hAnsi="Times New Roman" w:cs="Times New Roman"/>
          <w:sz w:val="24"/>
          <w:szCs w:val="24"/>
          <w:highlight w:val="yellow"/>
        </w:rPr>
        <w:t xml:space="preserve"> century</w:t>
      </w:r>
      <w:r w:rsidRPr="00CE0D61">
        <w:rPr>
          <w:rFonts w:ascii="Times New Roman" w:hAnsi="Times New Roman" w:cs="Times New Roman"/>
          <w:sz w:val="24"/>
          <w:szCs w:val="24"/>
          <w:highlight w:val="yellow"/>
        </w:rPr>
        <w:t xml:space="preserve"> due to it’s unhindered monopoly over Dutch commerce</w:t>
      </w:r>
      <w:r>
        <w:rPr>
          <w:rFonts w:ascii="Times New Roman" w:hAnsi="Times New Roman" w:cs="Times New Roman"/>
          <w:sz w:val="24"/>
          <w:szCs w:val="24"/>
        </w:rPr>
        <w:t xml:space="preserve">. </w:t>
      </w:r>
      <w:r w:rsidR="00EC2CC2">
        <w:rPr>
          <w:rFonts w:ascii="Times New Roman" w:hAnsi="Times New Roman" w:cs="Times New Roman"/>
          <w:sz w:val="24"/>
          <w:szCs w:val="24"/>
        </w:rPr>
        <w:t xml:space="preserve">In 1595, a sailor by the name of Cornelis de Houtman sailed to Asia and returned in 1597. Although it was not a very profitable voyage, it showed local Dutch investors that the trip was possible and that the Dutch stood a chance to replace Portugal as the principal spice trader to Europe. (Oscar </w:t>
      </w:r>
      <w:proofErr w:type="spellStart"/>
      <w:proofErr w:type="gramStart"/>
      <w:r w:rsidR="00EC2CC2">
        <w:rPr>
          <w:rFonts w:ascii="Times New Roman" w:hAnsi="Times New Roman" w:cs="Times New Roman"/>
          <w:sz w:val="24"/>
          <w:szCs w:val="24"/>
        </w:rPr>
        <w:t>Gelderblum</w:t>
      </w:r>
      <w:proofErr w:type="spellEnd"/>
      <w:r w:rsidR="00EC2CC2">
        <w:rPr>
          <w:rFonts w:ascii="Times New Roman" w:hAnsi="Times New Roman" w:cs="Times New Roman"/>
          <w:sz w:val="24"/>
          <w:szCs w:val="24"/>
        </w:rPr>
        <w:t xml:space="preserve"> ,</w:t>
      </w:r>
      <w:proofErr w:type="gramEnd"/>
      <w:r w:rsidR="00EC2CC2">
        <w:rPr>
          <w:rFonts w:ascii="Times New Roman" w:hAnsi="Times New Roman" w:cs="Times New Roman"/>
          <w:sz w:val="24"/>
          <w:szCs w:val="24"/>
        </w:rPr>
        <w:t xml:space="preserve"> 4) Return was relatively high on these initial trips and it was easy to get investors. (Oscar </w:t>
      </w:r>
      <w:proofErr w:type="spellStart"/>
      <w:r w:rsidR="00EC2CC2">
        <w:rPr>
          <w:rFonts w:ascii="Times New Roman" w:hAnsi="Times New Roman" w:cs="Times New Roman"/>
          <w:sz w:val="24"/>
          <w:szCs w:val="24"/>
        </w:rPr>
        <w:t>Gelderblum</w:t>
      </w:r>
      <w:proofErr w:type="spellEnd"/>
      <w:r w:rsidR="00EC2CC2">
        <w:rPr>
          <w:rFonts w:ascii="Times New Roman" w:hAnsi="Times New Roman" w:cs="Times New Roman"/>
          <w:sz w:val="24"/>
          <w:szCs w:val="24"/>
        </w:rPr>
        <w:t xml:space="preserve">, 5) Between 1598 and 1602 there was a multitude of small companies that popped up, capitalizing on the eagerness of investors and the novelty of long-range voyages. </w:t>
      </w:r>
      <w:proofErr w:type="gramStart"/>
      <w:r w:rsidR="00EC2CC2">
        <w:rPr>
          <w:rFonts w:ascii="Times New Roman" w:hAnsi="Times New Roman" w:cs="Times New Roman"/>
          <w:sz w:val="24"/>
          <w:szCs w:val="24"/>
        </w:rPr>
        <w:t>All of</w:t>
      </w:r>
      <w:proofErr w:type="gramEnd"/>
      <w:r w:rsidR="00EC2CC2">
        <w:rPr>
          <w:rFonts w:ascii="Times New Roman" w:hAnsi="Times New Roman" w:cs="Times New Roman"/>
          <w:sz w:val="24"/>
          <w:szCs w:val="24"/>
        </w:rPr>
        <w:t xml:space="preserve"> these smaller corporations were competing for dominance within the Dutch Commercial world, which weakened the Dutch trade as a whole against other European powers. (Oscar </w:t>
      </w:r>
      <w:proofErr w:type="spellStart"/>
      <w:r w:rsidR="00EC2CC2">
        <w:rPr>
          <w:rFonts w:ascii="Times New Roman" w:hAnsi="Times New Roman" w:cs="Times New Roman"/>
          <w:sz w:val="24"/>
          <w:szCs w:val="24"/>
        </w:rPr>
        <w:t>Gelderblum</w:t>
      </w:r>
      <w:proofErr w:type="spellEnd"/>
      <w:r w:rsidR="00EC2CC2">
        <w:rPr>
          <w:rFonts w:ascii="Times New Roman" w:hAnsi="Times New Roman" w:cs="Times New Roman"/>
          <w:sz w:val="24"/>
          <w:szCs w:val="24"/>
        </w:rPr>
        <w:t>, 5) Founded in 1602,</w:t>
      </w:r>
      <w:r w:rsidR="00614951" w:rsidRPr="00614951">
        <w:rPr>
          <w:rFonts w:ascii="Times New Roman" w:hAnsi="Times New Roman" w:cs="Times New Roman"/>
          <w:sz w:val="24"/>
          <w:szCs w:val="24"/>
        </w:rPr>
        <w:t xml:space="preserve"> </w:t>
      </w:r>
      <w:r w:rsidR="00614951">
        <w:rPr>
          <w:rFonts w:ascii="Times New Roman" w:hAnsi="Times New Roman" w:cs="Times New Roman"/>
          <w:sz w:val="24"/>
          <w:szCs w:val="24"/>
        </w:rPr>
        <w:t xml:space="preserve">the VOC was formed as a political compromise, it was a decentralized company that focused around six chambers, each representing a city, Amsterdam, Zeeland/Middleburg, Hoorn, </w:t>
      </w:r>
      <w:proofErr w:type="spellStart"/>
      <w:r w:rsidR="00614951">
        <w:rPr>
          <w:rFonts w:ascii="Times New Roman" w:hAnsi="Times New Roman" w:cs="Times New Roman"/>
          <w:sz w:val="24"/>
          <w:szCs w:val="24"/>
        </w:rPr>
        <w:t>Enkhuize</w:t>
      </w:r>
      <w:proofErr w:type="spellEnd"/>
      <w:r w:rsidR="00614951">
        <w:rPr>
          <w:rFonts w:ascii="Times New Roman" w:hAnsi="Times New Roman" w:cs="Times New Roman"/>
          <w:sz w:val="24"/>
          <w:szCs w:val="24"/>
        </w:rPr>
        <w:t xml:space="preserve">, Delft and Rotterdam. </w:t>
      </w:r>
      <w:r w:rsidR="00614951">
        <w:rPr>
          <w:rFonts w:ascii="Times New Roman" w:hAnsi="Times New Roman" w:cs="Times New Roman"/>
          <w:sz w:val="24"/>
          <w:szCs w:val="24"/>
        </w:rPr>
        <w:lastRenderedPageBreak/>
        <w:t xml:space="preserve">Each chamber had it’s own board of directors and VOC had a general management consisting of 17 directors known as the </w:t>
      </w:r>
      <w:r w:rsidR="00614951">
        <w:rPr>
          <w:rFonts w:ascii="Times New Roman" w:hAnsi="Times New Roman" w:cs="Times New Roman"/>
          <w:i/>
          <w:iCs/>
          <w:sz w:val="24"/>
          <w:szCs w:val="24"/>
        </w:rPr>
        <w:t xml:space="preserve">Heren </w:t>
      </w:r>
      <w:proofErr w:type="spellStart"/>
      <w:r w:rsidR="00614951">
        <w:rPr>
          <w:rFonts w:ascii="Times New Roman" w:hAnsi="Times New Roman" w:cs="Times New Roman"/>
          <w:i/>
          <w:iCs/>
          <w:sz w:val="24"/>
          <w:szCs w:val="24"/>
        </w:rPr>
        <w:t>Zeventien</w:t>
      </w:r>
      <w:proofErr w:type="spellEnd"/>
      <w:r w:rsidR="00614951">
        <w:rPr>
          <w:rFonts w:ascii="Times New Roman" w:hAnsi="Times New Roman" w:cs="Times New Roman"/>
          <w:sz w:val="24"/>
          <w:szCs w:val="24"/>
        </w:rPr>
        <w:t xml:space="preserve"> or the Gentlemen of Seventeen. (Dutch ships in tropical waters, 34) The government had granted an official charter, providing the VOC with extensive powers, such as the right to fit ships for trade, make treaties with the rulers of Asia, build fortifications and undertake military operations. (Dutch ships in tropical waters, 35) The VOC was described as a “private corporation with sovereign powers.” (Revisiting the Expansionist Theory) The Dutch government granted VOC monopoly over the Dutch spice trade, which later expanded into textiles from India, coffee from Java and tea from China. (Cracking the Deck) One of the downsides to this extent of power was that after each voyage a submit on the situation out east had to be submitted to the Dutch government. (Dutch ships in tropical waters, 35) This compromise</w:t>
      </w:r>
      <w:r w:rsidR="00EC2CC2">
        <w:rPr>
          <w:rFonts w:ascii="Times New Roman" w:hAnsi="Times New Roman" w:cs="Times New Roman"/>
          <w:sz w:val="24"/>
          <w:szCs w:val="24"/>
        </w:rPr>
        <w:t xml:space="preserve"> allowed </w:t>
      </w:r>
      <w:r w:rsidR="00614951">
        <w:rPr>
          <w:rFonts w:ascii="Times New Roman" w:hAnsi="Times New Roman" w:cs="Times New Roman"/>
          <w:sz w:val="24"/>
          <w:szCs w:val="24"/>
        </w:rPr>
        <w:t>these</w:t>
      </w:r>
      <w:r w:rsidR="00EC2CC2">
        <w:rPr>
          <w:rFonts w:ascii="Times New Roman" w:hAnsi="Times New Roman" w:cs="Times New Roman"/>
          <w:sz w:val="24"/>
          <w:szCs w:val="24"/>
        </w:rPr>
        <w:t xml:space="preserve"> smaller companies to combine their efforts and make a name for the Dutch within the wider spice trade world. (Dutch East India Company Shipbuilding, 16) </w:t>
      </w:r>
    </w:p>
    <w:p w14:paraId="34F0B0F7" w14:textId="18E44E82" w:rsidR="000855AA" w:rsidRDefault="000855AA" w:rsidP="00C84931">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unity of VOC, more than 50% of the European ships that passed the Cape of Good Hope, a popular trading route, were Dutch. (Dutch ships in tropical waters, 13) </w:t>
      </w:r>
      <w:r w:rsidR="009C73AE">
        <w:rPr>
          <w:rFonts w:ascii="Times New Roman" w:hAnsi="Times New Roman" w:cs="Times New Roman"/>
          <w:sz w:val="24"/>
          <w:szCs w:val="24"/>
        </w:rPr>
        <w:t xml:space="preserve">The VOC developed colonies from Cape Town, Africa all the way to </w:t>
      </w:r>
      <w:proofErr w:type="spellStart"/>
      <w:r w:rsidR="009C73AE">
        <w:rPr>
          <w:rFonts w:ascii="Times New Roman" w:hAnsi="Times New Roman" w:cs="Times New Roman"/>
          <w:sz w:val="24"/>
          <w:szCs w:val="24"/>
        </w:rPr>
        <w:t>Dejma</w:t>
      </w:r>
      <w:proofErr w:type="spellEnd"/>
      <w:r w:rsidR="009C73AE">
        <w:rPr>
          <w:rFonts w:ascii="Times New Roman" w:hAnsi="Times New Roman" w:cs="Times New Roman"/>
          <w:sz w:val="24"/>
          <w:szCs w:val="24"/>
        </w:rPr>
        <w:t xml:space="preserve">, Japan, (Revisiting the Expansionist Theory) and set up a permanent headquarters in Asia in 1619. (Dutch East India Company Shipbuilding, 17) </w:t>
      </w:r>
      <w:r>
        <w:rPr>
          <w:rFonts w:ascii="Times New Roman" w:hAnsi="Times New Roman" w:cs="Times New Roman"/>
          <w:sz w:val="24"/>
          <w:szCs w:val="24"/>
        </w:rPr>
        <w:t xml:space="preserve">To secure their place hold in the Asian spice market, VOC set up a rendezvous point in Batavia on the island of Java in 1619. </w:t>
      </w:r>
      <w:r w:rsidR="00614951">
        <w:rPr>
          <w:rFonts w:ascii="Times New Roman" w:hAnsi="Times New Roman" w:cs="Times New Roman"/>
          <w:sz w:val="24"/>
          <w:szCs w:val="24"/>
        </w:rPr>
        <w:t xml:space="preserve">Batavia became the heart of Dutch trade, where commercial and colonial interests mixed. (Wherever profit leads us, to every sea…) </w:t>
      </w:r>
      <w:r>
        <w:rPr>
          <w:rFonts w:ascii="Times New Roman" w:hAnsi="Times New Roman" w:cs="Times New Roman"/>
          <w:sz w:val="24"/>
          <w:szCs w:val="24"/>
        </w:rPr>
        <w:t>There ships could be resupplied, repaired and the crew could take a break. VOC set up other outposts as well and participated in intra-</w:t>
      </w:r>
      <w:r w:rsidR="009C73AE">
        <w:rPr>
          <w:rFonts w:ascii="Times New Roman" w:hAnsi="Times New Roman" w:cs="Times New Roman"/>
          <w:sz w:val="24"/>
          <w:szCs w:val="24"/>
        </w:rPr>
        <w:t>Asian</w:t>
      </w:r>
      <w:r>
        <w:rPr>
          <w:rFonts w:ascii="Times New Roman" w:hAnsi="Times New Roman" w:cs="Times New Roman"/>
          <w:sz w:val="24"/>
          <w:szCs w:val="24"/>
        </w:rPr>
        <w:t xml:space="preserve"> trading. (Dutch ships in tropical waters, 31) During the 1630’s VOC ha</w:t>
      </w:r>
      <w:r w:rsidR="00614951">
        <w:rPr>
          <w:rFonts w:ascii="Times New Roman" w:hAnsi="Times New Roman" w:cs="Times New Roman"/>
          <w:sz w:val="24"/>
          <w:szCs w:val="24"/>
        </w:rPr>
        <w:t>d</w:t>
      </w:r>
      <w:r>
        <w:rPr>
          <w:rFonts w:ascii="Times New Roman" w:hAnsi="Times New Roman" w:cs="Times New Roman"/>
          <w:sz w:val="24"/>
          <w:szCs w:val="24"/>
        </w:rPr>
        <w:t xml:space="preserve"> visited most trading posts and were steadily growing in power. </w:t>
      </w:r>
      <w:r w:rsidR="00614951">
        <w:rPr>
          <w:rFonts w:ascii="Times New Roman" w:hAnsi="Times New Roman" w:cs="Times New Roman"/>
          <w:sz w:val="24"/>
          <w:szCs w:val="24"/>
        </w:rPr>
        <w:t xml:space="preserve">The </w:t>
      </w:r>
      <w:r w:rsidR="00614951">
        <w:rPr>
          <w:rFonts w:ascii="Times New Roman" w:hAnsi="Times New Roman" w:cs="Times New Roman"/>
          <w:sz w:val="24"/>
          <w:szCs w:val="24"/>
        </w:rPr>
        <w:lastRenderedPageBreak/>
        <w:t>VOC “conquered” East Africa, the Indian Ocean and Persia, but special emphasis on Ceylon also known as Sri Lanka</w:t>
      </w:r>
      <w:r w:rsidR="008347DC">
        <w:rPr>
          <w:rFonts w:ascii="Times New Roman" w:hAnsi="Times New Roman" w:cs="Times New Roman"/>
          <w:sz w:val="24"/>
          <w:szCs w:val="24"/>
        </w:rPr>
        <w:t xml:space="preserve"> for it’s cinnamon and Malabar for its pepper</w:t>
      </w:r>
      <w:r w:rsidR="00614951">
        <w:rPr>
          <w:rFonts w:ascii="Times New Roman" w:hAnsi="Times New Roman" w:cs="Times New Roman"/>
          <w:sz w:val="24"/>
          <w:szCs w:val="24"/>
        </w:rPr>
        <w:t xml:space="preserve">. (Wherever profit leads us, to every sea…) </w:t>
      </w:r>
      <w:r>
        <w:rPr>
          <w:rFonts w:ascii="Times New Roman" w:hAnsi="Times New Roman" w:cs="Times New Roman"/>
          <w:sz w:val="24"/>
          <w:szCs w:val="24"/>
        </w:rPr>
        <w:t xml:space="preserve">From 1630-1660, VOC’s shipping networking intensified, and they continued to fine-tune their operations. By 1650, eastern Asian was secured and they expanded to western Asia. (Dutch ships in tropical waters, 32) </w:t>
      </w:r>
    </w:p>
    <w:p w14:paraId="29D0970E" w14:textId="34ECFA70" w:rsidR="00F92911" w:rsidRDefault="00F92911" w:rsidP="00C84931">
      <w:pPr>
        <w:spacing w:line="480" w:lineRule="auto"/>
        <w:rPr>
          <w:rFonts w:ascii="Times New Roman" w:hAnsi="Times New Roman" w:cs="Times New Roman"/>
          <w:sz w:val="24"/>
          <w:szCs w:val="24"/>
        </w:rPr>
      </w:pPr>
      <w:r>
        <w:rPr>
          <w:rFonts w:ascii="Times New Roman" w:hAnsi="Times New Roman" w:cs="Times New Roman"/>
          <w:sz w:val="24"/>
          <w:szCs w:val="24"/>
        </w:rPr>
        <w:t>// PART 2: BACKGROUND ON THE SHIP AND CREW</w:t>
      </w:r>
    </w:p>
    <w:p w14:paraId="0E3E05D6" w14:textId="63C92DC6" w:rsidR="00A603FA" w:rsidRDefault="00CE0D61" w:rsidP="00C84931">
      <w:pPr>
        <w:spacing w:line="480" w:lineRule="auto"/>
        <w:rPr>
          <w:rFonts w:ascii="Times New Roman" w:hAnsi="Times New Roman" w:cs="Times New Roman"/>
          <w:sz w:val="24"/>
          <w:szCs w:val="24"/>
        </w:rPr>
      </w:pPr>
      <w:r w:rsidRPr="00CE0D61">
        <w:rPr>
          <w:rFonts w:ascii="Times New Roman" w:hAnsi="Times New Roman" w:cs="Times New Roman"/>
          <w:sz w:val="24"/>
          <w:szCs w:val="24"/>
          <w:highlight w:val="yellow"/>
        </w:rPr>
        <w:t>Like a well-oiled machine, the VOC kept a tight knit crew, which kept things in order and functioning well</w:t>
      </w:r>
      <w:r w:rsidR="0014193B">
        <w:rPr>
          <w:rFonts w:ascii="Times New Roman" w:hAnsi="Times New Roman" w:cs="Times New Roman"/>
          <w:sz w:val="24"/>
          <w:szCs w:val="24"/>
          <w:highlight w:val="yellow"/>
        </w:rPr>
        <w:t>,</w:t>
      </w:r>
      <w:r w:rsidRPr="00CE0D61">
        <w:rPr>
          <w:rFonts w:ascii="Times New Roman" w:hAnsi="Times New Roman" w:cs="Times New Roman"/>
          <w:sz w:val="24"/>
          <w:szCs w:val="24"/>
          <w:highlight w:val="yellow"/>
        </w:rPr>
        <w:t xml:space="preserve"> enabling their seafaring success.</w:t>
      </w:r>
      <w:r>
        <w:rPr>
          <w:rFonts w:ascii="Times New Roman" w:hAnsi="Times New Roman" w:cs="Times New Roman"/>
          <w:sz w:val="24"/>
          <w:szCs w:val="24"/>
        </w:rPr>
        <w:t xml:space="preserve"> (Agents with Principals) Within the Dutch </w:t>
      </w:r>
      <w:r w:rsidR="00057485">
        <w:rPr>
          <w:rFonts w:ascii="Times New Roman" w:hAnsi="Times New Roman" w:cs="Times New Roman"/>
          <w:sz w:val="24"/>
          <w:szCs w:val="24"/>
        </w:rPr>
        <w:t>sea ships</w:t>
      </w:r>
      <w:r>
        <w:rPr>
          <w:rFonts w:ascii="Times New Roman" w:hAnsi="Times New Roman" w:cs="Times New Roman"/>
          <w:sz w:val="24"/>
          <w:szCs w:val="24"/>
        </w:rPr>
        <w:t xml:space="preserve"> there was a rigid hierarchy system</w:t>
      </w:r>
      <w:r w:rsidR="00057485">
        <w:rPr>
          <w:rFonts w:ascii="Times New Roman" w:hAnsi="Times New Roman" w:cs="Times New Roman"/>
          <w:sz w:val="24"/>
          <w:szCs w:val="24"/>
        </w:rPr>
        <w:t xml:space="preserve">. (Agents with Principals – </w:t>
      </w:r>
      <w:proofErr w:type="spellStart"/>
      <w:r w:rsidR="00057485">
        <w:rPr>
          <w:rFonts w:ascii="Times New Roman" w:hAnsi="Times New Roman" w:cs="Times New Roman"/>
          <w:sz w:val="24"/>
          <w:szCs w:val="24"/>
        </w:rPr>
        <w:t>n.p</w:t>
      </w:r>
      <w:proofErr w:type="spellEnd"/>
      <w:r w:rsidR="00057485">
        <w:rPr>
          <w:rFonts w:ascii="Times New Roman" w:hAnsi="Times New Roman" w:cs="Times New Roman"/>
          <w:sz w:val="24"/>
          <w:szCs w:val="24"/>
        </w:rPr>
        <w:t xml:space="preserve">) </w:t>
      </w:r>
      <w:r>
        <w:rPr>
          <w:rFonts w:ascii="Times New Roman" w:hAnsi="Times New Roman" w:cs="Times New Roman"/>
          <w:sz w:val="24"/>
          <w:szCs w:val="24"/>
        </w:rPr>
        <w:t xml:space="preserve">Each sailor had their set of tasks and </w:t>
      </w:r>
      <w:r w:rsidR="0014193B">
        <w:rPr>
          <w:rFonts w:ascii="Times New Roman" w:hAnsi="Times New Roman" w:cs="Times New Roman"/>
          <w:sz w:val="24"/>
          <w:szCs w:val="24"/>
        </w:rPr>
        <w:t>people</w:t>
      </w:r>
      <w:r>
        <w:rPr>
          <w:rFonts w:ascii="Times New Roman" w:hAnsi="Times New Roman" w:cs="Times New Roman"/>
          <w:sz w:val="24"/>
          <w:szCs w:val="24"/>
        </w:rPr>
        <w:t xml:space="preserve"> rather above or below them. Within a boat, the lowest rank was a sailor/solider, who was part of a “quarter” which contained seven men. These quarters were the runts of the ship, doing most of the manual labor </w:t>
      </w:r>
      <w:r w:rsidR="0014193B">
        <w:rPr>
          <w:rFonts w:ascii="Times New Roman" w:hAnsi="Times New Roman" w:cs="Times New Roman"/>
          <w:sz w:val="24"/>
          <w:szCs w:val="24"/>
        </w:rPr>
        <w:t>on</w:t>
      </w:r>
      <w:r>
        <w:rPr>
          <w:rFonts w:ascii="Times New Roman" w:hAnsi="Times New Roman" w:cs="Times New Roman"/>
          <w:sz w:val="24"/>
          <w:szCs w:val="24"/>
        </w:rPr>
        <w:t>board. Each quarter was managed by a boatswain</w:t>
      </w:r>
      <w:r w:rsidR="00A75B3E">
        <w:rPr>
          <w:rFonts w:ascii="Times New Roman" w:hAnsi="Times New Roman" w:cs="Times New Roman"/>
          <w:sz w:val="24"/>
          <w:szCs w:val="24"/>
        </w:rPr>
        <w:t xml:space="preserve">, (or one of his mates), the </w:t>
      </w:r>
      <w:r w:rsidR="007B7AB0">
        <w:rPr>
          <w:rFonts w:ascii="Times New Roman" w:hAnsi="Times New Roman" w:cs="Times New Roman"/>
          <w:sz w:val="24"/>
          <w:szCs w:val="24"/>
        </w:rPr>
        <w:t>quartermaster and</w:t>
      </w:r>
      <w:r w:rsidR="00A75B3E">
        <w:rPr>
          <w:rFonts w:ascii="Times New Roman" w:hAnsi="Times New Roman" w:cs="Times New Roman"/>
          <w:sz w:val="24"/>
          <w:szCs w:val="24"/>
        </w:rPr>
        <w:t xml:space="preserve"> three seamen who were knowledgeable on the rigging of the ship. There was then a master-at-arms aboard the ship who </w:t>
      </w:r>
      <w:r w:rsidR="007B7AB0">
        <w:rPr>
          <w:rFonts w:ascii="Times New Roman" w:hAnsi="Times New Roman" w:cs="Times New Roman"/>
          <w:sz w:val="24"/>
          <w:szCs w:val="24"/>
        </w:rPr>
        <w:t>oversaw</w:t>
      </w:r>
      <w:r w:rsidR="00A75B3E">
        <w:rPr>
          <w:rFonts w:ascii="Times New Roman" w:hAnsi="Times New Roman" w:cs="Times New Roman"/>
          <w:sz w:val="24"/>
          <w:szCs w:val="24"/>
        </w:rPr>
        <w:t xml:space="preserve"> discipline, and maintenance was taken care of by different specialists such as the cooper, the carpenter and the master of weapons. (Agents with Principals – </w:t>
      </w:r>
      <w:proofErr w:type="spellStart"/>
      <w:r w:rsidR="00A75B3E">
        <w:rPr>
          <w:rFonts w:ascii="Times New Roman" w:hAnsi="Times New Roman" w:cs="Times New Roman"/>
          <w:sz w:val="24"/>
          <w:szCs w:val="24"/>
        </w:rPr>
        <w:t>n.p</w:t>
      </w:r>
      <w:proofErr w:type="spellEnd"/>
      <w:r w:rsidR="00A75B3E">
        <w:rPr>
          <w:rFonts w:ascii="Times New Roman" w:hAnsi="Times New Roman" w:cs="Times New Roman"/>
          <w:sz w:val="24"/>
          <w:szCs w:val="24"/>
        </w:rPr>
        <w:t>) All of these positions were reinforced by status</w:t>
      </w:r>
      <w:r w:rsidR="0014193B">
        <w:rPr>
          <w:rFonts w:ascii="Times New Roman" w:hAnsi="Times New Roman" w:cs="Times New Roman"/>
          <w:sz w:val="24"/>
          <w:szCs w:val="24"/>
        </w:rPr>
        <w:t xml:space="preserve"> and clear division between each job. No sailor did a cooper work, and no carpenter did a sailors work. These roles were reinforced by the master-of-arms, who would punish any sailors who stepped out of line.</w:t>
      </w:r>
      <w:r w:rsidR="00A75B3E">
        <w:rPr>
          <w:rFonts w:ascii="Times New Roman" w:hAnsi="Times New Roman" w:cs="Times New Roman"/>
          <w:sz w:val="24"/>
          <w:szCs w:val="24"/>
        </w:rPr>
        <w:t xml:space="preserve"> The VOC used their hierarchy system combined with crew loyalty to keep sailors from deserting their posts. Deserters faced harsh punishments</w:t>
      </w:r>
      <w:r w:rsidR="0014193B">
        <w:rPr>
          <w:rFonts w:ascii="Times New Roman" w:hAnsi="Times New Roman" w:cs="Times New Roman"/>
          <w:sz w:val="24"/>
          <w:szCs w:val="24"/>
        </w:rPr>
        <w:t xml:space="preserve"> if they were caught,</w:t>
      </w:r>
      <w:r w:rsidR="00A75B3E">
        <w:rPr>
          <w:rFonts w:ascii="Times New Roman" w:hAnsi="Times New Roman" w:cs="Times New Roman"/>
          <w:sz w:val="24"/>
          <w:szCs w:val="24"/>
        </w:rPr>
        <w:t xml:space="preserve"> such as jail, banishment from the Netherlands and in some cases death.</w:t>
      </w:r>
      <w:r w:rsidR="00A75B3E" w:rsidRPr="00A603FA">
        <w:rPr>
          <w:rFonts w:ascii="Times New Roman" w:hAnsi="Times New Roman" w:cs="Times New Roman"/>
          <w:sz w:val="24"/>
          <w:szCs w:val="24"/>
        </w:rPr>
        <w:t xml:space="preserve"> </w:t>
      </w:r>
      <w:r w:rsidR="00A75B3E">
        <w:rPr>
          <w:rFonts w:ascii="Times New Roman" w:hAnsi="Times New Roman" w:cs="Times New Roman"/>
          <w:sz w:val="24"/>
          <w:szCs w:val="24"/>
        </w:rPr>
        <w:t>(Agents with Principals)</w:t>
      </w:r>
      <w:r w:rsidR="0014193B">
        <w:rPr>
          <w:rFonts w:ascii="Times New Roman" w:hAnsi="Times New Roman" w:cs="Times New Roman"/>
          <w:sz w:val="24"/>
          <w:szCs w:val="24"/>
        </w:rPr>
        <w:t xml:space="preserve"> Between the strict roles and the risk of punishment, these factors may not have </w:t>
      </w:r>
      <w:r w:rsidR="0014193B">
        <w:rPr>
          <w:rFonts w:ascii="Times New Roman" w:hAnsi="Times New Roman" w:cs="Times New Roman"/>
          <w:sz w:val="24"/>
          <w:szCs w:val="24"/>
        </w:rPr>
        <w:lastRenderedPageBreak/>
        <w:t xml:space="preserve">necessarily created a pleasant work </w:t>
      </w:r>
      <w:r w:rsidR="004341BE">
        <w:rPr>
          <w:rFonts w:ascii="Times New Roman" w:hAnsi="Times New Roman" w:cs="Times New Roman"/>
          <w:sz w:val="24"/>
          <w:szCs w:val="24"/>
        </w:rPr>
        <w:t>environment,</w:t>
      </w:r>
      <w:r w:rsidR="0014193B">
        <w:rPr>
          <w:rFonts w:ascii="Times New Roman" w:hAnsi="Times New Roman" w:cs="Times New Roman"/>
          <w:sz w:val="24"/>
          <w:szCs w:val="24"/>
        </w:rPr>
        <w:t xml:space="preserve"> but they did create an efficient ship that could travel long distances and complete it’s task with ease.</w:t>
      </w:r>
    </w:p>
    <w:p w14:paraId="773BA9DF" w14:textId="659EDDB7" w:rsidR="00A603FA" w:rsidRDefault="00A603FA" w:rsidP="00C84931">
      <w:pPr>
        <w:spacing w:line="480" w:lineRule="auto"/>
        <w:rPr>
          <w:rFonts w:ascii="Times New Roman" w:hAnsi="Times New Roman" w:cs="Times New Roman"/>
          <w:sz w:val="24"/>
          <w:szCs w:val="24"/>
        </w:rPr>
      </w:pPr>
      <w:r>
        <w:rPr>
          <w:rFonts w:ascii="Times New Roman" w:hAnsi="Times New Roman" w:cs="Times New Roman"/>
          <w:sz w:val="24"/>
          <w:szCs w:val="24"/>
        </w:rPr>
        <w:t>// PART 3: SHIPBUILDING EXPERTISE</w:t>
      </w:r>
    </w:p>
    <w:p w14:paraId="0A52F353" w14:textId="77777777" w:rsidR="009C73AE" w:rsidRDefault="0003461F" w:rsidP="00C84931">
      <w:pPr>
        <w:spacing w:line="480" w:lineRule="auto"/>
        <w:rPr>
          <w:rFonts w:ascii="Times New Roman" w:hAnsi="Times New Roman" w:cs="Times New Roman"/>
          <w:sz w:val="24"/>
          <w:szCs w:val="24"/>
        </w:rPr>
      </w:pPr>
      <w:r>
        <w:rPr>
          <w:rFonts w:ascii="Times New Roman" w:hAnsi="Times New Roman" w:cs="Times New Roman"/>
          <w:sz w:val="24"/>
          <w:szCs w:val="24"/>
          <w:highlight w:val="yellow"/>
        </w:rPr>
        <w:t>The Dutch utilized several different technologies</w:t>
      </w:r>
      <w:r w:rsidR="004341BE">
        <w:rPr>
          <w:rFonts w:ascii="Times New Roman" w:hAnsi="Times New Roman" w:cs="Times New Roman"/>
          <w:sz w:val="24"/>
          <w:szCs w:val="24"/>
          <w:highlight w:val="yellow"/>
        </w:rPr>
        <w:t xml:space="preserve"> when building their ships</w:t>
      </w:r>
      <w:r>
        <w:rPr>
          <w:rFonts w:ascii="Times New Roman" w:hAnsi="Times New Roman" w:cs="Times New Roman"/>
          <w:sz w:val="24"/>
          <w:szCs w:val="24"/>
          <w:highlight w:val="yellow"/>
        </w:rPr>
        <w:t xml:space="preserve"> and were one of the most well-known shipbuilding industries in Europe, this allowed the VOC to take the lead against other competing European powers.</w:t>
      </w:r>
      <w:r w:rsidR="009C73AE">
        <w:rPr>
          <w:rFonts w:ascii="Times New Roman" w:hAnsi="Times New Roman" w:cs="Times New Roman"/>
          <w:sz w:val="24"/>
          <w:szCs w:val="24"/>
        </w:rPr>
        <w:t xml:space="preserve"> </w:t>
      </w:r>
      <w:r w:rsidR="005A073D">
        <w:rPr>
          <w:rFonts w:ascii="Times New Roman" w:hAnsi="Times New Roman" w:cs="Times New Roman"/>
          <w:sz w:val="24"/>
          <w:szCs w:val="24"/>
        </w:rPr>
        <w:t>When VOC</w:t>
      </w:r>
      <w:r>
        <w:rPr>
          <w:rFonts w:ascii="Times New Roman" w:hAnsi="Times New Roman" w:cs="Times New Roman"/>
          <w:sz w:val="24"/>
          <w:szCs w:val="24"/>
        </w:rPr>
        <w:t xml:space="preserve"> </w:t>
      </w:r>
      <w:r w:rsidR="005A073D">
        <w:rPr>
          <w:rFonts w:ascii="Times New Roman" w:hAnsi="Times New Roman" w:cs="Times New Roman"/>
          <w:sz w:val="24"/>
          <w:szCs w:val="24"/>
        </w:rPr>
        <w:t>enter</w:t>
      </w:r>
      <w:r>
        <w:rPr>
          <w:rFonts w:ascii="Times New Roman" w:hAnsi="Times New Roman" w:cs="Times New Roman"/>
          <w:sz w:val="24"/>
          <w:szCs w:val="24"/>
        </w:rPr>
        <w:t xml:space="preserve">ed </w:t>
      </w:r>
      <w:r w:rsidR="005A073D">
        <w:rPr>
          <w:rFonts w:ascii="Times New Roman" w:hAnsi="Times New Roman" w:cs="Times New Roman"/>
          <w:sz w:val="24"/>
          <w:szCs w:val="24"/>
        </w:rPr>
        <w:t>the spice trade market</w:t>
      </w:r>
      <w:r>
        <w:rPr>
          <w:rFonts w:ascii="Times New Roman" w:hAnsi="Times New Roman" w:cs="Times New Roman"/>
          <w:sz w:val="24"/>
          <w:szCs w:val="24"/>
        </w:rPr>
        <w:t xml:space="preserve"> in 1602 </w:t>
      </w:r>
      <w:r w:rsidR="005A073D">
        <w:rPr>
          <w:rFonts w:ascii="Times New Roman" w:hAnsi="Times New Roman" w:cs="Times New Roman"/>
          <w:sz w:val="24"/>
          <w:szCs w:val="24"/>
        </w:rPr>
        <w:t xml:space="preserve">other European powers such as Spain, Portugal and Britain </w:t>
      </w:r>
      <w:r w:rsidR="004341BE">
        <w:rPr>
          <w:rFonts w:ascii="Times New Roman" w:hAnsi="Times New Roman" w:cs="Times New Roman"/>
          <w:sz w:val="24"/>
          <w:szCs w:val="24"/>
        </w:rPr>
        <w:t xml:space="preserve">already </w:t>
      </w:r>
      <w:r w:rsidR="005A073D">
        <w:rPr>
          <w:rFonts w:ascii="Times New Roman" w:hAnsi="Times New Roman" w:cs="Times New Roman"/>
          <w:sz w:val="24"/>
          <w:szCs w:val="24"/>
        </w:rPr>
        <w:t>had a hold o</w:t>
      </w:r>
      <w:r>
        <w:rPr>
          <w:rFonts w:ascii="Times New Roman" w:hAnsi="Times New Roman" w:cs="Times New Roman"/>
          <w:sz w:val="24"/>
          <w:szCs w:val="24"/>
        </w:rPr>
        <w:t>n</w:t>
      </w:r>
      <w:r w:rsidR="005A073D">
        <w:rPr>
          <w:rFonts w:ascii="Times New Roman" w:hAnsi="Times New Roman" w:cs="Times New Roman"/>
          <w:sz w:val="24"/>
          <w:szCs w:val="24"/>
        </w:rPr>
        <w:t xml:space="preserve"> many spices and trad</w:t>
      </w:r>
      <w:r w:rsidR="004341BE">
        <w:rPr>
          <w:rFonts w:ascii="Times New Roman" w:hAnsi="Times New Roman" w:cs="Times New Roman"/>
          <w:sz w:val="24"/>
          <w:szCs w:val="24"/>
        </w:rPr>
        <w:t>ing</w:t>
      </w:r>
      <w:r w:rsidR="005A073D">
        <w:rPr>
          <w:rFonts w:ascii="Times New Roman" w:hAnsi="Times New Roman" w:cs="Times New Roman"/>
          <w:sz w:val="24"/>
          <w:szCs w:val="24"/>
        </w:rPr>
        <w:t xml:space="preserve"> routes. </w:t>
      </w:r>
      <w:r>
        <w:rPr>
          <w:rFonts w:ascii="Times New Roman" w:hAnsi="Times New Roman" w:cs="Times New Roman"/>
          <w:sz w:val="24"/>
          <w:szCs w:val="24"/>
        </w:rPr>
        <w:t>Therefore,</w:t>
      </w:r>
      <w:r w:rsidR="005A073D">
        <w:rPr>
          <w:rFonts w:ascii="Times New Roman" w:hAnsi="Times New Roman" w:cs="Times New Roman"/>
          <w:sz w:val="24"/>
          <w:szCs w:val="24"/>
        </w:rPr>
        <w:t xml:space="preserve"> it was important for the Dutch to establish their own trade routes</w:t>
      </w:r>
      <w:r>
        <w:rPr>
          <w:rFonts w:ascii="Times New Roman" w:hAnsi="Times New Roman" w:cs="Times New Roman"/>
          <w:sz w:val="24"/>
          <w:szCs w:val="24"/>
        </w:rPr>
        <w:t xml:space="preserve"> as quickly as possible</w:t>
      </w:r>
      <w:r w:rsidR="004341BE">
        <w:rPr>
          <w:rFonts w:ascii="Times New Roman" w:hAnsi="Times New Roman" w:cs="Times New Roman"/>
          <w:sz w:val="24"/>
          <w:szCs w:val="24"/>
        </w:rPr>
        <w:t xml:space="preserve"> to catch up</w:t>
      </w:r>
      <w:r>
        <w:rPr>
          <w:rFonts w:ascii="Times New Roman" w:hAnsi="Times New Roman" w:cs="Times New Roman"/>
          <w:sz w:val="24"/>
          <w:szCs w:val="24"/>
        </w:rPr>
        <w:t>. T</w:t>
      </w:r>
      <w:r w:rsidR="005A073D">
        <w:rPr>
          <w:rFonts w:ascii="Times New Roman" w:hAnsi="Times New Roman" w:cs="Times New Roman"/>
          <w:sz w:val="24"/>
          <w:szCs w:val="24"/>
        </w:rPr>
        <w:t xml:space="preserve">his meant that the </w:t>
      </w:r>
      <w:r w:rsidR="004341BE">
        <w:rPr>
          <w:rFonts w:ascii="Times New Roman" w:hAnsi="Times New Roman" w:cs="Times New Roman"/>
          <w:sz w:val="24"/>
          <w:szCs w:val="24"/>
        </w:rPr>
        <w:t>VOC</w:t>
      </w:r>
      <w:r w:rsidR="005A073D">
        <w:rPr>
          <w:rFonts w:ascii="Times New Roman" w:hAnsi="Times New Roman" w:cs="Times New Roman"/>
          <w:sz w:val="24"/>
          <w:szCs w:val="24"/>
        </w:rPr>
        <w:t xml:space="preserve"> needed several fleets of ships</w:t>
      </w:r>
      <w:r w:rsidR="004341BE">
        <w:rPr>
          <w:rFonts w:ascii="Times New Roman" w:hAnsi="Times New Roman" w:cs="Times New Roman"/>
          <w:sz w:val="24"/>
          <w:szCs w:val="24"/>
        </w:rPr>
        <w:t xml:space="preserve"> that were sturdy, could carry crew, cargo and weapons, and were fitted for the long journey.</w:t>
      </w:r>
      <w:r w:rsidR="005A073D">
        <w:rPr>
          <w:rFonts w:ascii="Times New Roman" w:hAnsi="Times New Roman" w:cs="Times New Roman"/>
          <w:sz w:val="24"/>
          <w:szCs w:val="24"/>
        </w:rPr>
        <w:t xml:space="preserve"> </w:t>
      </w:r>
      <w:r w:rsidR="004341BE">
        <w:rPr>
          <w:rFonts w:ascii="Times New Roman" w:hAnsi="Times New Roman" w:cs="Times New Roman"/>
          <w:sz w:val="24"/>
          <w:szCs w:val="24"/>
        </w:rPr>
        <w:t xml:space="preserve">The </w:t>
      </w:r>
      <w:r w:rsidR="005A073D">
        <w:rPr>
          <w:rFonts w:ascii="Times New Roman" w:hAnsi="Times New Roman" w:cs="Times New Roman"/>
          <w:sz w:val="24"/>
          <w:szCs w:val="24"/>
        </w:rPr>
        <w:t xml:space="preserve">Dutch shipbuilding </w:t>
      </w:r>
      <w:r>
        <w:rPr>
          <w:rFonts w:ascii="Times New Roman" w:hAnsi="Times New Roman" w:cs="Times New Roman"/>
          <w:sz w:val="24"/>
          <w:szCs w:val="24"/>
        </w:rPr>
        <w:t xml:space="preserve">industry </w:t>
      </w:r>
      <w:r w:rsidR="004341BE">
        <w:rPr>
          <w:rFonts w:ascii="Times New Roman" w:hAnsi="Times New Roman" w:cs="Times New Roman"/>
          <w:sz w:val="24"/>
          <w:szCs w:val="24"/>
        </w:rPr>
        <w:t>utilized technologies like the sawmill, bottom based building and the different ship designs to keep up with the VOCs needs.</w:t>
      </w:r>
      <w:r w:rsidR="00E73361">
        <w:rPr>
          <w:rFonts w:ascii="Times New Roman" w:hAnsi="Times New Roman" w:cs="Times New Roman"/>
          <w:sz w:val="24"/>
          <w:szCs w:val="24"/>
        </w:rPr>
        <w:t xml:space="preserve"> </w:t>
      </w:r>
      <w:r w:rsidR="004341BE">
        <w:rPr>
          <w:rFonts w:ascii="Times New Roman" w:hAnsi="Times New Roman" w:cs="Times New Roman"/>
          <w:sz w:val="24"/>
          <w:szCs w:val="24"/>
        </w:rPr>
        <w:t xml:space="preserve">Since the establishment of </w:t>
      </w:r>
      <w:r w:rsidR="00E73361">
        <w:rPr>
          <w:rFonts w:ascii="Times New Roman" w:hAnsi="Times New Roman" w:cs="Times New Roman"/>
          <w:sz w:val="24"/>
          <w:szCs w:val="24"/>
        </w:rPr>
        <w:t>VOC,</w:t>
      </w:r>
      <w:r w:rsidR="004341BE">
        <w:rPr>
          <w:rFonts w:ascii="Times New Roman" w:hAnsi="Times New Roman" w:cs="Times New Roman"/>
          <w:sz w:val="24"/>
          <w:szCs w:val="24"/>
        </w:rPr>
        <w:t xml:space="preserve"> the company employed ships that were explicitly designed for lengthy journeys to Asia and back. (Dutch East India Company Shipbuilding, 3) </w:t>
      </w:r>
    </w:p>
    <w:p w14:paraId="0EF60088" w14:textId="3CE3CD97" w:rsidR="0003461F" w:rsidRPr="009C73AE" w:rsidRDefault="0003461F" w:rsidP="00C84931">
      <w:pPr>
        <w:spacing w:line="480" w:lineRule="auto"/>
        <w:rPr>
          <w:rFonts w:ascii="Times New Roman" w:hAnsi="Times New Roman" w:cs="Times New Roman"/>
          <w:sz w:val="24"/>
          <w:szCs w:val="24"/>
          <w:highlight w:val="yellow"/>
        </w:rPr>
      </w:pPr>
      <w:r>
        <w:rPr>
          <w:rFonts w:ascii="Times New Roman" w:hAnsi="Times New Roman" w:cs="Times New Roman"/>
          <w:sz w:val="24"/>
          <w:szCs w:val="24"/>
        </w:rPr>
        <w:t>// SAWMILL</w:t>
      </w:r>
    </w:p>
    <w:p w14:paraId="7FAB708B" w14:textId="2B4D65FC" w:rsidR="0003461F" w:rsidRDefault="00852CFA" w:rsidP="00C84931">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key technological advances that allowed the Dutch shipbuilders to increase production tenfold was </w:t>
      </w:r>
      <w:r w:rsidR="0003461F">
        <w:rPr>
          <w:rFonts w:ascii="Times New Roman" w:hAnsi="Times New Roman" w:cs="Times New Roman"/>
          <w:sz w:val="24"/>
          <w:szCs w:val="24"/>
        </w:rPr>
        <w:t xml:space="preserve">the invention of the </w:t>
      </w:r>
      <w:r>
        <w:rPr>
          <w:rFonts w:ascii="Times New Roman" w:hAnsi="Times New Roman" w:cs="Times New Roman"/>
          <w:sz w:val="24"/>
          <w:szCs w:val="24"/>
        </w:rPr>
        <w:t xml:space="preserve">wind powered </w:t>
      </w:r>
      <w:r w:rsidR="0003461F">
        <w:rPr>
          <w:rFonts w:ascii="Times New Roman" w:hAnsi="Times New Roman" w:cs="Times New Roman"/>
          <w:sz w:val="24"/>
          <w:szCs w:val="24"/>
        </w:rPr>
        <w:t>sawmill in 1594</w:t>
      </w:r>
      <w:r>
        <w:rPr>
          <w:rFonts w:ascii="Times New Roman" w:hAnsi="Times New Roman" w:cs="Times New Roman"/>
          <w:sz w:val="24"/>
          <w:szCs w:val="24"/>
        </w:rPr>
        <w:t>. W</w:t>
      </w:r>
      <w:r w:rsidR="0003461F">
        <w:rPr>
          <w:rFonts w:ascii="Times New Roman" w:hAnsi="Times New Roman" w:cs="Times New Roman"/>
          <w:sz w:val="24"/>
          <w:szCs w:val="24"/>
        </w:rPr>
        <w:t>ood production increased by 3000%, the mills were capable of sawing 60 beams in 4 to 5 workdays, instead of the 120 days it took by hand. (Dutch East India Company Shipbuilding, 12)</w:t>
      </w:r>
      <w:r>
        <w:rPr>
          <w:rFonts w:ascii="Times New Roman" w:hAnsi="Times New Roman" w:cs="Times New Roman"/>
          <w:sz w:val="24"/>
          <w:szCs w:val="24"/>
        </w:rPr>
        <w:t xml:space="preserve"> This leap in production also helped reduce the cost of shipbuilding because it reduced the amount of manual labour that was needed.</w:t>
      </w:r>
    </w:p>
    <w:p w14:paraId="4444767F" w14:textId="3ED9CBF4" w:rsidR="0003461F" w:rsidRDefault="0003461F" w:rsidP="00C84931">
      <w:pPr>
        <w:spacing w:line="480" w:lineRule="auto"/>
        <w:rPr>
          <w:rFonts w:ascii="Times New Roman" w:hAnsi="Times New Roman" w:cs="Times New Roman"/>
          <w:sz w:val="24"/>
          <w:szCs w:val="24"/>
        </w:rPr>
      </w:pPr>
      <w:r>
        <w:rPr>
          <w:rFonts w:ascii="Times New Roman" w:hAnsi="Times New Roman" w:cs="Times New Roman"/>
          <w:sz w:val="24"/>
          <w:szCs w:val="24"/>
        </w:rPr>
        <w:t>//</w:t>
      </w:r>
      <w:r w:rsidR="009C73AE">
        <w:rPr>
          <w:rFonts w:ascii="Times New Roman" w:hAnsi="Times New Roman" w:cs="Times New Roman"/>
          <w:sz w:val="24"/>
          <w:szCs w:val="24"/>
        </w:rPr>
        <w:t xml:space="preserve"> </w:t>
      </w:r>
      <w:r>
        <w:rPr>
          <w:rFonts w:ascii="Times New Roman" w:hAnsi="Times New Roman" w:cs="Times New Roman"/>
          <w:sz w:val="24"/>
          <w:szCs w:val="24"/>
        </w:rPr>
        <w:t>BOTTOM BASED BUILDING</w:t>
      </w:r>
    </w:p>
    <w:p w14:paraId="627DE621" w14:textId="534E3C2D" w:rsidR="00852CFA" w:rsidRDefault="00852CFA" w:rsidP="00C8493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Another way the Dutch shipbuilding surpassed other industries was bottom based building. This is where a ship is built from the bottom up, which is much more cost efficient and reduces the amount of labour and iron fasteners needed.</w:t>
      </w:r>
      <w:r w:rsidRPr="00852CFA">
        <w:rPr>
          <w:rFonts w:ascii="Times New Roman" w:hAnsi="Times New Roman" w:cs="Times New Roman"/>
          <w:sz w:val="24"/>
          <w:szCs w:val="24"/>
        </w:rPr>
        <w:t xml:space="preserve"> </w:t>
      </w:r>
      <w:r>
        <w:rPr>
          <w:rFonts w:ascii="Times New Roman" w:hAnsi="Times New Roman" w:cs="Times New Roman"/>
          <w:sz w:val="24"/>
          <w:szCs w:val="24"/>
        </w:rPr>
        <w:t>(Dutch East India Company Shipbuilding, 10)</w:t>
      </w:r>
      <w:r w:rsidR="005363A6">
        <w:rPr>
          <w:rFonts w:ascii="Times New Roman" w:hAnsi="Times New Roman" w:cs="Times New Roman"/>
          <w:sz w:val="24"/>
          <w:szCs w:val="24"/>
        </w:rPr>
        <w:t xml:space="preserve"> A b</w:t>
      </w:r>
      <w:r>
        <w:rPr>
          <w:rFonts w:ascii="Times New Roman" w:hAnsi="Times New Roman" w:cs="Times New Roman"/>
          <w:sz w:val="24"/>
          <w:szCs w:val="24"/>
        </w:rPr>
        <w:t xml:space="preserve">ottom based built </w:t>
      </w:r>
      <w:r w:rsidR="0003461F">
        <w:rPr>
          <w:rFonts w:ascii="Times New Roman" w:hAnsi="Times New Roman" w:cs="Times New Roman"/>
          <w:sz w:val="24"/>
          <w:szCs w:val="24"/>
        </w:rPr>
        <w:t xml:space="preserve">ship </w:t>
      </w:r>
      <w:r>
        <w:rPr>
          <w:rFonts w:ascii="Times New Roman" w:hAnsi="Times New Roman" w:cs="Times New Roman"/>
          <w:sz w:val="24"/>
          <w:szCs w:val="24"/>
        </w:rPr>
        <w:t>is</w:t>
      </w:r>
      <w:r w:rsidR="0003461F">
        <w:rPr>
          <w:rFonts w:ascii="Times New Roman" w:hAnsi="Times New Roman" w:cs="Times New Roman"/>
          <w:sz w:val="24"/>
          <w:szCs w:val="24"/>
        </w:rPr>
        <w:t xml:space="preserve"> assembled in a shell-based method, where planks </w:t>
      </w:r>
      <w:r>
        <w:rPr>
          <w:rFonts w:ascii="Times New Roman" w:hAnsi="Times New Roman" w:cs="Times New Roman"/>
          <w:sz w:val="24"/>
          <w:szCs w:val="24"/>
        </w:rPr>
        <w:t>are</w:t>
      </w:r>
      <w:r w:rsidR="0003461F">
        <w:rPr>
          <w:rFonts w:ascii="Times New Roman" w:hAnsi="Times New Roman" w:cs="Times New Roman"/>
          <w:sz w:val="24"/>
          <w:szCs w:val="24"/>
        </w:rPr>
        <w:t xml:space="preserve"> held together with temporary wooden cleats until the frame floors and first futtercles </w:t>
      </w:r>
      <w:r>
        <w:rPr>
          <w:rFonts w:ascii="Times New Roman" w:hAnsi="Times New Roman" w:cs="Times New Roman"/>
          <w:sz w:val="24"/>
          <w:szCs w:val="24"/>
        </w:rPr>
        <w:t>are</w:t>
      </w:r>
      <w:r w:rsidR="0003461F">
        <w:rPr>
          <w:rFonts w:ascii="Times New Roman" w:hAnsi="Times New Roman" w:cs="Times New Roman"/>
          <w:sz w:val="24"/>
          <w:szCs w:val="24"/>
        </w:rPr>
        <w:t xml:space="preserve"> inserted. Then the temp</w:t>
      </w:r>
      <w:r>
        <w:rPr>
          <w:rFonts w:ascii="Times New Roman" w:hAnsi="Times New Roman" w:cs="Times New Roman"/>
          <w:sz w:val="24"/>
          <w:szCs w:val="24"/>
        </w:rPr>
        <w:t>orary</w:t>
      </w:r>
      <w:r w:rsidR="0003461F">
        <w:rPr>
          <w:rFonts w:ascii="Times New Roman" w:hAnsi="Times New Roman" w:cs="Times New Roman"/>
          <w:sz w:val="24"/>
          <w:szCs w:val="24"/>
        </w:rPr>
        <w:t xml:space="preserve"> cleats </w:t>
      </w:r>
      <w:r>
        <w:rPr>
          <w:rFonts w:ascii="Times New Roman" w:hAnsi="Times New Roman" w:cs="Times New Roman"/>
          <w:sz w:val="24"/>
          <w:szCs w:val="24"/>
        </w:rPr>
        <w:t>are</w:t>
      </w:r>
      <w:r w:rsidR="0003461F">
        <w:rPr>
          <w:rFonts w:ascii="Times New Roman" w:hAnsi="Times New Roman" w:cs="Times New Roman"/>
          <w:sz w:val="24"/>
          <w:szCs w:val="24"/>
        </w:rPr>
        <w:t xml:space="preserve"> removed as the ships framework </w:t>
      </w:r>
      <w:r>
        <w:rPr>
          <w:rFonts w:ascii="Times New Roman" w:hAnsi="Times New Roman" w:cs="Times New Roman"/>
          <w:sz w:val="24"/>
          <w:szCs w:val="24"/>
        </w:rPr>
        <w:t>is</w:t>
      </w:r>
      <w:r w:rsidR="0003461F">
        <w:rPr>
          <w:rFonts w:ascii="Times New Roman" w:hAnsi="Times New Roman" w:cs="Times New Roman"/>
          <w:sz w:val="24"/>
          <w:szCs w:val="24"/>
        </w:rPr>
        <w:t xml:space="preserve"> installed. (Dutch East India Company Shipbuilding, 10)</w:t>
      </w:r>
      <w:r>
        <w:rPr>
          <w:rFonts w:ascii="Times New Roman" w:hAnsi="Times New Roman" w:cs="Times New Roman"/>
          <w:sz w:val="24"/>
          <w:szCs w:val="24"/>
        </w:rPr>
        <w:t xml:space="preserve"> </w:t>
      </w:r>
      <w:r w:rsidR="0003461F">
        <w:rPr>
          <w:rFonts w:ascii="Times New Roman" w:hAnsi="Times New Roman" w:cs="Times New Roman"/>
          <w:sz w:val="24"/>
          <w:szCs w:val="24"/>
        </w:rPr>
        <w:t>Carvel planking</w:t>
      </w:r>
      <w:r>
        <w:rPr>
          <w:rFonts w:ascii="Times New Roman" w:hAnsi="Times New Roman" w:cs="Times New Roman"/>
          <w:sz w:val="24"/>
          <w:szCs w:val="24"/>
        </w:rPr>
        <w:t xml:space="preserve"> is often </w:t>
      </w:r>
      <w:r w:rsidR="0003461F">
        <w:rPr>
          <w:rFonts w:ascii="Times New Roman" w:hAnsi="Times New Roman" w:cs="Times New Roman"/>
          <w:sz w:val="24"/>
          <w:szCs w:val="24"/>
        </w:rPr>
        <w:t>combined with bottom based construction, which was just a slight adaptation from the original shipbuilding methods</w:t>
      </w:r>
      <w:r>
        <w:rPr>
          <w:rFonts w:ascii="Times New Roman" w:hAnsi="Times New Roman" w:cs="Times New Roman"/>
          <w:sz w:val="24"/>
          <w:szCs w:val="24"/>
        </w:rPr>
        <w:t>. (Dutch East India Company Shipbuilding, 10)</w:t>
      </w:r>
    </w:p>
    <w:p w14:paraId="1057B951" w14:textId="63911EB8" w:rsidR="0003461F" w:rsidRDefault="0003461F" w:rsidP="00C84931">
      <w:pPr>
        <w:spacing w:line="480" w:lineRule="auto"/>
        <w:rPr>
          <w:rFonts w:ascii="Times New Roman" w:hAnsi="Times New Roman" w:cs="Times New Roman"/>
          <w:sz w:val="24"/>
          <w:szCs w:val="24"/>
        </w:rPr>
      </w:pPr>
      <w:r>
        <w:rPr>
          <w:rFonts w:ascii="Times New Roman" w:hAnsi="Times New Roman" w:cs="Times New Roman"/>
          <w:sz w:val="24"/>
          <w:szCs w:val="24"/>
        </w:rPr>
        <w:t>// THE FLUTE</w:t>
      </w:r>
    </w:p>
    <w:p w14:paraId="3FE381C5" w14:textId="2005739A" w:rsidR="00CB251B" w:rsidRDefault="00852CFA" w:rsidP="00C84931">
      <w:pPr>
        <w:spacing w:line="480" w:lineRule="auto"/>
        <w:rPr>
          <w:rFonts w:ascii="Times New Roman" w:hAnsi="Times New Roman" w:cs="Times New Roman"/>
          <w:sz w:val="24"/>
          <w:szCs w:val="24"/>
        </w:rPr>
      </w:pPr>
      <w:r>
        <w:rPr>
          <w:rFonts w:ascii="Times New Roman" w:hAnsi="Times New Roman" w:cs="Times New Roman"/>
          <w:sz w:val="24"/>
          <w:szCs w:val="24"/>
        </w:rPr>
        <w:t>Another</w:t>
      </w:r>
      <w:r w:rsidR="0003461F">
        <w:rPr>
          <w:rFonts w:ascii="Times New Roman" w:hAnsi="Times New Roman" w:cs="Times New Roman"/>
          <w:sz w:val="24"/>
          <w:szCs w:val="24"/>
        </w:rPr>
        <w:t xml:space="preserve"> massive step for the Dutch was the invention of the Flute ship in 1595. This ship could carry over 200 tons of cargo in 1600, which rose to 360 tons over the seventeenth century. The Dutch could build the Flute for 800 pounds sterling whereas it cost the British 1300 pounds sterling. This was because the center of Dutch shipbuilding took place in the Zaan region where taxes and the cost of land was significantly lower. (Dutch East India Company Shipbuilding, 13)</w:t>
      </w:r>
      <w:r>
        <w:rPr>
          <w:rFonts w:ascii="Times New Roman" w:hAnsi="Times New Roman" w:cs="Times New Roman"/>
          <w:sz w:val="24"/>
          <w:szCs w:val="24"/>
        </w:rPr>
        <w:t xml:space="preserve"> </w:t>
      </w:r>
      <w:r w:rsidR="0003461F">
        <w:rPr>
          <w:rFonts w:ascii="Times New Roman" w:hAnsi="Times New Roman" w:cs="Times New Roman"/>
          <w:sz w:val="24"/>
          <w:szCs w:val="24"/>
        </w:rPr>
        <w:t xml:space="preserve">The Flute was not only cheap and quick to build, </w:t>
      </w:r>
      <w:proofErr w:type="gramStart"/>
      <w:r w:rsidR="0003461F">
        <w:rPr>
          <w:rFonts w:ascii="Times New Roman" w:hAnsi="Times New Roman" w:cs="Times New Roman"/>
          <w:sz w:val="24"/>
          <w:szCs w:val="24"/>
        </w:rPr>
        <w:t>it</w:t>
      </w:r>
      <w:proofErr w:type="gramEnd"/>
      <w:r w:rsidR="0003461F">
        <w:rPr>
          <w:rFonts w:ascii="Times New Roman" w:hAnsi="Times New Roman" w:cs="Times New Roman"/>
          <w:sz w:val="24"/>
          <w:szCs w:val="24"/>
        </w:rPr>
        <w:t xml:space="preserve"> was also easy to manoeuvre, it took only 7 men and 1 boy to handle it, whereas the regular English merchant ship took 20 men. (Dutch East India Company Shipbuilding, 15)</w:t>
      </w:r>
      <w:r>
        <w:rPr>
          <w:rFonts w:ascii="Times New Roman" w:hAnsi="Times New Roman" w:cs="Times New Roman"/>
          <w:sz w:val="24"/>
          <w:szCs w:val="24"/>
        </w:rPr>
        <w:t xml:space="preserve"> </w:t>
      </w:r>
      <w:r w:rsidR="0003461F">
        <w:rPr>
          <w:rFonts w:ascii="Times New Roman" w:hAnsi="Times New Roman" w:cs="Times New Roman"/>
          <w:sz w:val="24"/>
          <w:szCs w:val="24"/>
        </w:rPr>
        <w:t>The</w:t>
      </w:r>
      <w:r>
        <w:rPr>
          <w:rFonts w:ascii="Times New Roman" w:hAnsi="Times New Roman" w:cs="Times New Roman"/>
          <w:sz w:val="24"/>
          <w:szCs w:val="24"/>
        </w:rPr>
        <w:t xml:space="preserve"> Flute</w:t>
      </w:r>
      <w:r w:rsidR="0003461F">
        <w:rPr>
          <w:rFonts w:ascii="Times New Roman" w:hAnsi="Times New Roman" w:cs="Times New Roman"/>
          <w:sz w:val="24"/>
          <w:szCs w:val="24"/>
        </w:rPr>
        <w:t xml:space="preserve"> </w:t>
      </w:r>
      <w:r>
        <w:rPr>
          <w:rFonts w:ascii="Times New Roman" w:hAnsi="Times New Roman" w:cs="Times New Roman"/>
          <w:sz w:val="24"/>
          <w:szCs w:val="24"/>
        </w:rPr>
        <w:t>was</w:t>
      </w:r>
      <w:r w:rsidR="0003461F">
        <w:rPr>
          <w:rFonts w:ascii="Times New Roman" w:hAnsi="Times New Roman" w:cs="Times New Roman"/>
          <w:sz w:val="24"/>
          <w:szCs w:val="24"/>
        </w:rPr>
        <w:t xml:space="preserve"> large enough to hold space for cargoes, crew, food and water plus repair equipment for the ship</w:t>
      </w:r>
      <w:r>
        <w:rPr>
          <w:rFonts w:ascii="Times New Roman" w:hAnsi="Times New Roman" w:cs="Times New Roman"/>
          <w:sz w:val="24"/>
          <w:szCs w:val="24"/>
        </w:rPr>
        <w:t>. They were s</w:t>
      </w:r>
      <w:r w:rsidR="0003461F">
        <w:rPr>
          <w:rFonts w:ascii="Times New Roman" w:hAnsi="Times New Roman" w:cs="Times New Roman"/>
          <w:sz w:val="24"/>
          <w:szCs w:val="24"/>
        </w:rPr>
        <w:t>turdily built for storms</w:t>
      </w:r>
      <w:r>
        <w:rPr>
          <w:rFonts w:ascii="Times New Roman" w:hAnsi="Times New Roman" w:cs="Times New Roman"/>
          <w:sz w:val="24"/>
          <w:szCs w:val="24"/>
        </w:rPr>
        <w:t xml:space="preserve"> and c</w:t>
      </w:r>
      <w:r w:rsidR="0003461F">
        <w:rPr>
          <w:rFonts w:ascii="Times New Roman" w:hAnsi="Times New Roman" w:cs="Times New Roman"/>
          <w:sz w:val="24"/>
          <w:szCs w:val="24"/>
        </w:rPr>
        <w:t>ould last for six or more voyages. (Dutch East India Company Shipbuilding, 3)</w:t>
      </w:r>
    </w:p>
    <w:p w14:paraId="1276FDA1" w14:textId="77777777" w:rsidR="009C73AE" w:rsidRDefault="00E73361" w:rsidP="00C84931">
      <w:pPr>
        <w:spacing w:line="480" w:lineRule="auto"/>
        <w:rPr>
          <w:rFonts w:ascii="Times New Roman" w:hAnsi="Times New Roman" w:cs="Times New Roman"/>
          <w:sz w:val="24"/>
          <w:szCs w:val="24"/>
        </w:rPr>
      </w:pPr>
      <w:r>
        <w:rPr>
          <w:rFonts w:ascii="Times New Roman" w:hAnsi="Times New Roman" w:cs="Times New Roman"/>
          <w:sz w:val="24"/>
          <w:szCs w:val="24"/>
        </w:rPr>
        <w:t>By 1640, over 1000 ships were built in the Netherlands (Dutch East India Company Shipbuilding, 11)</w:t>
      </w:r>
      <w:r w:rsidR="00852CFA">
        <w:rPr>
          <w:rFonts w:ascii="Times New Roman" w:hAnsi="Times New Roman" w:cs="Times New Roman"/>
          <w:sz w:val="24"/>
          <w:szCs w:val="24"/>
        </w:rPr>
        <w:t xml:space="preserve"> “The Dutch became the foremost shipbuilders in northern Europe in the sixteenth and seventeenth centuries and exported both finished vessels and labor to other </w:t>
      </w:r>
      <w:r w:rsidR="00852CFA">
        <w:rPr>
          <w:rFonts w:ascii="Times New Roman" w:hAnsi="Times New Roman" w:cs="Times New Roman"/>
          <w:sz w:val="24"/>
          <w:szCs w:val="24"/>
        </w:rPr>
        <w:lastRenderedPageBreak/>
        <w:t xml:space="preserve">countries.” (Dutch East India Company Shipbuilding, 10) </w:t>
      </w:r>
      <w:r w:rsidR="005363A6">
        <w:rPr>
          <w:rFonts w:ascii="Times New Roman" w:hAnsi="Times New Roman" w:cs="Times New Roman"/>
          <w:sz w:val="24"/>
          <w:szCs w:val="24"/>
        </w:rPr>
        <w:t>T</w:t>
      </w:r>
      <w:r w:rsidR="00852CFA">
        <w:rPr>
          <w:rFonts w:ascii="Times New Roman" w:hAnsi="Times New Roman" w:cs="Times New Roman"/>
          <w:sz w:val="24"/>
          <w:szCs w:val="24"/>
        </w:rPr>
        <w:t>hese ships contribution to Dutch wealth</w:t>
      </w:r>
      <w:r w:rsidR="005363A6">
        <w:rPr>
          <w:rFonts w:ascii="Times New Roman" w:hAnsi="Times New Roman" w:cs="Times New Roman"/>
          <w:sz w:val="24"/>
          <w:szCs w:val="24"/>
        </w:rPr>
        <w:t xml:space="preserve"> through the VOC</w:t>
      </w:r>
      <w:r w:rsidR="00852CFA">
        <w:rPr>
          <w:rFonts w:ascii="Times New Roman" w:hAnsi="Times New Roman" w:cs="Times New Roman"/>
          <w:sz w:val="24"/>
          <w:szCs w:val="24"/>
        </w:rPr>
        <w:t>, inspired many artists to paint or draw them.</w:t>
      </w:r>
      <w:r w:rsidR="005363A6">
        <w:rPr>
          <w:rFonts w:ascii="Times New Roman" w:hAnsi="Times New Roman" w:cs="Times New Roman"/>
          <w:sz w:val="24"/>
          <w:szCs w:val="24"/>
        </w:rPr>
        <w:t xml:space="preserve"> </w:t>
      </w:r>
      <w:r w:rsidR="00852CFA">
        <w:rPr>
          <w:rFonts w:ascii="Times New Roman" w:hAnsi="Times New Roman" w:cs="Times New Roman"/>
          <w:sz w:val="24"/>
          <w:szCs w:val="24"/>
        </w:rPr>
        <w:t xml:space="preserve">(Dutch East India Company Shipbuilding, 4) </w:t>
      </w:r>
      <w:r>
        <w:rPr>
          <w:rFonts w:ascii="Times New Roman" w:hAnsi="Times New Roman" w:cs="Times New Roman"/>
          <w:sz w:val="24"/>
          <w:szCs w:val="24"/>
        </w:rPr>
        <w:t>Dutch ships were considered “seaworthy, capacious, and inexpensive</w:t>
      </w:r>
      <w:r w:rsidR="005363A6">
        <w:rPr>
          <w:rFonts w:ascii="Times New Roman" w:hAnsi="Times New Roman" w:cs="Times New Roman"/>
          <w:sz w:val="24"/>
          <w:szCs w:val="24"/>
        </w:rPr>
        <w:t>…</w:t>
      </w:r>
      <w:r>
        <w:rPr>
          <w:rFonts w:ascii="Times New Roman" w:hAnsi="Times New Roman" w:cs="Times New Roman"/>
          <w:sz w:val="24"/>
          <w:szCs w:val="24"/>
        </w:rPr>
        <w:t>” (Dutch East India Company Shipbuilding, 11)</w:t>
      </w:r>
      <w:r w:rsidR="005363A6">
        <w:rPr>
          <w:rFonts w:ascii="Times New Roman" w:hAnsi="Times New Roman" w:cs="Times New Roman"/>
          <w:sz w:val="24"/>
          <w:szCs w:val="24"/>
        </w:rPr>
        <w:t xml:space="preserve"> With the combination of previously established technologies such as bottom based building, carvel planking and the sawmill, the Dutch were able to maximize their shipbuilding efforts. (Dutch East India Company Shipbuilding, 10) Pushing VOC ahead of other European powers in the race for domination over the spice trade.</w:t>
      </w:r>
    </w:p>
    <w:p w14:paraId="1F6A56A2" w14:textId="336DB2F4" w:rsidR="00CB251B" w:rsidRDefault="00CB251B" w:rsidP="00C84931">
      <w:pPr>
        <w:spacing w:line="480" w:lineRule="auto"/>
        <w:rPr>
          <w:rFonts w:ascii="Times New Roman" w:hAnsi="Times New Roman" w:cs="Times New Roman"/>
          <w:sz w:val="24"/>
          <w:szCs w:val="24"/>
        </w:rPr>
      </w:pPr>
      <w:r>
        <w:rPr>
          <w:rFonts w:ascii="Times New Roman" w:hAnsi="Times New Roman" w:cs="Times New Roman"/>
          <w:sz w:val="24"/>
          <w:szCs w:val="24"/>
        </w:rPr>
        <w:t>// PART 4: MILITARY ENGINEERING</w:t>
      </w:r>
    </w:p>
    <w:p w14:paraId="2DC811CB" w14:textId="0C308C2D" w:rsidR="001955C8" w:rsidRDefault="00AC5538" w:rsidP="00C84931">
      <w:pPr>
        <w:spacing w:line="480" w:lineRule="auto"/>
        <w:rPr>
          <w:rFonts w:ascii="Times New Roman" w:hAnsi="Times New Roman" w:cs="Times New Roman"/>
          <w:sz w:val="24"/>
          <w:szCs w:val="24"/>
        </w:rPr>
      </w:pPr>
      <w:r w:rsidRPr="00AC5538">
        <w:rPr>
          <w:rFonts w:ascii="Times New Roman" w:hAnsi="Times New Roman" w:cs="Times New Roman"/>
          <w:sz w:val="24"/>
          <w:szCs w:val="24"/>
          <w:highlight w:val="yellow"/>
        </w:rPr>
        <w:t>After breaking into the spice trade enterprise, it was important for the VOC to keep their position and trade routes through force, this was done through a series of fortifications</w:t>
      </w:r>
      <w:r w:rsidR="001955C8">
        <w:rPr>
          <w:rFonts w:ascii="Times New Roman" w:hAnsi="Times New Roman" w:cs="Times New Roman"/>
          <w:sz w:val="24"/>
          <w:szCs w:val="24"/>
          <w:highlight w:val="yellow"/>
        </w:rPr>
        <w:t xml:space="preserve"> and</w:t>
      </w:r>
      <w:r w:rsidRPr="00AC5538">
        <w:rPr>
          <w:rFonts w:ascii="Times New Roman" w:hAnsi="Times New Roman" w:cs="Times New Roman"/>
          <w:sz w:val="24"/>
          <w:szCs w:val="24"/>
          <w:highlight w:val="yellow"/>
        </w:rPr>
        <w:t xml:space="preserve"> military engineering.</w:t>
      </w:r>
      <w:r w:rsidRPr="00AC5538">
        <w:rPr>
          <w:rFonts w:ascii="Times New Roman" w:hAnsi="Times New Roman" w:cs="Times New Roman"/>
          <w:sz w:val="24"/>
          <w:szCs w:val="24"/>
        </w:rPr>
        <w:t xml:space="preserve"> </w:t>
      </w:r>
      <w:r w:rsidR="001955C8">
        <w:rPr>
          <w:rFonts w:ascii="Times New Roman" w:hAnsi="Times New Roman" w:cs="Times New Roman"/>
          <w:sz w:val="24"/>
          <w:szCs w:val="24"/>
        </w:rPr>
        <w:t>In the evolution of artillery and arms, the 14</w:t>
      </w:r>
      <w:r w:rsidR="001955C8" w:rsidRPr="002C15AC">
        <w:rPr>
          <w:rFonts w:ascii="Times New Roman" w:hAnsi="Times New Roman" w:cs="Times New Roman"/>
          <w:sz w:val="24"/>
          <w:szCs w:val="24"/>
          <w:vertAlign w:val="superscript"/>
        </w:rPr>
        <w:t>th</w:t>
      </w:r>
      <w:r w:rsidR="001955C8">
        <w:rPr>
          <w:rFonts w:ascii="Times New Roman" w:hAnsi="Times New Roman" w:cs="Times New Roman"/>
          <w:sz w:val="24"/>
          <w:szCs w:val="24"/>
        </w:rPr>
        <w:t xml:space="preserve"> century focused mainly on gunpowder usage whereas the second half of the 15</w:t>
      </w:r>
      <w:r w:rsidR="001955C8" w:rsidRPr="002C15AC">
        <w:rPr>
          <w:rFonts w:ascii="Times New Roman" w:hAnsi="Times New Roman" w:cs="Times New Roman"/>
          <w:sz w:val="24"/>
          <w:szCs w:val="24"/>
          <w:vertAlign w:val="superscript"/>
        </w:rPr>
        <w:t>th</w:t>
      </w:r>
      <w:r w:rsidR="001955C8">
        <w:rPr>
          <w:rFonts w:ascii="Times New Roman" w:hAnsi="Times New Roman" w:cs="Times New Roman"/>
          <w:sz w:val="24"/>
          <w:szCs w:val="24"/>
        </w:rPr>
        <w:t xml:space="preserve"> century was more focused on cast bronze guns and heavy cannons. The limited availability of artillery influenced how fortifications were made, especially when it came to naval fortifications within the spice trade. (The Company fortress, 19) New weapons such as mortars and howitzers significantly effected the fortresses, engineers had to figure out a way to protect their work from being outgunned and breached from afar, while also trying to shield crucial stores, soldiers and weapons from mortars. (The Company fortress, 25)</w:t>
      </w:r>
    </w:p>
    <w:p w14:paraId="53D7A3C1" w14:textId="1B00775B" w:rsidR="001955C8" w:rsidRDefault="001955C8" w:rsidP="00C8493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VOC commanded a sizeable army throughout the seventeenth century, which was composed of garrison forts that were constantly prepared for battle. (The Company Fortress, 67) The VOC used a system of fortifications to dominate commercial traffic and to ensure the company’s military control over acquired lands. (The Company Fortress, 85) Control was ensured in </w:t>
      </w:r>
      <w:r>
        <w:rPr>
          <w:rFonts w:ascii="Times New Roman" w:hAnsi="Times New Roman" w:cs="Times New Roman"/>
          <w:sz w:val="24"/>
          <w:szCs w:val="24"/>
        </w:rPr>
        <w:lastRenderedPageBreak/>
        <w:t xml:space="preserve">archipelago areas by setting up fortifications around ‘chokepoints’ in rivers or waterways. This ensured that the VOC had control over the ships coming in and out of said water areas, this also allowed VOC to raise costs on its competitors for items such as cinnamon from Ceylon or pepper from Malabar because they had a monopoly on the supply. (The Company Fortress, 88) </w:t>
      </w:r>
      <w:r w:rsidR="009C73AE">
        <w:rPr>
          <w:rFonts w:ascii="Times New Roman" w:hAnsi="Times New Roman" w:cs="Times New Roman"/>
          <w:sz w:val="24"/>
          <w:szCs w:val="24"/>
        </w:rPr>
        <w:t>Smuggling</w:t>
      </w:r>
      <w:r>
        <w:rPr>
          <w:rFonts w:ascii="Times New Roman" w:hAnsi="Times New Roman" w:cs="Times New Roman"/>
          <w:sz w:val="24"/>
          <w:szCs w:val="24"/>
        </w:rPr>
        <w:t xml:space="preserve"> was still possible, but it was highly dangerous, and the fortifications discouraged it. (The Company Fortress, 89)</w:t>
      </w:r>
    </w:p>
    <w:p w14:paraId="5B824745" w14:textId="779AC89B" w:rsidR="00AC5538" w:rsidRDefault="001955C8" w:rsidP="00C84931">
      <w:pPr>
        <w:spacing w:line="480" w:lineRule="auto"/>
        <w:rPr>
          <w:rFonts w:ascii="Times New Roman" w:hAnsi="Times New Roman" w:cs="Times New Roman"/>
          <w:sz w:val="24"/>
          <w:szCs w:val="24"/>
        </w:rPr>
      </w:pPr>
      <w:r>
        <w:rPr>
          <w:rFonts w:ascii="Times New Roman" w:hAnsi="Times New Roman" w:cs="Times New Roman"/>
          <w:sz w:val="24"/>
          <w:szCs w:val="24"/>
        </w:rPr>
        <w:t>“The Dutch colonial fortifications were not simply exports of European designs; they were adaptions to different circumstances.” (The company fortress, 257)</w:t>
      </w:r>
      <w:r w:rsidRPr="001955C8">
        <w:rPr>
          <w:rFonts w:ascii="Times New Roman" w:hAnsi="Times New Roman" w:cs="Times New Roman"/>
          <w:sz w:val="24"/>
          <w:szCs w:val="24"/>
        </w:rPr>
        <w:t xml:space="preserve"> </w:t>
      </w:r>
      <w:r>
        <w:rPr>
          <w:rFonts w:ascii="Times New Roman" w:hAnsi="Times New Roman" w:cs="Times New Roman"/>
          <w:sz w:val="24"/>
          <w:szCs w:val="24"/>
        </w:rPr>
        <w:t>17</w:t>
      </w:r>
      <w:r w:rsidRPr="00164378">
        <w:rPr>
          <w:rFonts w:ascii="Times New Roman" w:hAnsi="Times New Roman" w:cs="Times New Roman"/>
          <w:sz w:val="24"/>
          <w:szCs w:val="24"/>
          <w:vertAlign w:val="superscript"/>
        </w:rPr>
        <w:t>th</w:t>
      </w:r>
      <w:r>
        <w:rPr>
          <w:rFonts w:ascii="Times New Roman" w:hAnsi="Times New Roman" w:cs="Times New Roman"/>
          <w:sz w:val="24"/>
          <w:szCs w:val="24"/>
        </w:rPr>
        <w:t xml:space="preserve"> century fortification works were pragmatic in design to fortify newly acquired possessions. (The Company fortress, 28)</w:t>
      </w:r>
      <w:r w:rsidRPr="001955C8">
        <w:rPr>
          <w:rFonts w:ascii="Times New Roman" w:hAnsi="Times New Roman" w:cs="Times New Roman"/>
          <w:sz w:val="24"/>
          <w:szCs w:val="24"/>
        </w:rPr>
        <w:t xml:space="preserve"> </w:t>
      </w:r>
      <w:r>
        <w:rPr>
          <w:rFonts w:ascii="Times New Roman" w:hAnsi="Times New Roman" w:cs="Times New Roman"/>
          <w:sz w:val="24"/>
          <w:szCs w:val="24"/>
        </w:rPr>
        <w:t xml:space="preserve">Most military engineers added depth to the walls of their designs to fortify against heavy cannon fire. </w:t>
      </w:r>
      <w:r w:rsidR="002D66A3">
        <w:rPr>
          <w:rFonts w:ascii="Times New Roman" w:hAnsi="Times New Roman" w:cs="Times New Roman"/>
          <w:sz w:val="24"/>
          <w:szCs w:val="24"/>
        </w:rPr>
        <w:t>D</w:t>
      </w:r>
      <w:r>
        <w:rPr>
          <w:rFonts w:ascii="Times New Roman" w:hAnsi="Times New Roman" w:cs="Times New Roman"/>
          <w:sz w:val="24"/>
          <w:szCs w:val="24"/>
        </w:rPr>
        <w:t xml:space="preserve">esigns were </w:t>
      </w:r>
      <w:r w:rsidR="002D66A3">
        <w:rPr>
          <w:rFonts w:ascii="Times New Roman" w:hAnsi="Times New Roman" w:cs="Times New Roman"/>
          <w:sz w:val="24"/>
          <w:szCs w:val="24"/>
        </w:rPr>
        <w:t xml:space="preserve">often </w:t>
      </w:r>
      <w:r>
        <w:rPr>
          <w:rFonts w:ascii="Times New Roman" w:hAnsi="Times New Roman" w:cs="Times New Roman"/>
          <w:sz w:val="24"/>
          <w:szCs w:val="24"/>
        </w:rPr>
        <w:t xml:space="preserve">not set in stone as each newly acquired </w:t>
      </w:r>
      <w:r w:rsidR="002D66A3">
        <w:rPr>
          <w:rFonts w:ascii="Times New Roman" w:hAnsi="Times New Roman" w:cs="Times New Roman"/>
          <w:sz w:val="24"/>
          <w:szCs w:val="24"/>
        </w:rPr>
        <w:t>fort or garrison</w:t>
      </w:r>
      <w:r>
        <w:rPr>
          <w:rFonts w:ascii="Times New Roman" w:hAnsi="Times New Roman" w:cs="Times New Roman"/>
          <w:sz w:val="24"/>
          <w:szCs w:val="24"/>
        </w:rPr>
        <w:t xml:space="preserve"> required a different design</w:t>
      </w:r>
      <w:r w:rsidR="002D66A3">
        <w:rPr>
          <w:rFonts w:ascii="Times New Roman" w:hAnsi="Times New Roman" w:cs="Times New Roman"/>
          <w:sz w:val="24"/>
          <w:szCs w:val="24"/>
        </w:rPr>
        <w:t xml:space="preserve"> for it’s specific dimensions, area and common threats.</w:t>
      </w:r>
      <w:r>
        <w:rPr>
          <w:rFonts w:ascii="Times New Roman" w:hAnsi="Times New Roman" w:cs="Times New Roman"/>
          <w:sz w:val="24"/>
          <w:szCs w:val="24"/>
        </w:rPr>
        <w:t xml:space="preserve"> </w:t>
      </w:r>
      <w:r w:rsidR="002D66A3">
        <w:rPr>
          <w:rFonts w:ascii="Times New Roman" w:hAnsi="Times New Roman" w:cs="Times New Roman"/>
          <w:sz w:val="24"/>
          <w:szCs w:val="24"/>
        </w:rPr>
        <w:t xml:space="preserve">This </w:t>
      </w:r>
      <w:r>
        <w:rPr>
          <w:rFonts w:ascii="Times New Roman" w:hAnsi="Times New Roman" w:cs="Times New Roman"/>
          <w:sz w:val="24"/>
          <w:szCs w:val="24"/>
        </w:rPr>
        <w:t>forc</w:t>
      </w:r>
      <w:r w:rsidR="002D66A3">
        <w:rPr>
          <w:rFonts w:ascii="Times New Roman" w:hAnsi="Times New Roman" w:cs="Times New Roman"/>
          <w:sz w:val="24"/>
          <w:szCs w:val="24"/>
        </w:rPr>
        <w:t>ed</w:t>
      </w:r>
      <w:r>
        <w:rPr>
          <w:rFonts w:ascii="Times New Roman" w:hAnsi="Times New Roman" w:cs="Times New Roman"/>
          <w:sz w:val="24"/>
          <w:szCs w:val="24"/>
        </w:rPr>
        <w:t xml:space="preserve"> the</w:t>
      </w:r>
      <w:r w:rsidR="002D66A3">
        <w:rPr>
          <w:rFonts w:ascii="Times New Roman" w:hAnsi="Times New Roman" w:cs="Times New Roman"/>
          <w:sz w:val="24"/>
          <w:szCs w:val="24"/>
        </w:rPr>
        <w:t xml:space="preserve"> engineers</w:t>
      </w:r>
      <w:r>
        <w:rPr>
          <w:rFonts w:ascii="Times New Roman" w:hAnsi="Times New Roman" w:cs="Times New Roman"/>
          <w:sz w:val="24"/>
          <w:szCs w:val="24"/>
        </w:rPr>
        <w:t xml:space="preserve"> to be adaptable</w:t>
      </w:r>
      <w:r w:rsidR="002D66A3">
        <w:rPr>
          <w:rFonts w:ascii="Times New Roman" w:hAnsi="Times New Roman" w:cs="Times New Roman"/>
          <w:sz w:val="24"/>
          <w:szCs w:val="24"/>
        </w:rPr>
        <w:t xml:space="preserve"> and pragmatic</w:t>
      </w:r>
      <w:r>
        <w:rPr>
          <w:rFonts w:ascii="Times New Roman" w:hAnsi="Times New Roman" w:cs="Times New Roman"/>
          <w:sz w:val="24"/>
          <w:szCs w:val="24"/>
        </w:rPr>
        <w:t xml:space="preserve">. (The Company fortress, 28) </w:t>
      </w:r>
      <w:r w:rsidR="00AC5538">
        <w:rPr>
          <w:rFonts w:ascii="Times New Roman" w:hAnsi="Times New Roman" w:cs="Times New Roman"/>
          <w:sz w:val="24"/>
          <w:szCs w:val="24"/>
        </w:rPr>
        <w:t>“… in 1685, the VOC had acquired itself an empire. Apart from being the largest European shipping firm operating on the Cape route, the company operated a large intra-Asian trade and had acquired for itself a position as a territorial power…” (The Company Fortress, 55)</w:t>
      </w:r>
      <w:r>
        <w:rPr>
          <w:rFonts w:ascii="Times New Roman" w:hAnsi="Times New Roman" w:cs="Times New Roman"/>
          <w:sz w:val="24"/>
          <w:szCs w:val="24"/>
        </w:rPr>
        <w:t xml:space="preserve"> </w:t>
      </w:r>
    </w:p>
    <w:p w14:paraId="0D9EC50C" w14:textId="0C08EC93" w:rsidR="005B24DB" w:rsidRDefault="001955C8" w:rsidP="00C84931">
      <w:p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the adaptability and pragmatism of the Dutch military engineers allowed them to acquire territory and then turn around and defend it through fortifications, </w:t>
      </w:r>
      <w:r w:rsidR="002D66A3">
        <w:rPr>
          <w:rFonts w:ascii="Times New Roman" w:hAnsi="Times New Roman" w:cs="Times New Roman"/>
          <w:sz w:val="24"/>
          <w:szCs w:val="24"/>
        </w:rPr>
        <w:t>which in turn allowed</w:t>
      </w:r>
      <w:r>
        <w:rPr>
          <w:rFonts w:ascii="Times New Roman" w:hAnsi="Times New Roman" w:cs="Times New Roman"/>
          <w:sz w:val="24"/>
          <w:szCs w:val="24"/>
        </w:rPr>
        <w:t xml:space="preserve"> VOC to take hold of different spices on the market and assert their dominance against other European powers.</w:t>
      </w:r>
    </w:p>
    <w:p w14:paraId="24D0EC6D" w14:textId="71F62C28" w:rsidR="005B24DB" w:rsidRDefault="005B24DB" w:rsidP="00C84931">
      <w:pPr>
        <w:spacing w:line="480" w:lineRule="auto"/>
        <w:rPr>
          <w:rFonts w:ascii="Times New Roman" w:hAnsi="Times New Roman" w:cs="Times New Roman"/>
          <w:sz w:val="24"/>
          <w:szCs w:val="24"/>
        </w:rPr>
      </w:pPr>
      <w:r>
        <w:rPr>
          <w:rFonts w:ascii="Times New Roman" w:hAnsi="Times New Roman" w:cs="Times New Roman"/>
          <w:sz w:val="24"/>
          <w:szCs w:val="24"/>
        </w:rPr>
        <w:t>// PART 5: DIPOMACY AND PRAGMATISM</w:t>
      </w:r>
    </w:p>
    <w:p w14:paraId="13CB9AA0" w14:textId="3410DE1F" w:rsidR="003828A2" w:rsidRDefault="00C271D5" w:rsidP="00C84931">
      <w:pPr>
        <w:spacing w:line="480" w:lineRule="auto"/>
        <w:rPr>
          <w:rFonts w:ascii="Times New Roman" w:hAnsi="Times New Roman" w:cs="Times New Roman"/>
          <w:sz w:val="24"/>
          <w:szCs w:val="24"/>
        </w:rPr>
      </w:pPr>
      <w:r w:rsidRPr="00C271D5">
        <w:rPr>
          <w:rFonts w:ascii="Times New Roman" w:hAnsi="Times New Roman" w:cs="Times New Roman"/>
          <w:sz w:val="24"/>
          <w:szCs w:val="24"/>
          <w:highlight w:val="yellow"/>
        </w:rPr>
        <w:lastRenderedPageBreak/>
        <w:t xml:space="preserve">The VOC displayed an exemplary amount of pragmatism and flexibility that helped </w:t>
      </w:r>
      <w:r>
        <w:rPr>
          <w:rFonts w:ascii="Times New Roman" w:hAnsi="Times New Roman" w:cs="Times New Roman"/>
          <w:sz w:val="24"/>
          <w:szCs w:val="24"/>
          <w:highlight w:val="yellow"/>
        </w:rPr>
        <w:t>it</w:t>
      </w:r>
      <w:r w:rsidRPr="00C271D5">
        <w:rPr>
          <w:rFonts w:ascii="Times New Roman" w:hAnsi="Times New Roman" w:cs="Times New Roman"/>
          <w:sz w:val="24"/>
          <w:szCs w:val="24"/>
          <w:highlight w:val="yellow"/>
        </w:rPr>
        <w:t xml:space="preserve"> make a name for </w:t>
      </w:r>
      <w:r>
        <w:rPr>
          <w:rFonts w:ascii="Times New Roman" w:hAnsi="Times New Roman" w:cs="Times New Roman"/>
          <w:sz w:val="24"/>
          <w:szCs w:val="24"/>
          <w:highlight w:val="yellow"/>
        </w:rPr>
        <w:t>itself</w:t>
      </w:r>
      <w:r w:rsidRPr="00C271D5">
        <w:rPr>
          <w:rFonts w:ascii="Times New Roman" w:hAnsi="Times New Roman" w:cs="Times New Roman"/>
          <w:sz w:val="24"/>
          <w:szCs w:val="24"/>
          <w:highlight w:val="yellow"/>
        </w:rPr>
        <w:t xml:space="preserve"> in the international spice trade market.</w:t>
      </w:r>
      <w:r>
        <w:rPr>
          <w:rFonts w:ascii="Times New Roman" w:hAnsi="Times New Roman" w:cs="Times New Roman"/>
          <w:sz w:val="24"/>
          <w:szCs w:val="24"/>
        </w:rPr>
        <w:t xml:space="preserve"> </w:t>
      </w:r>
      <w:r w:rsidR="005B24DB">
        <w:rPr>
          <w:rFonts w:ascii="Times New Roman" w:hAnsi="Times New Roman" w:cs="Times New Roman"/>
          <w:sz w:val="24"/>
          <w:szCs w:val="24"/>
        </w:rPr>
        <w:t>In trying to break into the trade market in the 17</w:t>
      </w:r>
      <w:r w:rsidR="005B24DB" w:rsidRPr="005B24DB">
        <w:rPr>
          <w:rFonts w:ascii="Times New Roman" w:hAnsi="Times New Roman" w:cs="Times New Roman"/>
          <w:sz w:val="24"/>
          <w:szCs w:val="24"/>
          <w:vertAlign w:val="superscript"/>
        </w:rPr>
        <w:t>th</w:t>
      </w:r>
      <w:r w:rsidR="005B24DB">
        <w:rPr>
          <w:rFonts w:ascii="Times New Roman" w:hAnsi="Times New Roman" w:cs="Times New Roman"/>
          <w:sz w:val="24"/>
          <w:szCs w:val="24"/>
        </w:rPr>
        <w:t xml:space="preserve"> century, VOC had to conform to local expectations and norms to gain permission from locals to trade. (Revisiting the Expansionist Theory</w:t>
      </w:r>
      <w:r w:rsidR="009C1494">
        <w:rPr>
          <w:rFonts w:ascii="Times New Roman" w:hAnsi="Times New Roman" w:cs="Times New Roman"/>
          <w:sz w:val="24"/>
          <w:szCs w:val="24"/>
        </w:rPr>
        <w:t>)</w:t>
      </w:r>
      <w:r w:rsidR="002170EE">
        <w:rPr>
          <w:rFonts w:ascii="Times New Roman" w:hAnsi="Times New Roman" w:cs="Times New Roman"/>
          <w:sz w:val="24"/>
          <w:szCs w:val="24"/>
        </w:rPr>
        <w:t xml:space="preserve"> </w:t>
      </w:r>
      <w:r w:rsidR="005B24DB">
        <w:rPr>
          <w:rFonts w:ascii="Times New Roman" w:hAnsi="Times New Roman" w:cs="Times New Roman"/>
          <w:sz w:val="24"/>
          <w:szCs w:val="24"/>
        </w:rPr>
        <w:t>For example, the VOC wanted to trade with the Siam, so the VOC company agents had to partake in the rituals of the Siamese court of Ayutthaya. Many agents did not like this as they say it as a waste of time, but it was vital to retain favor within other cultures to grow their network and trade connections. (Revisiting the Expansionist Theory)</w:t>
      </w:r>
      <w:r w:rsidR="002170EE">
        <w:rPr>
          <w:rFonts w:ascii="Times New Roman" w:hAnsi="Times New Roman" w:cs="Times New Roman"/>
          <w:sz w:val="24"/>
          <w:szCs w:val="24"/>
        </w:rPr>
        <w:t xml:space="preserve"> </w:t>
      </w:r>
      <w:r w:rsidR="003828A2">
        <w:rPr>
          <w:rFonts w:ascii="Times New Roman" w:hAnsi="Times New Roman" w:cs="Times New Roman"/>
          <w:sz w:val="24"/>
          <w:szCs w:val="24"/>
        </w:rPr>
        <w:t>“The making of international treaties was often the result of local improvisation.” (Revisiting the Expansionist Theory)</w:t>
      </w:r>
      <w:r w:rsidR="002170EE">
        <w:rPr>
          <w:rFonts w:ascii="Times New Roman" w:hAnsi="Times New Roman" w:cs="Times New Roman"/>
          <w:sz w:val="24"/>
          <w:szCs w:val="24"/>
        </w:rPr>
        <w:t xml:space="preserve"> </w:t>
      </w:r>
      <w:r w:rsidR="009C1494">
        <w:rPr>
          <w:rFonts w:ascii="Times New Roman" w:hAnsi="Times New Roman" w:cs="Times New Roman"/>
          <w:sz w:val="24"/>
          <w:szCs w:val="24"/>
        </w:rPr>
        <w:t>Another example of the improvisation and pragmatism of the Dutch</w:t>
      </w:r>
      <w:r w:rsidR="003828A2">
        <w:rPr>
          <w:rFonts w:ascii="Times New Roman" w:hAnsi="Times New Roman" w:cs="Times New Roman"/>
          <w:sz w:val="24"/>
          <w:szCs w:val="24"/>
        </w:rPr>
        <w:t xml:space="preserve"> is that in foreign courts the VOC would sometimes refer to the ‘King of Holland’, in front of foreign officials who would be offended by their lack of a monarch, and other times would not admit to having a monarch depending on the foreign dignitary. This was especially a sign of their improvisational skills because VOC was not constituted under the Dutch monarch, they were separate from them.  (Revisiting the Expansionist Theory)</w:t>
      </w:r>
      <w:r w:rsidR="002170EE">
        <w:rPr>
          <w:rFonts w:ascii="Times New Roman" w:hAnsi="Times New Roman" w:cs="Times New Roman"/>
          <w:sz w:val="24"/>
          <w:szCs w:val="24"/>
        </w:rPr>
        <w:t xml:space="preserve"> </w:t>
      </w:r>
      <w:r w:rsidR="003828A2">
        <w:rPr>
          <w:rFonts w:ascii="Times New Roman" w:hAnsi="Times New Roman" w:cs="Times New Roman"/>
          <w:sz w:val="24"/>
          <w:szCs w:val="24"/>
        </w:rPr>
        <w:t>“Dutch officials made a conscious decision to avoid offending the foreign rulers who would see the admission of lacking a ‘King’ as being a sign of living in a state of chaos, lacking customary law or justice.” (Revisiting the Expansionist Theory)</w:t>
      </w:r>
      <w:r w:rsidR="009C73AE">
        <w:rPr>
          <w:rFonts w:ascii="Times New Roman" w:hAnsi="Times New Roman" w:cs="Times New Roman"/>
          <w:sz w:val="24"/>
          <w:szCs w:val="24"/>
        </w:rPr>
        <w:t xml:space="preserve"> </w:t>
      </w:r>
      <w:r w:rsidR="003828A2">
        <w:rPr>
          <w:rFonts w:ascii="Times New Roman" w:hAnsi="Times New Roman" w:cs="Times New Roman"/>
          <w:sz w:val="24"/>
          <w:szCs w:val="24"/>
        </w:rPr>
        <w:t>Gift giving was also a common practice, and the VOC would regularly give gifts to Asian rulers to “convey messages to both giver, receiver and observers of the exchange.” (Revisiting the Expansionist Theory)</w:t>
      </w:r>
      <w:r w:rsidR="009C73AE" w:rsidRPr="009C73AE">
        <w:rPr>
          <w:rFonts w:ascii="Times New Roman" w:hAnsi="Times New Roman" w:cs="Times New Roman"/>
          <w:sz w:val="24"/>
          <w:szCs w:val="24"/>
        </w:rPr>
        <w:t xml:space="preserve"> </w:t>
      </w:r>
      <w:r w:rsidR="009C73AE">
        <w:rPr>
          <w:rFonts w:ascii="Times New Roman" w:hAnsi="Times New Roman" w:cs="Times New Roman"/>
          <w:sz w:val="24"/>
          <w:szCs w:val="24"/>
        </w:rPr>
        <w:t xml:space="preserve">The Dutch often gave tapestries or paintings, this helped enhance Dutch prestige. </w:t>
      </w:r>
    </w:p>
    <w:p w14:paraId="7C63021E" w14:textId="399C6CD6" w:rsidR="009C73AE" w:rsidRDefault="00110565" w:rsidP="00C84931">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instance of the pragmatism </w:t>
      </w:r>
      <w:r w:rsidR="009C73AE">
        <w:rPr>
          <w:rFonts w:ascii="Times New Roman" w:hAnsi="Times New Roman" w:cs="Times New Roman"/>
          <w:sz w:val="24"/>
          <w:szCs w:val="24"/>
        </w:rPr>
        <w:t xml:space="preserve">and flexibility </w:t>
      </w:r>
      <w:r>
        <w:rPr>
          <w:rFonts w:ascii="Times New Roman" w:hAnsi="Times New Roman" w:cs="Times New Roman"/>
          <w:sz w:val="24"/>
          <w:szCs w:val="24"/>
        </w:rPr>
        <w:t xml:space="preserve">of the Dutch was monsoon season. Monsoons often delayed ships for an entire season, but the VOC managed to establish a trading route and time it so that they could avoid the delays of monsoon season. (Dutch ships in tropical waters, </w:t>
      </w:r>
      <w:r>
        <w:rPr>
          <w:rFonts w:ascii="Times New Roman" w:hAnsi="Times New Roman" w:cs="Times New Roman"/>
          <w:sz w:val="24"/>
          <w:szCs w:val="24"/>
        </w:rPr>
        <w:lastRenderedPageBreak/>
        <w:t>51)</w:t>
      </w:r>
      <w:r w:rsidR="002170EE">
        <w:rPr>
          <w:rFonts w:ascii="Times New Roman" w:hAnsi="Times New Roman" w:cs="Times New Roman"/>
          <w:sz w:val="24"/>
          <w:szCs w:val="24"/>
        </w:rPr>
        <w:t xml:space="preserve"> “In contrast with the European competitors and many local traders the VOC designed a system of sailing routes that would make them as independent from the monsoon as possible.” (Dutch ships in tropical waters, 170)</w:t>
      </w:r>
      <w:r w:rsidR="009C73AE">
        <w:rPr>
          <w:rFonts w:ascii="Times New Roman" w:hAnsi="Times New Roman" w:cs="Times New Roman"/>
          <w:sz w:val="24"/>
          <w:szCs w:val="24"/>
        </w:rPr>
        <w:t xml:space="preserve"> </w:t>
      </w:r>
      <w:r w:rsidR="00741CA1">
        <w:rPr>
          <w:rFonts w:ascii="Times New Roman" w:hAnsi="Times New Roman" w:cs="Times New Roman"/>
          <w:sz w:val="24"/>
          <w:szCs w:val="24"/>
        </w:rPr>
        <w:t xml:space="preserve">The Dutch </w:t>
      </w:r>
      <w:r w:rsidR="002170EE">
        <w:rPr>
          <w:rFonts w:ascii="Times New Roman" w:hAnsi="Times New Roman" w:cs="Times New Roman"/>
          <w:sz w:val="24"/>
          <w:szCs w:val="24"/>
        </w:rPr>
        <w:t>were</w:t>
      </w:r>
      <w:r w:rsidR="009C73AE">
        <w:rPr>
          <w:rFonts w:ascii="Times New Roman" w:hAnsi="Times New Roman" w:cs="Times New Roman"/>
          <w:sz w:val="24"/>
          <w:szCs w:val="24"/>
        </w:rPr>
        <w:t xml:space="preserve"> known for their</w:t>
      </w:r>
      <w:r w:rsidR="002170EE">
        <w:rPr>
          <w:rFonts w:ascii="Times New Roman" w:hAnsi="Times New Roman" w:cs="Times New Roman"/>
          <w:sz w:val="24"/>
          <w:szCs w:val="24"/>
        </w:rPr>
        <w:t xml:space="preserve"> flexib</w:t>
      </w:r>
      <w:r w:rsidR="009C73AE">
        <w:rPr>
          <w:rFonts w:ascii="Times New Roman" w:hAnsi="Times New Roman" w:cs="Times New Roman"/>
          <w:sz w:val="24"/>
          <w:szCs w:val="24"/>
        </w:rPr>
        <w:t>ility</w:t>
      </w:r>
      <w:r w:rsidR="002170EE">
        <w:rPr>
          <w:rFonts w:ascii="Times New Roman" w:hAnsi="Times New Roman" w:cs="Times New Roman"/>
          <w:sz w:val="24"/>
          <w:szCs w:val="24"/>
        </w:rPr>
        <w:t xml:space="preserve"> </w:t>
      </w:r>
      <w:r w:rsidR="009C73AE">
        <w:rPr>
          <w:rFonts w:ascii="Times New Roman" w:hAnsi="Times New Roman" w:cs="Times New Roman"/>
          <w:sz w:val="24"/>
          <w:szCs w:val="24"/>
        </w:rPr>
        <w:t xml:space="preserve">which often came from their </w:t>
      </w:r>
      <w:r w:rsidR="00741CA1">
        <w:rPr>
          <w:rFonts w:ascii="Times New Roman" w:hAnsi="Times New Roman" w:cs="Times New Roman"/>
          <w:sz w:val="24"/>
          <w:szCs w:val="24"/>
        </w:rPr>
        <w:t>fast communication</w:t>
      </w:r>
      <w:r w:rsidR="009C73AE">
        <w:rPr>
          <w:rFonts w:ascii="Times New Roman" w:hAnsi="Times New Roman" w:cs="Times New Roman"/>
          <w:sz w:val="24"/>
          <w:szCs w:val="24"/>
        </w:rPr>
        <w:t xml:space="preserve">. </w:t>
      </w:r>
      <w:r w:rsidR="00741CA1">
        <w:rPr>
          <w:rFonts w:ascii="Times New Roman" w:hAnsi="Times New Roman" w:cs="Times New Roman"/>
          <w:sz w:val="24"/>
          <w:szCs w:val="24"/>
        </w:rPr>
        <w:t>(Dutch ships in tropical waters, 171)</w:t>
      </w:r>
      <w:r w:rsidR="009C73AE">
        <w:rPr>
          <w:rFonts w:ascii="Times New Roman" w:hAnsi="Times New Roman" w:cs="Times New Roman"/>
          <w:sz w:val="24"/>
          <w:szCs w:val="24"/>
        </w:rPr>
        <w:t xml:space="preserve"> </w:t>
      </w:r>
    </w:p>
    <w:p w14:paraId="10A642B3" w14:textId="704817C8" w:rsidR="000B56D3" w:rsidRDefault="00741CA1" w:rsidP="00C84931">
      <w:pPr>
        <w:spacing w:line="480" w:lineRule="auto"/>
        <w:ind w:left="720" w:firstLine="60"/>
        <w:rPr>
          <w:rFonts w:ascii="Times New Roman" w:hAnsi="Times New Roman" w:cs="Times New Roman"/>
          <w:sz w:val="24"/>
          <w:szCs w:val="24"/>
        </w:rPr>
      </w:pPr>
      <w:r>
        <w:rPr>
          <w:rFonts w:ascii="Times New Roman" w:hAnsi="Times New Roman" w:cs="Times New Roman"/>
          <w:sz w:val="24"/>
          <w:szCs w:val="24"/>
        </w:rPr>
        <w:t xml:space="preserve">“What has been called the </w:t>
      </w:r>
      <w:r>
        <w:rPr>
          <w:rFonts w:ascii="Times New Roman" w:hAnsi="Times New Roman" w:cs="Times New Roman"/>
          <w:i/>
          <w:iCs/>
          <w:sz w:val="24"/>
          <w:szCs w:val="24"/>
        </w:rPr>
        <w:t xml:space="preserve">Hollands </w:t>
      </w:r>
      <w:proofErr w:type="spellStart"/>
      <w:r>
        <w:rPr>
          <w:rFonts w:ascii="Times New Roman" w:hAnsi="Times New Roman" w:cs="Times New Roman"/>
          <w:i/>
          <w:iCs/>
          <w:sz w:val="24"/>
          <w:szCs w:val="24"/>
        </w:rPr>
        <w:t>Handelsgeest</w:t>
      </w:r>
      <w:proofErr w:type="spellEnd"/>
      <w:r>
        <w:rPr>
          <w:rFonts w:ascii="Times New Roman" w:hAnsi="Times New Roman" w:cs="Times New Roman"/>
          <w:sz w:val="24"/>
          <w:szCs w:val="24"/>
        </w:rPr>
        <w:t xml:space="preserve"> (Dutch Spirit of Commerce) often used as a mythical explanation for Dutch success, is mainly based o</w:t>
      </w:r>
      <w:r w:rsidR="009D0432">
        <w:rPr>
          <w:rFonts w:ascii="Times New Roman" w:hAnsi="Times New Roman" w:cs="Times New Roman"/>
          <w:sz w:val="24"/>
          <w:szCs w:val="24"/>
        </w:rPr>
        <w:t>f</w:t>
      </w:r>
      <w:r>
        <w:rPr>
          <w:rFonts w:ascii="Times New Roman" w:hAnsi="Times New Roman" w:cs="Times New Roman"/>
          <w:sz w:val="24"/>
          <w:szCs w:val="24"/>
        </w:rPr>
        <w:t xml:space="preserve"> the access to information</w:t>
      </w:r>
      <w:r w:rsidR="009C73AE">
        <w:rPr>
          <w:rFonts w:ascii="Times New Roman" w:hAnsi="Times New Roman" w:cs="Times New Roman"/>
          <w:sz w:val="24"/>
          <w:szCs w:val="24"/>
        </w:rPr>
        <w:t xml:space="preserve">. </w:t>
      </w:r>
      <w:r>
        <w:rPr>
          <w:rFonts w:ascii="Times New Roman" w:hAnsi="Times New Roman" w:cs="Times New Roman"/>
          <w:sz w:val="24"/>
          <w:szCs w:val="24"/>
        </w:rPr>
        <w:t>The structural way in which this information was exchanged at all levels of the organization and to the far-off corners of the network must have given the VOC an advantage over their competitors.” (Dutch ships in tropical waters, 172)</w:t>
      </w:r>
    </w:p>
    <w:p w14:paraId="27D04948" w14:textId="29E18551" w:rsidR="003566FC" w:rsidRDefault="003566FC" w:rsidP="00C84931">
      <w:pPr>
        <w:spacing w:line="480" w:lineRule="auto"/>
        <w:rPr>
          <w:rFonts w:ascii="Times New Roman" w:hAnsi="Times New Roman" w:cs="Times New Roman"/>
          <w:sz w:val="24"/>
          <w:szCs w:val="24"/>
        </w:rPr>
      </w:pPr>
      <w:r>
        <w:rPr>
          <w:rFonts w:ascii="Times New Roman" w:hAnsi="Times New Roman" w:cs="Times New Roman"/>
          <w:sz w:val="24"/>
          <w:szCs w:val="24"/>
        </w:rPr>
        <w:t>// CONS</w:t>
      </w:r>
    </w:p>
    <w:p w14:paraId="188074B9" w14:textId="6E96BCA7" w:rsidR="00C84931" w:rsidRDefault="00C84931" w:rsidP="00C84931">
      <w:pPr>
        <w:spacing w:line="480" w:lineRule="auto"/>
        <w:rPr>
          <w:rFonts w:ascii="Times New Roman" w:hAnsi="Times New Roman" w:cs="Times New Roman"/>
          <w:sz w:val="24"/>
          <w:szCs w:val="24"/>
        </w:rPr>
      </w:pPr>
      <w:r w:rsidRPr="00C84931">
        <w:rPr>
          <w:rFonts w:ascii="Times New Roman" w:hAnsi="Times New Roman" w:cs="Times New Roman"/>
          <w:sz w:val="24"/>
          <w:szCs w:val="24"/>
        </w:rPr>
        <w:t>However, despite its monumental successes, the VOC faced significant challenges. Its late entry into the global trading network put it at a</w:t>
      </w:r>
      <w:r>
        <w:rPr>
          <w:rFonts w:ascii="Times New Roman" w:hAnsi="Times New Roman" w:cs="Times New Roman"/>
          <w:sz w:val="24"/>
          <w:szCs w:val="24"/>
        </w:rPr>
        <w:t xml:space="preserve"> </w:t>
      </w:r>
      <w:r w:rsidRPr="00C84931">
        <w:rPr>
          <w:rFonts w:ascii="Times New Roman" w:hAnsi="Times New Roman" w:cs="Times New Roman"/>
          <w:sz w:val="24"/>
          <w:szCs w:val="24"/>
        </w:rPr>
        <w:t xml:space="preserve">disadvantage, requiring it to catch up with competitors like Portugal and Britain. </w:t>
      </w:r>
      <w:r>
        <w:rPr>
          <w:rFonts w:ascii="Times New Roman" w:hAnsi="Times New Roman" w:cs="Times New Roman"/>
          <w:sz w:val="24"/>
          <w:szCs w:val="24"/>
        </w:rPr>
        <w:t xml:space="preserve">As well “… the VOC suffered from a lack of direction and a clear sense of strategic purpose.” (The Company fortress, 257) </w:t>
      </w:r>
      <w:r w:rsidRPr="00C84931">
        <w:rPr>
          <w:rFonts w:ascii="Times New Roman" w:hAnsi="Times New Roman" w:cs="Times New Roman"/>
          <w:sz w:val="24"/>
          <w:szCs w:val="24"/>
        </w:rPr>
        <w:t>These issues, combined with increasing competition</w:t>
      </w:r>
      <w:r>
        <w:rPr>
          <w:rFonts w:ascii="Times New Roman" w:hAnsi="Times New Roman" w:cs="Times New Roman"/>
          <w:sz w:val="24"/>
          <w:szCs w:val="24"/>
        </w:rPr>
        <w:t xml:space="preserve"> in the later 16</w:t>
      </w:r>
      <w:r w:rsidRPr="00C84931">
        <w:rPr>
          <w:rFonts w:ascii="Times New Roman" w:hAnsi="Times New Roman" w:cs="Times New Roman"/>
          <w:sz w:val="24"/>
          <w:szCs w:val="24"/>
          <w:vertAlign w:val="superscript"/>
        </w:rPr>
        <w:t>th</w:t>
      </w:r>
      <w:r>
        <w:rPr>
          <w:rFonts w:ascii="Times New Roman" w:hAnsi="Times New Roman" w:cs="Times New Roman"/>
          <w:sz w:val="24"/>
          <w:szCs w:val="24"/>
        </w:rPr>
        <w:t xml:space="preserve"> and early 17</w:t>
      </w:r>
      <w:r w:rsidRPr="00C84931">
        <w:rPr>
          <w:rFonts w:ascii="Times New Roman" w:hAnsi="Times New Roman" w:cs="Times New Roman"/>
          <w:sz w:val="24"/>
          <w:szCs w:val="24"/>
          <w:vertAlign w:val="superscript"/>
        </w:rPr>
        <w:t>th</w:t>
      </w:r>
      <w:r>
        <w:rPr>
          <w:rFonts w:ascii="Times New Roman" w:hAnsi="Times New Roman" w:cs="Times New Roman"/>
          <w:sz w:val="24"/>
          <w:szCs w:val="24"/>
        </w:rPr>
        <w:t xml:space="preserve"> century</w:t>
      </w:r>
      <w:r w:rsidRPr="00C84931">
        <w:rPr>
          <w:rFonts w:ascii="Times New Roman" w:hAnsi="Times New Roman" w:cs="Times New Roman"/>
          <w:sz w:val="24"/>
          <w:szCs w:val="24"/>
        </w:rPr>
        <w:t xml:space="preserve"> contributed to the eventual decline of the VOC. </w:t>
      </w:r>
      <w:r>
        <w:rPr>
          <w:rFonts w:ascii="Times New Roman" w:hAnsi="Times New Roman" w:cs="Times New Roman"/>
          <w:sz w:val="24"/>
          <w:szCs w:val="24"/>
        </w:rPr>
        <w:t xml:space="preserve">(The Company fortress, 258) </w:t>
      </w:r>
      <w:r w:rsidRPr="00C84931">
        <w:rPr>
          <w:rFonts w:ascii="Times New Roman" w:hAnsi="Times New Roman" w:cs="Times New Roman"/>
          <w:sz w:val="24"/>
          <w:szCs w:val="24"/>
        </w:rPr>
        <w:t>In essence, while the VOC’s innovation and adaptability propelled it to become one of the most influential merchant empires of its time, its inability to maintain direction and unity in its later years revealed the vulnerabilities that accompanied such vast power.</w:t>
      </w:r>
      <w:r>
        <w:rPr>
          <w:rFonts w:ascii="Times New Roman" w:hAnsi="Times New Roman" w:cs="Times New Roman"/>
          <w:sz w:val="24"/>
          <w:szCs w:val="24"/>
        </w:rPr>
        <w:t xml:space="preserve"> (The Company fortress, 259)</w:t>
      </w:r>
    </w:p>
    <w:p w14:paraId="42F02FEA" w14:textId="07F2DE07" w:rsidR="003566FC" w:rsidRDefault="003566FC" w:rsidP="00C84931">
      <w:pPr>
        <w:spacing w:line="480" w:lineRule="auto"/>
        <w:rPr>
          <w:rFonts w:ascii="Times New Roman" w:hAnsi="Times New Roman" w:cs="Times New Roman"/>
          <w:sz w:val="24"/>
          <w:szCs w:val="24"/>
        </w:rPr>
      </w:pPr>
      <w:r>
        <w:rPr>
          <w:rFonts w:ascii="Times New Roman" w:hAnsi="Times New Roman" w:cs="Times New Roman"/>
          <w:sz w:val="24"/>
          <w:szCs w:val="24"/>
        </w:rPr>
        <w:t>// CONCLUSION</w:t>
      </w:r>
    </w:p>
    <w:p w14:paraId="573D4F41" w14:textId="77777777" w:rsidR="00C84931" w:rsidRPr="00C84931" w:rsidRDefault="00C84931" w:rsidP="00C84931">
      <w:pPr>
        <w:spacing w:line="480" w:lineRule="auto"/>
        <w:rPr>
          <w:rFonts w:ascii="Times New Roman" w:hAnsi="Times New Roman" w:cs="Times New Roman"/>
          <w:sz w:val="24"/>
          <w:szCs w:val="24"/>
        </w:rPr>
      </w:pPr>
      <w:r w:rsidRPr="003566FC">
        <w:rPr>
          <w:rFonts w:ascii="Times New Roman" w:hAnsi="Times New Roman" w:cs="Times New Roman"/>
          <w:sz w:val="24"/>
          <w:szCs w:val="24"/>
          <w:highlight w:val="yellow"/>
        </w:rPr>
        <w:t xml:space="preserve">The Dutch East India Company (VOC) rose to prominence due to a combination of its powerful military engineering, shipbuilding techniques, diplomatic pragmatism, and efficient crew </w:t>
      </w:r>
      <w:r w:rsidRPr="003566FC">
        <w:rPr>
          <w:rFonts w:ascii="Times New Roman" w:hAnsi="Times New Roman" w:cs="Times New Roman"/>
          <w:sz w:val="24"/>
          <w:szCs w:val="24"/>
          <w:highlight w:val="yellow"/>
        </w:rPr>
        <w:lastRenderedPageBreak/>
        <w:t>organization.</w:t>
      </w:r>
      <w:r>
        <w:rPr>
          <w:rFonts w:ascii="Times New Roman" w:hAnsi="Times New Roman" w:cs="Times New Roman"/>
          <w:sz w:val="24"/>
          <w:szCs w:val="24"/>
        </w:rPr>
        <w:t xml:space="preserve"> </w:t>
      </w:r>
      <w:r w:rsidRPr="00C84931">
        <w:rPr>
          <w:rFonts w:ascii="Times New Roman" w:hAnsi="Times New Roman" w:cs="Times New Roman"/>
          <w:sz w:val="24"/>
          <w:szCs w:val="24"/>
        </w:rPr>
        <w:t>Through its shipbuilding prowess, the VOC utilized technology like the wind-powered sawmill</w:t>
      </w:r>
      <w:r>
        <w:rPr>
          <w:rFonts w:ascii="Times New Roman" w:hAnsi="Times New Roman" w:cs="Times New Roman"/>
          <w:sz w:val="24"/>
          <w:szCs w:val="24"/>
        </w:rPr>
        <w:t>,</w:t>
      </w:r>
      <w:r w:rsidRPr="00C84931">
        <w:rPr>
          <w:rFonts w:ascii="Times New Roman" w:hAnsi="Times New Roman" w:cs="Times New Roman"/>
          <w:sz w:val="24"/>
          <w:szCs w:val="24"/>
        </w:rPr>
        <w:t xml:space="preserve"> bottom-based building, </w:t>
      </w:r>
      <w:r>
        <w:rPr>
          <w:rFonts w:ascii="Times New Roman" w:hAnsi="Times New Roman" w:cs="Times New Roman"/>
          <w:sz w:val="24"/>
          <w:szCs w:val="24"/>
        </w:rPr>
        <w:t>and the Flute ship design, to</w:t>
      </w:r>
      <w:r w:rsidRPr="00C84931">
        <w:rPr>
          <w:rFonts w:ascii="Times New Roman" w:hAnsi="Times New Roman" w:cs="Times New Roman"/>
          <w:sz w:val="24"/>
          <w:szCs w:val="24"/>
        </w:rPr>
        <w:t xml:space="preserve"> rapid</w:t>
      </w:r>
      <w:r>
        <w:rPr>
          <w:rFonts w:ascii="Times New Roman" w:hAnsi="Times New Roman" w:cs="Times New Roman"/>
          <w:sz w:val="24"/>
          <w:szCs w:val="24"/>
        </w:rPr>
        <w:t>ly</w:t>
      </w:r>
      <w:r w:rsidRPr="00C84931">
        <w:rPr>
          <w:rFonts w:ascii="Times New Roman" w:hAnsi="Times New Roman" w:cs="Times New Roman"/>
          <w:sz w:val="24"/>
          <w:szCs w:val="24"/>
        </w:rPr>
        <w:t xml:space="preserve"> and cost-effective produc</w:t>
      </w:r>
      <w:r>
        <w:rPr>
          <w:rFonts w:ascii="Times New Roman" w:hAnsi="Times New Roman" w:cs="Times New Roman"/>
          <w:sz w:val="24"/>
          <w:szCs w:val="24"/>
        </w:rPr>
        <w:t xml:space="preserve">e </w:t>
      </w:r>
      <w:r w:rsidRPr="00C84931">
        <w:rPr>
          <w:rFonts w:ascii="Times New Roman" w:hAnsi="Times New Roman" w:cs="Times New Roman"/>
          <w:sz w:val="24"/>
          <w:szCs w:val="24"/>
        </w:rPr>
        <w:t>ship</w:t>
      </w:r>
      <w:r>
        <w:rPr>
          <w:rFonts w:ascii="Times New Roman" w:hAnsi="Times New Roman" w:cs="Times New Roman"/>
          <w:sz w:val="24"/>
          <w:szCs w:val="24"/>
        </w:rPr>
        <w:t>s</w:t>
      </w:r>
      <w:r w:rsidRPr="00C84931">
        <w:rPr>
          <w:rFonts w:ascii="Times New Roman" w:hAnsi="Times New Roman" w:cs="Times New Roman"/>
          <w:sz w:val="24"/>
          <w:szCs w:val="24"/>
        </w:rPr>
        <w:t>. Its formidable fleets allowed the VOC to outpace competitors and sustain long voyages. Additionally, the company's fortifications and military strategies ensured its control over key trading routes, while its diplomatic flexibility, shown in the ability to navigate foreign customs and political expectations, allowed it to gain favor with local rulers and secure trading rights.</w:t>
      </w:r>
      <w:r>
        <w:rPr>
          <w:rFonts w:ascii="Times New Roman" w:hAnsi="Times New Roman" w:cs="Times New Roman"/>
          <w:sz w:val="24"/>
          <w:szCs w:val="24"/>
        </w:rPr>
        <w:t xml:space="preserve"> </w:t>
      </w:r>
      <w:proofErr w:type="gramStart"/>
      <w:r>
        <w:rPr>
          <w:rFonts w:ascii="Times New Roman" w:hAnsi="Times New Roman" w:cs="Times New Roman"/>
          <w:sz w:val="24"/>
          <w:szCs w:val="24"/>
        </w:rPr>
        <w:t>A</w:t>
      </w:r>
      <w:r w:rsidRPr="00C84931">
        <w:rPr>
          <w:rFonts w:ascii="Times New Roman" w:hAnsi="Times New Roman" w:cs="Times New Roman"/>
          <w:sz w:val="24"/>
          <w:szCs w:val="24"/>
        </w:rPr>
        <w:t xml:space="preserve">ll </w:t>
      </w:r>
      <w:r>
        <w:rPr>
          <w:rFonts w:ascii="Times New Roman" w:hAnsi="Times New Roman" w:cs="Times New Roman"/>
          <w:sz w:val="24"/>
          <w:szCs w:val="24"/>
        </w:rPr>
        <w:t>of</w:t>
      </w:r>
      <w:proofErr w:type="gramEnd"/>
      <w:r>
        <w:rPr>
          <w:rFonts w:ascii="Times New Roman" w:hAnsi="Times New Roman" w:cs="Times New Roman"/>
          <w:sz w:val="24"/>
          <w:szCs w:val="24"/>
        </w:rPr>
        <w:t xml:space="preserve"> these aspects </w:t>
      </w:r>
      <w:r w:rsidRPr="00C84931">
        <w:rPr>
          <w:rFonts w:ascii="Times New Roman" w:hAnsi="Times New Roman" w:cs="Times New Roman"/>
          <w:sz w:val="24"/>
          <w:szCs w:val="24"/>
        </w:rPr>
        <w:t>contributed to the VOC’s remarkable success in establishing and maintaining dominance in the spice trade.</w:t>
      </w:r>
    </w:p>
    <w:p w14:paraId="02C83C44" w14:textId="77777777" w:rsidR="00731C91" w:rsidRDefault="00731C91" w:rsidP="00C84931">
      <w:pPr>
        <w:spacing w:line="480" w:lineRule="auto"/>
        <w:rPr>
          <w:rFonts w:ascii="Times New Roman" w:hAnsi="Times New Roman" w:cs="Times New Roman"/>
          <w:b/>
          <w:bCs/>
          <w:sz w:val="32"/>
          <w:szCs w:val="32"/>
        </w:rPr>
      </w:pPr>
    </w:p>
    <w:p w14:paraId="45941F4A" w14:textId="66166427" w:rsidR="00412D1D" w:rsidRPr="00731C91" w:rsidRDefault="00C84931" w:rsidP="00C84931">
      <w:pPr>
        <w:spacing w:line="480" w:lineRule="auto"/>
        <w:rPr>
          <w:rFonts w:ascii="Times New Roman" w:hAnsi="Times New Roman" w:cs="Times New Roman"/>
          <w:sz w:val="24"/>
          <w:szCs w:val="24"/>
        </w:rPr>
      </w:pPr>
      <w:r>
        <w:rPr>
          <w:rFonts w:ascii="Times New Roman" w:hAnsi="Times New Roman" w:cs="Times New Roman"/>
          <w:b/>
          <w:bCs/>
          <w:sz w:val="32"/>
          <w:szCs w:val="32"/>
        </w:rPr>
        <w:br w:type="column"/>
      </w:r>
      <w:r w:rsidR="00412D1D" w:rsidRPr="006C4737">
        <w:rPr>
          <w:rFonts w:ascii="Times New Roman" w:hAnsi="Times New Roman" w:cs="Times New Roman"/>
          <w:b/>
          <w:bCs/>
          <w:sz w:val="32"/>
          <w:szCs w:val="32"/>
        </w:rPr>
        <w:lastRenderedPageBreak/>
        <w:t>Bibliography</w:t>
      </w:r>
    </w:p>
    <w:p w14:paraId="5E812A21" w14:textId="2E70AE52" w:rsidR="00412D1D" w:rsidRPr="007303A2" w:rsidRDefault="00412D1D" w:rsidP="00C8493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Blachford, Kevin. “</w:t>
      </w:r>
      <w:r w:rsidRPr="007303A2">
        <w:rPr>
          <w:rFonts w:ascii="Times New Roman" w:hAnsi="Times New Roman" w:cs="Times New Roman"/>
          <w:sz w:val="24"/>
          <w:szCs w:val="24"/>
        </w:rPr>
        <w:t>Revisiting the Expansion Thesis: International Society and the Role of the Dutch East India Company as a Merchant Empire</w:t>
      </w:r>
      <w:r>
        <w:rPr>
          <w:rFonts w:ascii="Times New Roman" w:hAnsi="Times New Roman" w:cs="Times New Roman"/>
          <w:sz w:val="24"/>
          <w:szCs w:val="24"/>
        </w:rPr>
        <w:t xml:space="preserve">”. </w:t>
      </w:r>
      <w:r>
        <w:rPr>
          <w:rFonts w:ascii="Times New Roman" w:hAnsi="Times New Roman" w:cs="Times New Roman"/>
          <w:sz w:val="24"/>
          <w:szCs w:val="24"/>
          <w:u w:val="single"/>
        </w:rPr>
        <w:t>European International Relations</w:t>
      </w:r>
      <w:r>
        <w:rPr>
          <w:rFonts w:ascii="Times New Roman" w:hAnsi="Times New Roman" w:cs="Times New Roman"/>
          <w:sz w:val="24"/>
          <w:szCs w:val="24"/>
        </w:rPr>
        <w:t>. 26 (</w:t>
      </w:r>
      <w:r w:rsidR="007B7FBC">
        <w:rPr>
          <w:rFonts w:ascii="Times New Roman" w:hAnsi="Times New Roman" w:cs="Times New Roman"/>
          <w:sz w:val="24"/>
          <w:szCs w:val="24"/>
        </w:rPr>
        <w:t>2020</w:t>
      </w:r>
      <w:r>
        <w:rPr>
          <w:rFonts w:ascii="Times New Roman" w:hAnsi="Times New Roman" w:cs="Times New Roman"/>
          <w:sz w:val="24"/>
          <w:szCs w:val="24"/>
        </w:rPr>
        <w:t>), 1230</w:t>
      </w:r>
      <w:r w:rsidR="007B7FBC">
        <w:rPr>
          <w:rFonts w:ascii="Times New Roman" w:hAnsi="Times New Roman" w:cs="Times New Roman"/>
          <w:sz w:val="24"/>
          <w:szCs w:val="24"/>
        </w:rPr>
        <w:t>-1248</w:t>
      </w:r>
      <w:r>
        <w:rPr>
          <w:rFonts w:ascii="Times New Roman" w:hAnsi="Times New Roman" w:cs="Times New Roman"/>
          <w:sz w:val="24"/>
          <w:szCs w:val="24"/>
        </w:rPr>
        <w:t>.</w:t>
      </w:r>
    </w:p>
    <w:p w14:paraId="2A913F40" w14:textId="77777777" w:rsidR="00412D1D" w:rsidRDefault="00412D1D" w:rsidP="00C8493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Odegard, Erik. </w:t>
      </w:r>
      <w:r w:rsidRPr="006A6116">
        <w:rPr>
          <w:rFonts w:ascii="Times New Roman" w:hAnsi="Times New Roman" w:cs="Times New Roman"/>
          <w:sz w:val="24"/>
          <w:szCs w:val="24"/>
          <w:u w:val="single"/>
        </w:rPr>
        <w:t>The Company Fortress: Military Engineering and the Dutch East India Company in South Asia, 1638-1795</w:t>
      </w:r>
      <w:r>
        <w:rPr>
          <w:rFonts w:ascii="Times New Roman" w:hAnsi="Times New Roman" w:cs="Times New Roman"/>
          <w:sz w:val="24"/>
          <w:szCs w:val="24"/>
        </w:rPr>
        <w:t xml:space="preserve">. </w:t>
      </w:r>
      <w:r w:rsidRPr="006F7D06">
        <w:rPr>
          <w:rFonts w:ascii="Times New Roman" w:hAnsi="Times New Roman" w:cs="Times New Roman"/>
          <w:sz w:val="24"/>
          <w:szCs w:val="24"/>
        </w:rPr>
        <w:t> </w:t>
      </w:r>
      <w:r>
        <w:rPr>
          <w:rFonts w:ascii="Times New Roman" w:hAnsi="Times New Roman" w:cs="Times New Roman"/>
          <w:sz w:val="24"/>
          <w:szCs w:val="24"/>
        </w:rPr>
        <w:t>Leiden: Leiden University Press, 2020.</w:t>
      </w:r>
    </w:p>
    <w:p w14:paraId="2134518B" w14:textId="50453B31" w:rsidR="00412D1D" w:rsidRPr="00184D26" w:rsidRDefault="00412D1D" w:rsidP="00C8493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Oscar </w:t>
      </w:r>
      <w:proofErr w:type="spellStart"/>
      <w:r>
        <w:rPr>
          <w:rFonts w:ascii="Times New Roman" w:hAnsi="Times New Roman" w:cs="Times New Roman"/>
          <w:sz w:val="24"/>
          <w:szCs w:val="24"/>
        </w:rPr>
        <w:t>Gelderblom</w:t>
      </w:r>
      <w:proofErr w:type="spellEnd"/>
      <w:r>
        <w:rPr>
          <w:rFonts w:ascii="Times New Roman" w:hAnsi="Times New Roman" w:cs="Times New Roman"/>
          <w:sz w:val="24"/>
          <w:szCs w:val="24"/>
        </w:rPr>
        <w:t>, Abe de Jong and Joost Jonker. “</w:t>
      </w:r>
      <w:r w:rsidRPr="00184D26">
        <w:rPr>
          <w:rFonts w:ascii="Times New Roman" w:hAnsi="Times New Roman" w:cs="Times New Roman"/>
          <w:sz w:val="24"/>
          <w:szCs w:val="24"/>
        </w:rPr>
        <w:t>The Formative Years of the Modern Corporation: The Dutch East India Company VOC, 1602-1623</w:t>
      </w:r>
      <w:r>
        <w:rPr>
          <w:rFonts w:ascii="Times New Roman" w:hAnsi="Times New Roman" w:cs="Times New Roman"/>
          <w:sz w:val="24"/>
          <w:szCs w:val="24"/>
        </w:rPr>
        <w:t xml:space="preserve">”. </w:t>
      </w:r>
      <w:r>
        <w:rPr>
          <w:rFonts w:ascii="Times New Roman" w:hAnsi="Times New Roman" w:cs="Times New Roman"/>
          <w:sz w:val="24"/>
          <w:szCs w:val="24"/>
          <w:u w:val="single"/>
        </w:rPr>
        <w:t>The Journal of Economic History</w:t>
      </w:r>
      <w:r>
        <w:rPr>
          <w:rFonts w:ascii="Times New Roman" w:hAnsi="Times New Roman" w:cs="Times New Roman"/>
          <w:sz w:val="24"/>
          <w:szCs w:val="24"/>
        </w:rPr>
        <w:t>. 73 (</w:t>
      </w:r>
      <w:r w:rsidR="007B7FBC">
        <w:rPr>
          <w:rFonts w:ascii="Times New Roman" w:hAnsi="Times New Roman" w:cs="Times New Roman"/>
          <w:sz w:val="24"/>
          <w:szCs w:val="24"/>
        </w:rPr>
        <w:t>2013</w:t>
      </w:r>
      <w:r>
        <w:rPr>
          <w:rFonts w:ascii="Times New Roman" w:hAnsi="Times New Roman" w:cs="Times New Roman"/>
          <w:sz w:val="24"/>
          <w:szCs w:val="24"/>
        </w:rPr>
        <w:t>), 1050</w:t>
      </w:r>
      <w:r w:rsidR="00034C50">
        <w:rPr>
          <w:rFonts w:ascii="Times New Roman" w:hAnsi="Times New Roman" w:cs="Times New Roman"/>
          <w:sz w:val="24"/>
          <w:szCs w:val="24"/>
        </w:rPr>
        <w:t>-1076</w:t>
      </w:r>
      <w:r>
        <w:rPr>
          <w:rFonts w:ascii="Times New Roman" w:hAnsi="Times New Roman" w:cs="Times New Roman"/>
          <w:sz w:val="24"/>
          <w:szCs w:val="24"/>
        </w:rPr>
        <w:t>.</w:t>
      </w:r>
    </w:p>
    <w:p w14:paraId="6F290C6C" w14:textId="77777777" w:rsidR="00412D1D" w:rsidRDefault="00412D1D" w:rsidP="00C84931">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Parthesius</w:t>
      </w:r>
      <w:proofErr w:type="spellEnd"/>
      <w:r>
        <w:rPr>
          <w:rFonts w:ascii="Times New Roman" w:hAnsi="Times New Roman" w:cs="Times New Roman"/>
          <w:sz w:val="24"/>
          <w:szCs w:val="24"/>
        </w:rPr>
        <w:t xml:space="preserve">, Robert. </w:t>
      </w:r>
      <w:r w:rsidRPr="006A6116">
        <w:rPr>
          <w:rFonts w:ascii="Times New Roman" w:hAnsi="Times New Roman" w:cs="Times New Roman"/>
          <w:sz w:val="24"/>
          <w:szCs w:val="24"/>
          <w:u w:val="single"/>
        </w:rPr>
        <w:t>Dutch Ships in Tropical Waters: The Development of the Dutch East India Company (VOC) Shipping Network in Asia 1595-1660</w:t>
      </w:r>
      <w:r>
        <w:rPr>
          <w:rFonts w:ascii="Times New Roman" w:hAnsi="Times New Roman" w:cs="Times New Roman"/>
          <w:sz w:val="24"/>
          <w:szCs w:val="24"/>
        </w:rPr>
        <w:t>. Amsterdam: Amsterdam University Press, 2010.</w:t>
      </w:r>
    </w:p>
    <w:p w14:paraId="14CE7DA7" w14:textId="73696A25" w:rsidR="00412D1D" w:rsidRPr="009E6DC4" w:rsidRDefault="00412D1D" w:rsidP="00C8493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Schnurmann, Claudia, “’Where profit leads us, to every sea and shore…’: The VOC, the WIC, and the Dutch methods of globalization in the seventeenth century”. </w:t>
      </w:r>
      <w:r>
        <w:rPr>
          <w:rFonts w:ascii="Times New Roman" w:hAnsi="Times New Roman" w:cs="Times New Roman"/>
          <w:sz w:val="24"/>
          <w:szCs w:val="24"/>
          <w:u w:val="single"/>
        </w:rPr>
        <w:t>Renaissance Studies</w:t>
      </w:r>
      <w:r>
        <w:rPr>
          <w:rFonts w:ascii="Times New Roman" w:hAnsi="Times New Roman" w:cs="Times New Roman"/>
          <w:sz w:val="24"/>
          <w:szCs w:val="24"/>
        </w:rPr>
        <w:t>. 17 (</w:t>
      </w:r>
      <w:r w:rsidR="00F402F4">
        <w:rPr>
          <w:rFonts w:ascii="Times New Roman" w:hAnsi="Times New Roman" w:cs="Times New Roman"/>
          <w:sz w:val="24"/>
          <w:szCs w:val="24"/>
        </w:rPr>
        <w:t>2003</w:t>
      </w:r>
      <w:r>
        <w:rPr>
          <w:rFonts w:ascii="Times New Roman" w:hAnsi="Times New Roman" w:cs="Times New Roman"/>
          <w:sz w:val="24"/>
          <w:szCs w:val="24"/>
        </w:rPr>
        <w:t>), 474-493.</w:t>
      </w:r>
    </w:p>
    <w:p w14:paraId="50B7313B" w14:textId="4C6229BB" w:rsidR="00412D1D" w:rsidRDefault="00412D1D" w:rsidP="00C84931">
      <w:pPr>
        <w:spacing w:line="480" w:lineRule="auto"/>
        <w:ind w:left="720" w:hanging="720"/>
        <w:rPr>
          <w:rFonts w:ascii="Times New Roman" w:hAnsi="Times New Roman" w:cs="Times New Roman"/>
          <w:sz w:val="24"/>
          <w:szCs w:val="24"/>
        </w:rPr>
      </w:pPr>
      <w:r w:rsidRPr="00CB5E75">
        <w:rPr>
          <w:rFonts w:ascii="Times New Roman" w:hAnsi="Times New Roman" w:cs="Times New Roman"/>
          <w:sz w:val="24"/>
          <w:szCs w:val="24"/>
        </w:rPr>
        <w:t>Wezel, Filippo Carlo and Martin Ruef. “Agents with Principles: The Control of Labor in the Dutch East India Company, 1700 to 1796.” </w:t>
      </w:r>
      <w:r w:rsidRPr="00CB5E75">
        <w:rPr>
          <w:rFonts w:ascii="Times New Roman" w:hAnsi="Times New Roman" w:cs="Times New Roman"/>
          <w:sz w:val="24"/>
          <w:szCs w:val="24"/>
          <w:u w:val="single"/>
        </w:rPr>
        <w:t>American Sociological Review</w:t>
      </w:r>
      <w:r>
        <w:rPr>
          <w:rFonts w:ascii="Times New Roman" w:hAnsi="Times New Roman" w:cs="Times New Roman"/>
          <w:sz w:val="24"/>
          <w:szCs w:val="24"/>
        </w:rPr>
        <w:t xml:space="preserve">. </w:t>
      </w:r>
      <w:r w:rsidRPr="00CB5E75">
        <w:rPr>
          <w:rFonts w:ascii="Times New Roman" w:hAnsi="Times New Roman" w:cs="Times New Roman"/>
          <w:sz w:val="24"/>
          <w:szCs w:val="24"/>
        </w:rPr>
        <w:t> 82 (</w:t>
      </w:r>
      <w:r w:rsidR="00F402F4">
        <w:rPr>
          <w:rFonts w:ascii="Times New Roman" w:hAnsi="Times New Roman" w:cs="Times New Roman"/>
          <w:sz w:val="24"/>
          <w:szCs w:val="24"/>
        </w:rPr>
        <w:t>2017</w:t>
      </w:r>
      <w:r w:rsidRPr="00CB5E75">
        <w:rPr>
          <w:rFonts w:ascii="Times New Roman" w:hAnsi="Times New Roman" w:cs="Times New Roman"/>
          <w:sz w:val="24"/>
          <w:szCs w:val="24"/>
        </w:rPr>
        <w:t>)</w:t>
      </w:r>
      <w:r>
        <w:rPr>
          <w:rFonts w:ascii="Times New Roman" w:hAnsi="Times New Roman" w:cs="Times New Roman"/>
          <w:sz w:val="24"/>
          <w:szCs w:val="24"/>
        </w:rPr>
        <w:t xml:space="preserve">, </w:t>
      </w:r>
      <w:r w:rsidRPr="00CB5E75">
        <w:rPr>
          <w:rFonts w:ascii="Times New Roman" w:hAnsi="Times New Roman" w:cs="Times New Roman"/>
          <w:sz w:val="24"/>
          <w:szCs w:val="24"/>
        </w:rPr>
        <w:t>1009</w:t>
      </w:r>
      <w:r w:rsidR="00034C50">
        <w:rPr>
          <w:rFonts w:ascii="Times New Roman" w:hAnsi="Times New Roman" w:cs="Times New Roman"/>
          <w:sz w:val="24"/>
          <w:szCs w:val="24"/>
        </w:rPr>
        <w:t>-1036</w:t>
      </w:r>
      <w:r w:rsidRPr="00CB5E75">
        <w:rPr>
          <w:rFonts w:ascii="Times New Roman" w:hAnsi="Times New Roman" w:cs="Times New Roman"/>
          <w:sz w:val="24"/>
          <w:szCs w:val="24"/>
        </w:rPr>
        <w:t>.</w:t>
      </w:r>
    </w:p>
    <w:p w14:paraId="1EE87BCD" w14:textId="4298E2B3" w:rsidR="00412D1D" w:rsidRDefault="00412D1D" w:rsidP="00C8493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Wezel, Filippo Carlo and Martin Ruef. “Cracking the Deck: National Origins and Promotions in the Dutch East India Company, 1700-1796.” </w:t>
      </w:r>
      <w:r>
        <w:rPr>
          <w:rFonts w:ascii="Times New Roman" w:hAnsi="Times New Roman" w:cs="Times New Roman"/>
          <w:sz w:val="24"/>
          <w:szCs w:val="24"/>
          <w:u w:val="single"/>
        </w:rPr>
        <w:t>Organization Studies</w:t>
      </w:r>
      <w:r>
        <w:rPr>
          <w:rFonts w:ascii="Times New Roman" w:hAnsi="Times New Roman" w:cs="Times New Roman"/>
          <w:sz w:val="24"/>
          <w:szCs w:val="24"/>
        </w:rPr>
        <w:t>. 45 (</w:t>
      </w:r>
      <w:r w:rsidR="00F402F4">
        <w:rPr>
          <w:rFonts w:ascii="Times New Roman" w:hAnsi="Times New Roman" w:cs="Times New Roman"/>
          <w:sz w:val="24"/>
          <w:szCs w:val="24"/>
        </w:rPr>
        <w:t>2024</w:t>
      </w:r>
      <w:r>
        <w:rPr>
          <w:rFonts w:ascii="Times New Roman" w:hAnsi="Times New Roman" w:cs="Times New Roman"/>
          <w:sz w:val="24"/>
          <w:szCs w:val="24"/>
        </w:rPr>
        <w:t>), 1039</w:t>
      </w:r>
      <w:r w:rsidR="00034C50">
        <w:rPr>
          <w:rFonts w:ascii="Times New Roman" w:hAnsi="Times New Roman" w:cs="Times New Roman"/>
          <w:sz w:val="24"/>
          <w:szCs w:val="24"/>
        </w:rPr>
        <w:t>-1061</w:t>
      </w:r>
      <w:r>
        <w:rPr>
          <w:rFonts w:ascii="Times New Roman" w:hAnsi="Times New Roman" w:cs="Times New Roman"/>
          <w:sz w:val="24"/>
          <w:szCs w:val="24"/>
        </w:rPr>
        <w:t>.</w:t>
      </w:r>
    </w:p>
    <w:p w14:paraId="57E2395E" w14:textId="77777777" w:rsidR="00412D1D" w:rsidRDefault="00412D1D" w:rsidP="00C8493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Van </w:t>
      </w:r>
      <w:proofErr w:type="spellStart"/>
      <w:r>
        <w:rPr>
          <w:rFonts w:ascii="Times New Roman" w:hAnsi="Times New Roman" w:cs="Times New Roman"/>
          <w:sz w:val="24"/>
          <w:szCs w:val="24"/>
        </w:rPr>
        <w:t>Duivenvoorde</w:t>
      </w:r>
      <w:proofErr w:type="spellEnd"/>
      <w:r>
        <w:rPr>
          <w:rFonts w:ascii="Times New Roman" w:hAnsi="Times New Roman" w:cs="Times New Roman"/>
          <w:sz w:val="24"/>
          <w:szCs w:val="24"/>
        </w:rPr>
        <w:t xml:space="preserve">, Wendy. </w:t>
      </w:r>
      <w:r w:rsidRPr="00244E90">
        <w:rPr>
          <w:rFonts w:ascii="Times New Roman" w:hAnsi="Times New Roman" w:cs="Times New Roman"/>
          <w:sz w:val="24"/>
          <w:szCs w:val="24"/>
          <w:u w:val="single"/>
        </w:rPr>
        <w:t>Dutch East India Company Shipbuilding: The Archaeological Study of Batavia and Other Seventeenth-Century VOC Ships</w:t>
      </w:r>
      <w:r>
        <w:rPr>
          <w:rFonts w:ascii="Times New Roman" w:hAnsi="Times New Roman" w:cs="Times New Roman"/>
          <w:sz w:val="24"/>
          <w:szCs w:val="24"/>
        </w:rPr>
        <w:t>. College Station: Texas A &amp; M University Press, 2015.</w:t>
      </w:r>
    </w:p>
    <w:p w14:paraId="19A83265" w14:textId="77777777" w:rsidR="006F0C7A" w:rsidRDefault="006F0C7A" w:rsidP="00C84931">
      <w:pPr>
        <w:spacing w:line="480" w:lineRule="auto"/>
      </w:pPr>
    </w:p>
    <w:sectPr w:rsidR="006F0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7F"/>
    <w:rsid w:val="0003461F"/>
    <w:rsid w:val="00034C50"/>
    <w:rsid w:val="00057485"/>
    <w:rsid w:val="000855AA"/>
    <w:rsid w:val="000B56D3"/>
    <w:rsid w:val="00110565"/>
    <w:rsid w:val="0014193B"/>
    <w:rsid w:val="00164378"/>
    <w:rsid w:val="001955C8"/>
    <w:rsid w:val="001B66A0"/>
    <w:rsid w:val="001C7C69"/>
    <w:rsid w:val="002170EE"/>
    <w:rsid w:val="002C15AC"/>
    <w:rsid w:val="002D66A3"/>
    <w:rsid w:val="003566FC"/>
    <w:rsid w:val="003828A2"/>
    <w:rsid w:val="003C1F2A"/>
    <w:rsid w:val="00412D1D"/>
    <w:rsid w:val="004341BE"/>
    <w:rsid w:val="004658B8"/>
    <w:rsid w:val="004F6922"/>
    <w:rsid w:val="005363A6"/>
    <w:rsid w:val="0054442C"/>
    <w:rsid w:val="0054487A"/>
    <w:rsid w:val="00564CD0"/>
    <w:rsid w:val="005A073D"/>
    <w:rsid w:val="005B24DB"/>
    <w:rsid w:val="005C13BB"/>
    <w:rsid w:val="00614951"/>
    <w:rsid w:val="006D5275"/>
    <w:rsid w:val="006F0C7A"/>
    <w:rsid w:val="00731C91"/>
    <w:rsid w:val="00741CA1"/>
    <w:rsid w:val="007B7AB0"/>
    <w:rsid w:val="007B7FBC"/>
    <w:rsid w:val="008347DC"/>
    <w:rsid w:val="00844ECE"/>
    <w:rsid w:val="00852CFA"/>
    <w:rsid w:val="008C167D"/>
    <w:rsid w:val="00913115"/>
    <w:rsid w:val="009C1494"/>
    <w:rsid w:val="009C73AE"/>
    <w:rsid w:val="009D0432"/>
    <w:rsid w:val="00A1367F"/>
    <w:rsid w:val="00A603FA"/>
    <w:rsid w:val="00A75B3E"/>
    <w:rsid w:val="00AB46F9"/>
    <w:rsid w:val="00AC5538"/>
    <w:rsid w:val="00C271D5"/>
    <w:rsid w:val="00C40C8D"/>
    <w:rsid w:val="00C41EF8"/>
    <w:rsid w:val="00C84931"/>
    <w:rsid w:val="00CB251B"/>
    <w:rsid w:val="00CE0D61"/>
    <w:rsid w:val="00D251D0"/>
    <w:rsid w:val="00E73361"/>
    <w:rsid w:val="00EC2CC2"/>
    <w:rsid w:val="00F402F4"/>
    <w:rsid w:val="00F929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CCAC"/>
  <w15:chartTrackingRefBased/>
  <w15:docId w15:val="{ECFF5EF8-9FFF-4EFA-BA9D-5922B2B0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1D"/>
  </w:style>
  <w:style w:type="paragraph" w:styleId="Heading1">
    <w:name w:val="heading 1"/>
    <w:basedOn w:val="Normal"/>
    <w:next w:val="Normal"/>
    <w:link w:val="Heading1Char"/>
    <w:uiPriority w:val="9"/>
    <w:qFormat/>
    <w:rsid w:val="00A13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67F"/>
    <w:rPr>
      <w:rFonts w:eastAsiaTheme="majorEastAsia" w:cstheme="majorBidi"/>
      <w:color w:val="272727" w:themeColor="text1" w:themeTint="D8"/>
    </w:rPr>
  </w:style>
  <w:style w:type="paragraph" w:styleId="Title">
    <w:name w:val="Title"/>
    <w:basedOn w:val="Normal"/>
    <w:next w:val="Normal"/>
    <w:link w:val="TitleChar"/>
    <w:uiPriority w:val="10"/>
    <w:qFormat/>
    <w:rsid w:val="00A13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67F"/>
    <w:pPr>
      <w:spacing w:before="160"/>
      <w:jc w:val="center"/>
    </w:pPr>
    <w:rPr>
      <w:i/>
      <w:iCs/>
      <w:color w:val="404040" w:themeColor="text1" w:themeTint="BF"/>
    </w:rPr>
  </w:style>
  <w:style w:type="character" w:customStyle="1" w:styleId="QuoteChar">
    <w:name w:val="Quote Char"/>
    <w:basedOn w:val="DefaultParagraphFont"/>
    <w:link w:val="Quote"/>
    <w:uiPriority w:val="29"/>
    <w:rsid w:val="00A1367F"/>
    <w:rPr>
      <w:i/>
      <w:iCs/>
      <w:color w:val="404040" w:themeColor="text1" w:themeTint="BF"/>
    </w:rPr>
  </w:style>
  <w:style w:type="paragraph" w:styleId="ListParagraph">
    <w:name w:val="List Paragraph"/>
    <w:basedOn w:val="Normal"/>
    <w:uiPriority w:val="34"/>
    <w:qFormat/>
    <w:rsid w:val="00A1367F"/>
    <w:pPr>
      <w:ind w:left="720"/>
      <w:contextualSpacing/>
    </w:pPr>
  </w:style>
  <w:style w:type="character" w:styleId="IntenseEmphasis">
    <w:name w:val="Intense Emphasis"/>
    <w:basedOn w:val="DefaultParagraphFont"/>
    <w:uiPriority w:val="21"/>
    <w:qFormat/>
    <w:rsid w:val="00A1367F"/>
    <w:rPr>
      <w:i/>
      <w:iCs/>
      <w:color w:val="0F4761" w:themeColor="accent1" w:themeShade="BF"/>
    </w:rPr>
  </w:style>
  <w:style w:type="paragraph" w:styleId="IntenseQuote">
    <w:name w:val="Intense Quote"/>
    <w:basedOn w:val="Normal"/>
    <w:next w:val="Normal"/>
    <w:link w:val="IntenseQuoteChar"/>
    <w:uiPriority w:val="30"/>
    <w:qFormat/>
    <w:rsid w:val="00A13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67F"/>
    <w:rPr>
      <w:i/>
      <w:iCs/>
      <w:color w:val="0F4761" w:themeColor="accent1" w:themeShade="BF"/>
    </w:rPr>
  </w:style>
  <w:style w:type="character" w:styleId="IntenseReference">
    <w:name w:val="Intense Reference"/>
    <w:basedOn w:val="DefaultParagraphFont"/>
    <w:uiPriority w:val="32"/>
    <w:qFormat/>
    <w:rsid w:val="00A136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12</Pages>
  <Words>2858</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Cail</dc:creator>
  <cp:keywords/>
  <dc:description/>
  <cp:lastModifiedBy>Taryn Cail</cp:lastModifiedBy>
  <cp:revision>20</cp:revision>
  <dcterms:created xsi:type="dcterms:W3CDTF">2024-10-06T15:30:00Z</dcterms:created>
  <dcterms:modified xsi:type="dcterms:W3CDTF">2024-10-11T12:55:00Z</dcterms:modified>
</cp:coreProperties>
</file>