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E3105" w14:textId="60236134" w:rsidR="00D077E9" w:rsidRDefault="003A3AFD" w:rsidP="00D70D02">
      <w:r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0911947F" wp14:editId="47928562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7512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57817B8" wp14:editId="00891961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52C99" id="Retângulo 3" o:spid="_x0000_s1026" alt="retângulo branco para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9ED9772" w14:textId="77777777" w:rsidTr="004639FC">
        <w:trPr>
          <w:trHeight w:val="184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E4B7964" w14:textId="130C764F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30369EF1" wp14:editId="486EB0DC">
                      <wp:extent cx="3528695" cy="1047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047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FA79A0" w14:textId="539B5CAD" w:rsidR="00D077E9" w:rsidRPr="004639FC" w:rsidRDefault="004639FC" w:rsidP="00D077E9">
                                  <w:pPr>
                                    <w:pStyle w:val="Ttulo"/>
                                    <w:spacing w:after="0"/>
                                  </w:pPr>
                                  <w:r w:rsidRPr="004639FC">
                                    <w:rPr>
                                      <w:lang w:bidi="pt-PT"/>
                                    </w:rPr>
                                    <w:t>Técnicas Avançadas de Programação 3D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0369EF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8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" filled="f" stroked="f" strokeweight=".5pt">
                      <v:textbox>
                        <w:txbxContent>
                          <w:p w14:paraId="0AFA79A0" w14:textId="539B5CAD" w:rsidR="00D077E9" w:rsidRPr="004639FC" w:rsidRDefault="004639FC" w:rsidP="00D077E9">
                            <w:pPr>
                              <w:pStyle w:val="Ttulo"/>
                              <w:spacing w:after="0"/>
                            </w:pPr>
                            <w:r w:rsidRPr="004639FC">
                              <w:rPr>
                                <w:lang w:bidi="pt-PT"/>
                              </w:rPr>
                              <w:t>Técnicas Avançadas de Programação 3D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0D50EAF" w14:textId="77777777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4E37A39A" wp14:editId="4D142FDE">
                      <wp:extent cx="1390918" cy="0"/>
                      <wp:effectExtent l="0" t="19050" r="19050" b="19050"/>
                      <wp:docPr id="5" name="Conexão Reta 5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3EEE75" id="Conexão Reta 5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07CAC60" w14:textId="63F9E744" w:rsidR="004639FC" w:rsidRDefault="004639FC" w:rsidP="00AB02A7"/>
        </w:tc>
      </w:tr>
      <w:tr w:rsidR="00D077E9" w14:paraId="04431392" w14:textId="77777777" w:rsidTr="005E62AA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AD7CF93" w14:textId="4C0CAF76" w:rsidR="00D077E9" w:rsidRDefault="00D077E9" w:rsidP="00AB02A7">
            <w:pPr>
              <w:rPr>
                <w:noProof/>
              </w:rPr>
            </w:pPr>
          </w:p>
        </w:tc>
      </w:tr>
      <w:tr w:rsidR="00D077E9" w14:paraId="6598BB3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BB8028C9AD5D449BBAC8EDB33B700091"/>
              </w:placeholder>
              <w15:appearance w15:val="hidden"/>
            </w:sdtPr>
            <w:sdtEndPr/>
            <w:sdtContent>
              <w:p w14:paraId="1C52815D" w14:textId="6F769427" w:rsidR="00D077E9" w:rsidRDefault="004639FC" w:rsidP="00AB02A7">
                <w:r>
                  <w:t xml:space="preserve">Trabalho </w:t>
                </w:r>
                <w:r w:rsidR="00F32D61">
                  <w:t>de Grupo</w:t>
                </w:r>
              </w:p>
            </w:sdtContent>
          </w:sdt>
          <w:p w14:paraId="24397E8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pt-PT"/>
              </w:rPr>
              <mc:AlternateContent>
                <mc:Choice Requires="wps">
                  <w:drawing>
                    <wp:inline distT="0" distB="0" distL="0" distR="0" wp14:anchorId="64A5D91F" wp14:editId="498778F7">
                      <wp:extent cx="1493949" cy="0"/>
                      <wp:effectExtent l="0" t="19050" r="30480" b="19050"/>
                      <wp:docPr id="6" name="Conexão Reta 6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A3A47C" id="Conexão Reta 6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CB83EF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35534F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6DEE040" w14:textId="32C0F605" w:rsidR="00D077E9" w:rsidRDefault="00C72434" w:rsidP="00C07EEF">
            <w:sdt>
              <w:sdtPr>
                <w:id w:val="-1740469667"/>
                <w:placeholder>
                  <w:docPart w:val="7F3DD4B39A6E45429D9D562C43282704"/>
                </w:placeholder>
                <w15:appearance w15:val="hidden"/>
              </w:sdtPr>
              <w:sdtEndPr/>
              <w:sdtContent>
                <w:r w:rsidR="00406CF5">
                  <w:t xml:space="preserve">Relatório </w:t>
                </w:r>
                <w:r w:rsidR="0089251F">
                  <w:t>D</w:t>
                </w:r>
                <w:r w:rsidR="00406CF5">
                  <w:t xml:space="preserve">o </w:t>
                </w:r>
                <w:r w:rsidR="00C07EEF">
                  <w:t>T</w:t>
                </w:r>
                <w:r w:rsidR="00406CF5">
                  <w:t>r</w:t>
                </w:r>
                <w:r w:rsidR="00C07EEF">
                  <w:t>abalho Prático</w:t>
                </w:r>
              </w:sdtContent>
            </w:sdt>
          </w:p>
          <w:p w14:paraId="2F4DA0E9" w14:textId="22C9640F" w:rsidR="00D077E9" w:rsidRDefault="00D077E9" w:rsidP="00AB02A7">
            <w:r w:rsidRPr="00B231E5">
              <w:rPr>
                <w:lang w:bidi="pt-PT"/>
              </w:rPr>
              <w:t xml:space="preserve">Da autoria de: </w:t>
            </w:r>
          </w:p>
          <w:p w14:paraId="1D26F1B1" w14:textId="5797F852" w:rsidR="00C07EEF" w:rsidRDefault="00C07EEF" w:rsidP="00AB02A7">
            <w:r>
              <w:t>José Carlos Ferreira 16609</w:t>
            </w:r>
          </w:p>
          <w:p w14:paraId="334C0E56" w14:textId="0A668627" w:rsidR="00F32D61" w:rsidRDefault="00F32D61" w:rsidP="00F32D61">
            <w:r>
              <w:t>Nuno José da Silva Antunes 15352</w:t>
            </w:r>
          </w:p>
          <w:p w14:paraId="7C1E5912" w14:textId="77777777" w:rsidR="00F32D61" w:rsidRDefault="00F32D61" w:rsidP="00AB02A7"/>
          <w:p w14:paraId="5022E42F" w14:textId="19345F93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F53D6AC" w14:textId="599656C9" w:rsidR="00D077E9" w:rsidRDefault="00AB02A7">
      <w:pPr>
        <w:spacing w:after="200"/>
      </w:pPr>
      <w:r w:rsidRPr="00D967AC">
        <w:rPr>
          <w:noProof/>
          <w:lang w:bidi="pt-PT"/>
        </w:rPr>
        <w:drawing>
          <wp:anchor distT="0" distB="0" distL="114300" distR="114300" simplePos="0" relativeHeight="251661312" behindDoc="0" locked="0" layoutInCell="1" allowOverlap="1" wp14:anchorId="6D387B7D" wp14:editId="7834744F">
            <wp:simplePos x="0" y="0"/>
            <wp:positionH relativeFrom="column">
              <wp:posOffset>4526280</wp:posOffset>
            </wp:positionH>
            <wp:positionV relativeFrom="paragraph">
              <wp:posOffset>7288530</wp:posOffset>
            </wp:positionV>
            <wp:extent cx="2232660" cy="1722120"/>
            <wp:effectExtent l="0" t="0" r="0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9E53F1" wp14:editId="53141D2F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D299B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" fillcolor="#194868 [1605]" stroked="f" strokeweight="2pt">
                <w10:wrap anchory="page"/>
              </v:rect>
            </w:pict>
          </mc:Fallback>
        </mc:AlternateContent>
      </w:r>
      <w:r w:rsidR="00D077E9">
        <w:rPr>
          <w:lang w:bidi="pt-P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-14627211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1EDBC26" w14:textId="664FB3CF" w:rsidR="00F32D61" w:rsidRDefault="00F32D61">
          <w:pPr>
            <w:pStyle w:val="Cabealhodondice"/>
          </w:pPr>
          <w:r>
            <w:t>Índice</w:t>
          </w:r>
        </w:p>
        <w:p w14:paraId="15F61092" w14:textId="5F9CD4B7" w:rsidR="00CD3375" w:rsidRDefault="00F32D61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62485" w:history="1">
            <w:r w:rsidR="00CD3375" w:rsidRPr="00263D45">
              <w:rPr>
                <w:rStyle w:val="Hiperligao"/>
                <w:noProof/>
                <w:lang w:bidi="pt-PT"/>
              </w:rPr>
              <w:t>Introdução</w:t>
            </w:r>
            <w:r w:rsidR="00CD3375">
              <w:rPr>
                <w:noProof/>
                <w:webHidden/>
              </w:rPr>
              <w:tab/>
            </w:r>
            <w:r w:rsidR="00CD3375">
              <w:rPr>
                <w:noProof/>
                <w:webHidden/>
              </w:rPr>
              <w:fldChar w:fldCharType="begin"/>
            </w:r>
            <w:r w:rsidR="00CD3375">
              <w:rPr>
                <w:noProof/>
                <w:webHidden/>
              </w:rPr>
              <w:instrText xml:space="preserve"> PAGEREF _Toc105462485 \h </w:instrText>
            </w:r>
            <w:r w:rsidR="00CD3375">
              <w:rPr>
                <w:noProof/>
                <w:webHidden/>
              </w:rPr>
            </w:r>
            <w:r w:rsidR="00CD3375">
              <w:rPr>
                <w:noProof/>
                <w:webHidden/>
              </w:rPr>
              <w:fldChar w:fldCharType="separate"/>
            </w:r>
            <w:r w:rsidR="00CD3375">
              <w:rPr>
                <w:noProof/>
                <w:webHidden/>
              </w:rPr>
              <w:t>3</w:t>
            </w:r>
            <w:r w:rsidR="00CD3375">
              <w:rPr>
                <w:noProof/>
                <w:webHidden/>
              </w:rPr>
              <w:fldChar w:fldCharType="end"/>
            </w:r>
          </w:hyperlink>
        </w:p>
        <w:p w14:paraId="1BE662A5" w14:textId="3C365DA3" w:rsidR="00CD3375" w:rsidRDefault="00CD3375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86" w:history="1">
            <w:r w:rsidRPr="00263D45">
              <w:rPr>
                <w:rStyle w:val="Hiperligao"/>
                <w:noProof/>
                <w:lang w:bidi="pt-PT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310DB" w14:textId="0DBD8985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87" w:history="1">
            <w:r w:rsidRPr="00263D45">
              <w:rPr>
                <w:rStyle w:val="Hiperligao"/>
                <w:noProof/>
                <w:lang w:bidi="pt-PT"/>
              </w:rPr>
              <w:t>Shader 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9540" w14:textId="547FAB58" w:rsidR="00CD3375" w:rsidRDefault="00CD3375">
          <w:pPr>
            <w:pStyle w:val="ndice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88" w:history="1">
            <w:r w:rsidRPr="00263D45">
              <w:rPr>
                <w:rStyle w:val="Hiperligao"/>
                <w:noProof/>
              </w:rPr>
              <w:t>Melhoria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C7D1D" w14:textId="487A7657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89" w:history="1">
            <w:r w:rsidRPr="00263D45">
              <w:rPr>
                <w:rStyle w:val="Hiperligao"/>
                <w:noProof/>
              </w:rPr>
              <w:t>Intensidade de Pontos Iluminados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8723E" w14:textId="2720237D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0" w:history="1">
            <w:r w:rsidRPr="00263D45">
              <w:rPr>
                <w:rStyle w:val="Hiperligao"/>
                <w:noProof/>
              </w:rPr>
              <w:t>Desabilitar Oceanos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36A8C" w14:textId="35161521" w:rsidR="00CD3375" w:rsidRDefault="00CD3375">
          <w:pPr>
            <w:pStyle w:val="ndice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1" w:history="1">
            <w:r w:rsidRPr="00263D45">
              <w:rPr>
                <w:rStyle w:val="Hiperligao"/>
                <w:noProof/>
              </w:rPr>
              <w:t>Pequena Melhoria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5546" w14:textId="45F776C7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2" w:history="1">
            <w:r w:rsidRPr="00263D45">
              <w:rPr>
                <w:rStyle w:val="Hiperligao"/>
                <w:noProof/>
              </w:rPr>
              <w:t>Nova Textura de Oceano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4528" w14:textId="0A43C33B" w:rsidR="00CD3375" w:rsidRDefault="00CD3375">
          <w:pPr>
            <w:pStyle w:val="ndice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3" w:history="1">
            <w:r w:rsidRPr="00263D45">
              <w:rPr>
                <w:rStyle w:val="Hiperligao"/>
                <w:noProof/>
              </w:rPr>
              <w:t>Animação da Textura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0EA91" w14:textId="7D9096F8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4" w:history="1">
            <w:r w:rsidRPr="00263D45">
              <w:rPr>
                <w:rStyle w:val="Hiperligao"/>
                <w:noProof/>
              </w:rPr>
              <w:t>Textura no Interior da Esfera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B11E" w14:textId="30B42748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5" w:history="1">
            <w:r w:rsidRPr="00263D45">
              <w:rPr>
                <w:rStyle w:val="Hiperligao"/>
                <w:noProof/>
              </w:rPr>
              <w:t>Melhoria Nuvens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C151" w14:textId="242E89DE" w:rsidR="00F32D61" w:rsidRDefault="00F32D61">
          <w:r>
            <w:rPr>
              <w:bCs/>
            </w:rPr>
            <w:fldChar w:fldCharType="end"/>
          </w:r>
        </w:p>
      </w:sdtContent>
    </w:sdt>
    <w:p w14:paraId="62670EA2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46F15277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0CA5CB10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76416CF8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24A231A8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2B42DC63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054AA01A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7639F7DB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172DDB23" w14:textId="00E1EC7C" w:rsidR="00616E1B" w:rsidRPr="00616E1B" w:rsidRDefault="00616E1B" w:rsidP="00F32D61">
      <w:pPr>
        <w:pStyle w:val="Ttulo1"/>
        <w:rPr>
          <w:lang w:bidi="pt-PT"/>
        </w:rPr>
      </w:pPr>
      <w:bookmarkStart w:id="0" w:name="_Toc105462485"/>
      <w:r w:rsidRPr="00616E1B">
        <w:rPr>
          <w:lang w:bidi="pt-PT"/>
        </w:rPr>
        <w:lastRenderedPageBreak/>
        <w:t>Introdução</w:t>
      </w:r>
      <w:bookmarkEnd w:id="0"/>
    </w:p>
    <w:p w14:paraId="21ABF14A" w14:textId="039BAA60" w:rsidR="006C37CE" w:rsidRPr="006D4C4C" w:rsidRDefault="00616E1B" w:rsidP="006C37CE">
      <w:pPr>
        <w:spacing w:before="240" w:line="360" w:lineRule="auto"/>
        <w:ind w:firstLine="720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 w:rsidRPr="00A97970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Para este trabalho prático, desenvolvido no âmbito da unidade curricular de </w:t>
      </w:r>
      <w:r w:rsidR="004639F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Técnicas Avançadas de Programação 3D</w:t>
      </w:r>
      <w:r w:rsidR="00FA43EA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, </w:t>
      </w:r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foi definido pelo professor da UC que os alunos deveriam de desenvolver um jogo com </w:t>
      </w:r>
      <w:proofErr w:type="spellStart"/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shaders</w:t>
      </w:r>
      <w:proofErr w:type="spellEnd"/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desenvolvidos por eles, com isto concluísse que </w:t>
      </w:r>
      <w:r w:rsidR="00A061A8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a característica do projeto envolva</w:t>
      </w:r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a criação de um </w:t>
      </w:r>
      <w:proofErr w:type="spellStart"/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shader</w:t>
      </w:r>
      <w:proofErr w:type="spellEnd"/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(Surface </w:t>
      </w:r>
      <w:proofErr w:type="spellStart"/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Shader</w:t>
      </w:r>
      <w:proofErr w:type="spellEnd"/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/</w:t>
      </w:r>
      <w:proofErr w:type="spellStart"/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Unlit</w:t>
      </w:r>
      <w:proofErr w:type="spellEnd"/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</w:t>
      </w:r>
      <w:proofErr w:type="spellStart"/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Shader</w:t>
      </w:r>
      <w:proofErr w:type="spellEnd"/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)</w:t>
      </w:r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ou mais por aluno</w:t>
      </w:r>
      <w:r w:rsidR="000B1742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.</w:t>
      </w:r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</w:t>
      </w:r>
    </w:p>
    <w:p w14:paraId="2CFB3B53" w14:textId="3D1FAF7A" w:rsidR="006C37CE" w:rsidRDefault="003011ED" w:rsidP="002C72BE">
      <w:pPr>
        <w:spacing w:before="240" w:line="360" w:lineRule="auto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Para </w:t>
      </w:r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r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ealizar este projetos vamos construir </w:t>
      </w:r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vários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</w:t>
      </w:r>
      <w:r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 xml:space="preserve">Surface </w:t>
      </w:r>
      <w:proofErr w:type="spellStart"/>
      <w:r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Shader</w:t>
      </w:r>
      <w:r w:rsid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</w:t>
      </w:r>
      <w:proofErr w:type="spellEnd"/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, </w:t>
      </w:r>
      <w:r w:rsidRPr="003011ED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 xml:space="preserve">Surface </w:t>
      </w:r>
      <w:proofErr w:type="spellStart"/>
      <w:r w:rsidRPr="003011ED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Shaders</w:t>
      </w:r>
      <w:proofErr w:type="spellEnd"/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é uma abordagem 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mais simplificada na criação e elaboração</w:t>
      </w:r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de código que torna muito mais fácil escrever </w:t>
      </w:r>
      <w:proofErr w:type="spellStart"/>
      <w:r w:rsidRPr="00BD2B01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shaders</w:t>
      </w:r>
      <w:proofErr w:type="spellEnd"/>
      <w:r w:rsidRPr="00BD2B01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 xml:space="preserve"> </w:t>
      </w:r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do que usar programas </w:t>
      </w:r>
      <w:proofErr w:type="spellStart"/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vertex</w:t>
      </w:r>
      <w:proofErr w:type="spellEnd"/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/pixel </w:t>
      </w:r>
      <w:proofErr w:type="spellStart"/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s</w:t>
      </w:r>
      <w:r w:rsidRPr="00BD2B01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hader</w:t>
      </w:r>
      <w:proofErr w:type="spellEnd"/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de baixo nível</w:t>
      </w:r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; Com o uso da função surf  </w:t>
      </w:r>
      <w:proofErr w:type="spellStart"/>
      <w:r w:rsidR="002854B4" w:rsidRPr="002854B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void</w:t>
      </w:r>
      <w:proofErr w:type="spellEnd"/>
      <w:r w:rsidR="002854B4" w:rsidRPr="002854B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surf (Input IN, </w:t>
      </w:r>
      <w:proofErr w:type="spellStart"/>
      <w:r w:rsidR="002854B4" w:rsidRPr="002854B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inout</w:t>
      </w:r>
      <w:proofErr w:type="spellEnd"/>
      <w:r w:rsidR="002854B4" w:rsidRPr="002854B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</w:t>
      </w:r>
      <w:proofErr w:type="spellStart"/>
      <w:r w:rsidR="002854B4" w:rsidRPr="002854B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SurfaceOutput</w:t>
      </w:r>
      <w:proofErr w:type="spellEnd"/>
      <w:r w:rsidR="002854B4" w:rsidRPr="002854B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o)</w:t>
      </w:r>
      <w:r w:rsidR="002854B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</w:t>
      </w:r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faz uso dos input implementados no </w:t>
      </w:r>
      <w:proofErr w:type="spellStart"/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shader</w:t>
      </w:r>
      <w:proofErr w:type="spellEnd"/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(por exemplo uma textura, valores </w:t>
      </w:r>
      <w:proofErr w:type="spellStart"/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float</w:t>
      </w:r>
      <w:proofErr w:type="spellEnd"/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, </w:t>
      </w:r>
      <w:proofErr w:type="spellStart"/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colorpicker</w:t>
      </w:r>
      <w:proofErr w:type="spellEnd"/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, entre outros) e relaciona com o output do </w:t>
      </w:r>
      <w:proofErr w:type="spellStart"/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shade</w:t>
      </w:r>
      <w:r w:rsidR="00221AC5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r</w:t>
      </w:r>
      <w:proofErr w:type="spellEnd"/>
      <w:r w:rsidR="00221AC5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realizando assim a implementação do </w:t>
      </w:r>
      <w:proofErr w:type="spellStart"/>
      <w:r w:rsidR="00221AC5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shader</w:t>
      </w:r>
      <w:proofErr w:type="spellEnd"/>
      <w:r w:rsidR="00221AC5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no mundo.</w:t>
      </w:r>
    </w:p>
    <w:p w14:paraId="1A29753A" w14:textId="4ED2C8EA" w:rsidR="002C72BE" w:rsidRPr="002C72BE" w:rsidRDefault="00787BEF" w:rsidP="002C72BE">
      <w:pPr>
        <w:spacing w:before="240" w:line="360" w:lineRule="auto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Construímos</w:t>
      </w:r>
      <w:r w:rsidR="002C72B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também alguns </w:t>
      </w:r>
      <w:proofErr w:type="spellStart"/>
      <w:r w:rsidR="002C72BE" w:rsidRP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Unlit</w:t>
      </w:r>
      <w:proofErr w:type="spellEnd"/>
      <w:r w:rsidR="002C72BE" w:rsidRP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 xml:space="preserve"> </w:t>
      </w:r>
      <w:proofErr w:type="spellStart"/>
      <w:r w:rsidR="002C72BE" w:rsidRP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Shader</w:t>
      </w:r>
      <w:r w:rsid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</w:t>
      </w:r>
      <w:proofErr w:type="spellEnd"/>
      <w:r w:rsid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 xml:space="preserve">, </w:t>
      </w:r>
      <w:proofErr w:type="spellStart"/>
      <w:r w:rsid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Unlit</w:t>
      </w:r>
      <w:proofErr w:type="spellEnd"/>
      <w:r w:rsid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 xml:space="preserve"> </w:t>
      </w:r>
      <w:proofErr w:type="spellStart"/>
      <w:r w:rsid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Shaders</w:t>
      </w:r>
      <w:proofErr w:type="spellEnd"/>
      <w:r w:rsid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 xml:space="preserve"> </w:t>
      </w:r>
      <w:r w:rsidR="002C72B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são </w:t>
      </w:r>
      <w:proofErr w:type="spellStart"/>
      <w:r w:rsidR="002C72B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shaders</w:t>
      </w:r>
      <w:proofErr w:type="spellEnd"/>
      <w:r w:rsidR="002C72B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que permitem criar materiais que não são afetados 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pela iluminação</w:t>
      </w:r>
      <w:r w:rsidR="002C72B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, mas inclui opções para tipo de superfície, cor emissiva etc.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Com o uso da opção </w:t>
      </w:r>
      <w:proofErr w:type="spellStart"/>
      <w:r w:rsidR="00532ACE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Pass</w:t>
      </w:r>
      <w:proofErr w:type="spellEnd"/>
      <w:r w:rsidR="00532ACE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faz uso das suas </w:t>
      </w:r>
      <w:proofErr w:type="spellStart"/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structs</w:t>
      </w:r>
      <w:proofErr w:type="spellEnd"/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</w:t>
      </w:r>
      <w:proofErr w:type="spellStart"/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appdata</w:t>
      </w:r>
      <w:proofErr w:type="spellEnd"/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e v2f, e também da função </w:t>
      </w:r>
      <w:r w:rsidR="00532ACE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v2f </w:t>
      </w:r>
      <w:proofErr w:type="spellStart"/>
      <w:r w:rsidR="00532ACE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vert</w:t>
      </w:r>
      <w:proofErr w:type="spellEnd"/>
      <w:r w:rsidR="00532ACE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(</w:t>
      </w:r>
      <w:proofErr w:type="spellStart"/>
      <w:r w:rsidR="00532ACE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appdata</w:t>
      </w:r>
      <w:proofErr w:type="spellEnd"/>
      <w:r w:rsidR="00532ACE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v) 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onde podemos alterar o objeto como exemplo aplicar rotações, por fim também é utilizada a função </w:t>
      </w:r>
      <w:r w:rsidRPr="00787BEF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fixed4 </w:t>
      </w:r>
      <w:proofErr w:type="spellStart"/>
      <w:r w:rsidRPr="00787BEF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frag</w:t>
      </w:r>
      <w:proofErr w:type="spellEnd"/>
      <w:r w:rsidRPr="00787BEF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(v2f i) : </w:t>
      </w:r>
      <w:proofErr w:type="spellStart"/>
      <w:r w:rsidRPr="00787BEF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SV_Target</w:t>
      </w:r>
      <w:proofErr w:type="spellEnd"/>
      <w:r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que é executada sempre no fim, nesta função é onde aplicamos texturas, cores, etc.</w:t>
      </w:r>
    </w:p>
    <w:p w14:paraId="3575E1EE" w14:textId="77777777" w:rsidR="002C72BE" w:rsidRPr="003011ED" w:rsidRDefault="002C72BE" w:rsidP="006D4C4C">
      <w:pPr>
        <w:spacing w:before="240" w:line="360" w:lineRule="auto"/>
        <w:ind w:firstLine="720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</w:p>
    <w:p w14:paraId="047D8803" w14:textId="31302C86" w:rsidR="00616E1B" w:rsidRPr="00BD2B01" w:rsidRDefault="00BD2B01" w:rsidP="00B832F3">
      <w:pPr>
        <w:spacing w:before="240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ab/>
      </w:r>
    </w:p>
    <w:p w14:paraId="736CCE40" w14:textId="5789CD75" w:rsidR="00A33015" w:rsidRDefault="00A33015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709D4B34" w14:textId="2FDE1333" w:rsidR="00A33015" w:rsidRDefault="00A33015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1CBD3143" w14:textId="77777777" w:rsidR="006D4C4C" w:rsidRPr="00616E1B" w:rsidRDefault="006D4C4C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5ED79C5A" w14:textId="53CD7F60" w:rsidR="00616E1B" w:rsidRPr="00616E1B" w:rsidRDefault="00A33015" w:rsidP="00787BEF">
      <w:pPr>
        <w:pStyle w:val="Ttulo1"/>
        <w:rPr>
          <w:lang w:bidi="pt-PT"/>
        </w:rPr>
      </w:pPr>
      <w:bookmarkStart w:id="1" w:name="_Toc105462486"/>
      <w:r>
        <w:rPr>
          <w:lang w:bidi="pt-PT"/>
        </w:rPr>
        <w:lastRenderedPageBreak/>
        <w:t>Desenvolvimento</w:t>
      </w:r>
      <w:bookmarkEnd w:id="1"/>
    </w:p>
    <w:p w14:paraId="5C01A03A" w14:textId="6AFE887A" w:rsidR="00AB02A7" w:rsidRDefault="00FA4B96" w:rsidP="00867B3F">
      <w:pPr>
        <w:pStyle w:val="Ttulo2"/>
        <w:rPr>
          <w:lang w:bidi="pt-PT"/>
        </w:rPr>
      </w:pPr>
      <w:bookmarkStart w:id="2" w:name="_Toc105462487"/>
      <w:proofErr w:type="spellStart"/>
      <w:r>
        <w:rPr>
          <w:lang w:bidi="pt-PT"/>
        </w:rPr>
        <w:t>Shader</w:t>
      </w:r>
      <w:proofErr w:type="spellEnd"/>
      <w:r>
        <w:rPr>
          <w:lang w:bidi="pt-PT"/>
        </w:rPr>
        <w:t xml:space="preserve"> </w:t>
      </w:r>
      <w:proofErr w:type="spellStart"/>
      <w:r>
        <w:rPr>
          <w:lang w:bidi="pt-PT"/>
        </w:rPr>
        <w:t>Enemy</w:t>
      </w:r>
      <w:bookmarkEnd w:id="2"/>
      <w:proofErr w:type="spellEnd"/>
    </w:p>
    <w:p w14:paraId="3E4F8AC9" w14:textId="4115AAEF" w:rsidR="00FA4B96" w:rsidRDefault="00FA4B96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Este </w:t>
      </w:r>
      <w:proofErr w:type="spellStart"/>
      <w:r>
        <w:rPr>
          <w:b w:val="0"/>
          <w:bCs/>
          <w:color w:val="auto"/>
          <w:sz w:val="24"/>
          <w:szCs w:val="20"/>
        </w:rPr>
        <w:t>shader</w:t>
      </w:r>
      <w:proofErr w:type="spellEnd"/>
      <w:r>
        <w:rPr>
          <w:b w:val="0"/>
          <w:bCs/>
          <w:color w:val="auto"/>
          <w:sz w:val="24"/>
          <w:szCs w:val="20"/>
        </w:rPr>
        <w:t xml:space="preserve"> foi criado para inimigo, o objetivo deste </w:t>
      </w:r>
      <w:proofErr w:type="spellStart"/>
      <w:r>
        <w:rPr>
          <w:b w:val="0"/>
          <w:bCs/>
          <w:color w:val="auto"/>
          <w:sz w:val="24"/>
          <w:szCs w:val="20"/>
        </w:rPr>
        <w:t>shader</w:t>
      </w:r>
      <w:proofErr w:type="spellEnd"/>
      <w:r>
        <w:rPr>
          <w:b w:val="0"/>
          <w:bCs/>
          <w:color w:val="auto"/>
          <w:sz w:val="24"/>
          <w:szCs w:val="20"/>
        </w:rPr>
        <w:t xml:space="preserve"> é apresentar o inimigo com a sua textura, mas quando colide com a bala o inimigo começa a dissolver-se.</w:t>
      </w:r>
    </w:p>
    <w:p w14:paraId="774B6EE8" w14:textId="77777777" w:rsidR="00645860" w:rsidRDefault="00645860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</w:p>
    <w:p w14:paraId="0AE5EBE7" w14:textId="23EAC38D" w:rsidR="00893BA6" w:rsidRDefault="00FA4B96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Para criarmos </w:t>
      </w:r>
      <w:r w:rsidR="00893BA6">
        <w:rPr>
          <w:b w:val="0"/>
          <w:bCs/>
          <w:color w:val="auto"/>
          <w:sz w:val="24"/>
          <w:szCs w:val="20"/>
        </w:rPr>
        <w:t>o dissolve usamos um noise texture, começamos por fazer um clip a noise texture menos o valor que pretendemos dissolver. Usamos o clip para remover os valores negativos.</w:t>
      </w:r>
    </w:p>
    <w:p w14:paraId="005CC913" w14:textId="77777777" w:rsidR="00645860" w:rsidRDefault="00645860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</w:p>
    <w:p w14:paraId="64328846" w14:textId="51754A72" w:rsidR="00893BA6" w:rsidRPr="00893BA6" w:rsidRDefault="00893BA6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Por fim verificamos onde a textura de noise menos o valor de dissolve menos </w:t>
      </w:r>
      <w:r w:rsidRPr="00893BA6">
        <w:rPr>
          <w:color w:val="auto"/>
          <w:sz w:val="24"/>
          <w:szCs w:val="20"/>
        </w:rPr>
        <w:t>0.05</w:t>
      </w:r>
      <w:r>
        <w:rPr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 xml:space="preserve">se esse valor for maior que 0 começamos a realizar o dissolve, o </w:t>
      </w:r>
      <w:r w:rsidRPr="00893BA6">
        <w:rPr>
          <w:color w:val="auto"/>
          <w:sz w:val="24"/>
          <w:szCs w:val="20"/>
        </w:rPr>
        <w:t>0.05</w:t>
      </w:r>
      <w:r>
        <w:rPr>
          <w:b w:val="0"/>
          <w:bCs/>
          <w:color w:val="auto"/>
          <w:sz w:val="24"/>
          <w:szCs w:val="20"/>
        </w:rPr>
        <w:t xml:space="preserve"> é essencial pois cria um gap entre o dissolve e a texture transmitindo a ideia de que o zombie está a ser queimado.</w:t>
      </w:r>
    </w:p>
    <w:p w14:paraId="456CAEBB" w14:textId="4CEE723F" w:rsidR="00645860" w:rsidRDefault="00A1415B" w:rsidP="00645860">
      <w:pPr>
        <w:spacing w:before="24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73600" behindDoc="1" locked="0" layoutInCell="1" allowOverlap="1" wp14:anchorId="42D1B003" wp14:editId="73FC2B1C">
            <wp:simplePos x="0" y="0"/>
            <wp:positionH relativeFrom="column">
              <wp:posOffset>3796665</wp:posOffset>
            </wp:positionH>
            <wp:positionV relativeFrom="paragraph">
              <wp:posOffset>280670</wp:posOffset>
            </wp:positionV>
            <wp:extent cx="136207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449" y="21487"/>
                <wp:lineTo x="21449" y="0"/>
                <wp:lineTo x="0" y="0"/>
              </wp:wrapPolygon>
            </wp:wrapTight>
            <wp:docPr id="7" name="Imagem 7" descr="Uma imagem com céu,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céu, águ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EC2">
        <w:rPr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72576" behindDoc="1" locked="0" layoutInCell="1" allowOverlap="1" wp14:anchorId="4011858A" wp14:editId="06C1559D">
            <wp:simplePos x="0" y="0"/>
            <wp:positionH relativeFrom="margin">
              <wp:posOffset>1085850</wp:posOffset>
            </wp:positionH>
            <wp:positionV relativeFrom="paragraph">
              <wp:posOffset>328295</wp:posOffset>
            </wp:positionV>
            <wp:extent cx="1624965" cy="1790700"/>
            <wp:effectExtent l="0" t="0" r="0" b="0"/>
            <wp:wrapTight wrapText="bothSides">
              <wp:wrapPolygon edited="0">
                <wp:start x="0" y="0"/>
                <wp:lineTo x="0" y="21370"/>
                <wp:lineTo x="21271" y="21370"/>
                <wp:lineTo x="21271" y="0"/>
                <wp:lineTo x="0" y="0"/>
              </wp:wrapPolygon>
            </wp:wrapTight>
            <wp:docPr id="4" name="Imagem 4" descr="Uma imagem com céu, água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céu, água, exterior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645">
        <w:rPr>
          <w:b w:val="0"/>
          <w:bCs/>
          <w:noProof/>
          <w:color w:val="auto"/>
          <w:sz w:val="24"/>
          <w:szCs w:val="20"/>
        </w:rPr>
        <w:t xml:space="preserve"> </w:t>
      </w:r>
      <w:r w:rsidR="005642CB">
        <w:rPr>
          <w:b w:val="0"/>
          <w:bCs/>
          <w:color w:val="auto"/>
          <w:sz w:val="24"/>
          <w:szCs w:val="20"/>
        </w:rPr>
        <w:t xml:space="preserve"> </w:t>
      </w:r>
    </w:p>
    <w:p w14:paraId="456675CE" w14:textId="1A6918F0" w:rsidR="00CF0A10" w:rsidRDefault="00CF0A1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6814C26F" w14:textId="7F741BEC" w:rsidR="00645860" w:rsidRDefault="0064586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246039C0" w14:textId="098002BF" w:rsidR="00645860" w:rsidRDefault="0064586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0EF60B24" w14:textId="77777777" w:rsidR="00645860" w:rsidRDefault="0064586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1F3FBCE7" w14:textId="77777777" w:rsidR="00814EC2" w:rsidRDefault="00814EC2" w:rsidP="00DF497E">
      <w:pPr>
        <w:pStyle w:val="Ttulo3"/>
      </w:pPr>
    </w:p>
    <w:p w14:paraId="5FD21334" w14:textId="77777777" w:rsidR="00814EC2" w:rsidRDefault="00814EC2" w:rsidP="00DF497E">
      <w:pPr>
        <w:pStyle w:val="Ttulo3"/>
      </w:pPr>
    </w:p>
    <w:p w14:paraId="652D2122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0EB5BF1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1CFF84BE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7B6797E4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409EB28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A332F69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BAA6A5B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E4611C1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2F06401B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3897E3B2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462C648B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5840D01" w14:textId="55453258" w:rsidR="00DC5185" w:rsidRDefault="00A71B9B" w:rsidP="00DF497E">
      <w:pPr>
        <w:pStyle w:val="Contedos"/>
        <w:rPr>
          <w:bCs/>
          <w:color w:val="auto"/>
          <w:sz w:val="24"/>
          <w:szCs w:val="20"/>
        </w:rPr>
      </w:pPr>
      <w:r>
        <w:rPr>
          <w:bCs/>
          <w:color w:val="auto"/>
          <w:sz w:val="24"/>
          <w:szCs w:val="20"/>
        </w:rPr>
        <w:t xml:space="preserve"> </w:t>
      </w:r>
    </w:p>
    <w:p w14:paraId="1A446872" w14:textId="2555D5A6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1C44C8F0" w14:textId="05184A35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694B57D0" w14:textId="114A5D86" w:rsidR="00947C0B" w:rsidRDefault="00CD3375" w:rsidP="00CD3375">
      <w:pPr>
        <w:pStyle w:val="Ttulo2"/>
        <w:rPr>
          <w:lang w:bidi="pt-PT"/>
        </w:rPr>
      </w:pPr>
      <w:proofErr w:type="spellStart"/>
      <w:r>
        <w:rPr>
          <w:lang w:bidi="pt-PT"/>
        </w:rPr>
        <w:lastRenderedPageBreak/>
        <w:t>Shader</w:t>
      </w:r>
      <w:proofErr w:type="spellEnd"/>
      <w:r>
        <w:rPr>
          <w:lang w:bidi="pt-PT"/>
        </w:rPr>
        <w:t xml:space="preserve"> </w:t>
      </w:r>
      <w:proofErr w:type="spellStart"/>
      <w:r>
        <w:rPr>
          <w:lang w:bidi="pt-PT"/>
        </w:rPr>
        <w:t>FireMag</w:t>
      </w:r>
      <w:proofErr w:type="spellEnd"/>
    </w:p>
    <w:p w14:paraId="3976675B" w14:textId="5FF55C3B" w:rsidR="00947C0B" w:rsidRDefault="006B2741" w:rsidP="00DF497E">
      <w:pPr>
        <w:pStyle w:val="Contedos"/>
        <w:rPr>
          <w:bCs/>
          <w:color w:val="auto"/>
          <w:sz w:val="24"/>
          <w:szCs w:val="20"/>
        </w:rPr>
      </w:pPr>
      <w:r>
        <w:rPr>
          <w:rFonts w:cstheme="minorHAnsi"/>
          <w:bCs/>
          <w:color w:val="auto"/>
          <w:sz w:val="24"/>
          <w:szCs w:val="20"/>
        </w:rPr>
        <w:t xml:space="preserve">O </w:t>
      </w:r>
      <w:proofErr w:type="spellStart"/>
      <w:r>
        <w:rPr>
          <w:rFonts w:cstheme="minorHAnsi"/>
          <w:bCs/>
          <w:color w:val="auto"/>
          <w:sz w:val="24"/>
          <w:szCs w:val="20"/>
        </w:rPr>
        <w:t>shader</w:t>
      </w:r>
      <w:proofErr w:type="spellEnd"/>
      <w:r>
        <w:rPr>
          <w:rFonts w:cstheme="minorHAnsi"/>
          <w:bCs/>
          <w:color w:val="auto"/>
          <w:sz w:val="24"/>
          <w:szCs w:val="20"/>
        </w:rPr>
        <w:t xml:space="preserve"> </w:t>
      </w:r>
      <w:proofErr w:type="spellStart"/>
      <w:r>
        <w:rPr>
          <w:rFonts w:cstheme="minorHAnsi"/>
          <w:bCs/>
          <w:color w:val="auto"/>
          <w:sz w:val="24"/>
          <w:szCs w:val="20"/>
        </w:rPr>
        <w:t>FireMag</w:t>
      </w:r>
      <w:proofErr w:type="spellEnd"/>
      <w:r>
        <w:rPr>
          <w:rFonts w:cstheme="minorHAnsi"/>
          <w:bCs/>
          <w:color w:val="auto"/>
          <w:sz w:val="24"/>
          <w:szCs w:val="20"/>
        </w:rPr>
        <w:t xml:space="preserve"> </w:t>
      </w:r>
      <w:r w:rsidR="00260704">
        <w:rPr>
          <w:rFonts w:cstheme="minorHAnsi"/>
          <w:bCs/>
          <w:color w:val="auto"/>
          <w:sz w:val="24"/>
          <w:szCs w:val="20"/>
        </w:rPr>
        <w:t>serve para mostrar que tipo de arma o jogador vai ter e que tipo de balas ira disparar</w:t>
      </w:r>
      <w:r w:rsidR="00A9564B">
        <w:rPr>
          <w:rFonts w:cstheme="minorHAnsi"/>
          <w:bCs/>
          <w:color w:val="auto"/>
          <w:sz w:val="24"/>
          <w:szCs w:val="20"/>
        </w:rPr>
        <w:t>.</w:t>
      </w:r>
      <w:r w:rsidR="00D96BAA">
        <w:rPr>
          <w:rFonts w:cstheme="minorHAnsi"/>
          <w:bCs/>
          <w:color w:val="auto"/>
          <w:sz w:val="24"/>
          <w:szCs w:val="20"/>
        </w:rPr>
        <w:t xml:space="preserve"> A textura é definida aleatória, ou pode ser de gele ou de fogo. </w:t>
      </w:r>
    </w:p>
    <w:p w14:paraId="40FC2DF6" w14:textId="2361625A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25A01ABE" w14:textId="3019FCDE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7006985A" w14:textId="480FAE61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1CA1987B" w14:textId="26065772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5C5578F1" w14:textId="7D92580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7247FE86" w14:textId="20FC6A60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E899DE6" w14:textId="5C20B45C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DB4277A" w14:textId="4AC56F19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1343F211" w14:textId="58C6E7D6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1B8DAA0" w14:textId="3155BF76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419EDF45" w14:textId="65203C79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20BCE937" w14:textId="720C3D04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5A8DB6D1" w14:textId="10AA32BD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C6935C1" w14:textId="6A0DE35C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31D832D7" w14:textId="77777777" w:rsidR="00CD3375" w:rsidRPr="00DF497E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27E76C0C" w14:textId="3EF900B9" w:rsidR="00A97970" w:rsidRDefault="00A33015" w:rsidP="00A33015">
      <w:pPr>
        <w:pStyle w:val="Ttulo2"/>
      </w:pPr>
      <w:bookmarkStart w:id="3" w:name="_Toc105462489"/>
      <w:r>
        <w:t>Intensidade de Pontos Iluminados</w:t>
      </w:r>
      <w:bookmarkEnd w:id="3"/>
    </w:p>
    <w:p w14:paraId="5B478091" w14:textId="562ADAD4" w:rsidR="00A97970" w:rsidRDefault="009C6BF6" w:rsidP="00B832F3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66432" behindDoc="0" locked="0" layoutInCell="1" allowOverlap="1" wp14:anchorId="1294E185" wp14:editId="4F3225DF">
            <wp:simplePos x="0" y="0"/>
            <wp:positionH relativeFrom="column">
              <wp:posOffset>3434715</wp:posOffset>
            </wp:positionH>
            <wp:positionV relativeFrom="paragraph">
              <wp:posOffset>156210</wp:posOffset>
            </wp:positionV>
            <wp:extent cx="2876550" cy="177165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41BA">
        <w:rPr>
          <w:rFonts w:cstheme="minorHAnsi"/>
          <w:b w:val="0"/>
          <w:bCs/>
          <w:color w:val="auto"/>
          <w:sz w:val="24"/>
          <w:szCs w:val="20"/>
        </w:rPr>
        <w:t>Para intensificarmos os pontos luminosos na parte sombreada da terra precisamos primeiramente de perceber como a cor amarela é formada; De acordo com a composição das cores RGB e ao contrário das cores CMYK o amarelo é construído a partir de 2 cores primárias</w:t>
      </w:r>
      <w:r>
        <w:rPr>
          <w:rFonts w:cstheme="minorHAnsi"/>
          <w:b w:val="0"/>
          <w:bCs/>
          <w:color w:val="auto"/>
          <w:sz w:val="24"/>
          <w:szCs w:val="20"/>
        </w:rPr>
        <w:t>, sendo elas a cor vermelha e a cor verde</w:t>
      </w:r>
      <w:r w:rsidR="00CA41BA">
        <w:rPr>
          <w:rFonts w:cstheme="minorHAnsi"/>
          <w:b w:val="0"/>
          <w:bCs/>
          <w:color w:val="auto"/>
          <w:sz w:val="24"/>
          <w:szCs w:val="20"/>
        </w:rPr>
        <w:t xml:space="preserve"> </w:t>
      </w:r>
      <w:r>
        <w:rPr>
          <w:rFonts w:cstheme="minorHAnsi"/>
          <w:b w:val="0"/>
          <w:bCs/>
          <w:color w:val="auto"/>
          <w:sz w:val="24"/>
          <w:szCs w:val="20"/>
        </w:rPr>
        <w:t>(</w:t>
      </w:r>
      <w:r w:rsidR="00CA41BA">
        <w:rPr>
          <w:rFonts w:cstheme="minorHAnsi"/>
          <w:b w:val="0"/>
          <w:bCs/>
          <w:color w:val="auto"/>
          <w:sz w:val="24"/>
          <w:szCs w:val="20"/>
        </w:rPr>
        <w:t>como observamos na imagem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), com isso sabemos que caso os canais de cor vermelho e verde </w:t>
      </w:r>
      <w:r w:rsidR="00013CFD">
        <w:rPr>
          <w:rFonts w:cstheme="minorHAnsi"/>
          <w:b w:val="0"/>
          <w:bCs/>
          <w:color w:val="auto"/>
          <w:sz w:val="24"/>
          <w:szCs w:val="20"/>
        </w:rPr>
        <w:t>sejam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 maiores que o azul, o resultado será sempre </w:t>
      </w:r>
      <w:r w:rsidR="00013CFD">
        <w:rPr>
          <w:rFonts w:cstheme="minorHAnsi"/>
          <w:b w:val="0"/>
          <w:bCs/>
          <w:color w:val="auto"/>
          <w:sz w:val="24"/>
          <w:szCs w:val="20"/>
        </w:rPr>
        <w:t>semelhante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 com a cor amarelo, sendo assim como os pontos luminosos na figura são representados pela cor amarela podemos intensificar os valores dos canais vermelho e verde para obtermos uma cor mais vibrante de acordo com </w:t>
      </w:r>
      <w:r w:rsidR="00C45AF4">
        <w:rPr>
          <w:rFonts w:cstheme="minorHAnsi"/>
          <w:b w:val="0"/>
          <w:bCs/>
          <w:color w:val="auto"/>
          <w:sz w:val="24"/>
          <w:szCs w:val="20"/>
        </w:rPr>
        <w:t xml:space="preserve">um </w:t>
      </w:r>
      <w:proofErr w:type="spellStart"/>
      <w:r w:rsidR="00C45AF4">
        <w:rPr>
          <w:rFonts w:cstheme="minorHAnsi"/>
          <w:b w:val="0"/>
          <w:bCs/>
          <w:i/>
          <w:iCs/>
          <w:color w:val="auto"/>
          <w:sz w:val="24"/>
          <w:szCs w:val="20"/>
        </w:rPr>
        <w:t>slider</w:t>
      </w:r>
      <w:proofErr w:type="spellEnd"/>
      <w:r w:rsidR="00C45AF4">
        <w:rPr>
          <w:rFonts w:cstheme="minorHAnsi"/>
          <w:b w:val="0"/>
          <w:bCs/>
          <w:i/>
          <w:iCs/>
          <w:color w:val="auto"/>
          <w:sz w:val="24"/>
          <w:szCs w:val="20"/>
        </w:rPr>
        <w:t xml:space="preserve"> </w:t>
      </w:r>
      <w:r w:rsidR="00C45AF4">
        <w:rPr>
          <w:rFonts w:cstheme="minorHAnsi"/>
          <w:b w:val="0"/>
          <w:bCs/>
          <w:color w:val="auto"/>
          <w:sz w:val="24"/>
          <w:szCs w:val="20"/>
        </w:rPr>
        <w:t xml:space="preserve">presente no </w:t>
      </w:r>
      <w:proofErr w:type="spellStart"/>
      <w:r w:rsidR="00C45AF4">
        <w:rPr>
          <w:rFonts w:cstheme="minorHAnsi"/>
          <w:b w:val="0"/>
          <w:bCs/>
          <w:color w:val="auto"/>
          <w:sz w:val="24"/>
          <w:szCs w:val="20"/>
        </w:rPr>
        <w:t>shader</w:t>
      </w:r>
      <w:proofErr w:type="spellEnd"/>
      <w:r>
        <w:rPr>
          <w:rFonts w:cstheme="minorHAnsi"/>
          <w:b w:val="0"/>
          <w:bCs/>
          <w:color w:val="auto"/>
          <w:sz w:val="24"/>
          <w:szCs w:val="20"/>
        </w:rPr>
        <w:t>.</w:t>
      </w:r>
    </w:p>
    <w:p w14:paraId="31D21E7F" w14:textId="52E86B84" w:rsidR="00483AEB" w:rsidRDefault="00483AEB" w:rsidP="00483AEB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</w:p>
    <w:p w14:paraId="03B1AC32" w14:textId="1CDEB96D" w:rsidR="00483AEB" w:rsidRPr="006C7693" w:rsidRDefault="00786476" w:rsidP="00A33015">
      <w:pPr>
        <w:pStyle w:val="Ttulo2"/>
      </w:pPr>
      <w:bookmarkStart w:id="4" w:name="_Toc105462490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8296E7E" wp14:editId="7AE54C3A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1524000" cy="142875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503">
        <w:t>Desabilitar Oceanos</w:t>
      </w:r>
      <w:bookmarkEnd w:id="4"/>
    </w:p>
    <w:p w14:paraId="4BC8A514" w14:textId="7AA0B1E9" w:rsidR="00867B3F" w:rsidRDefault="001D280F" w:rsidP="00867B3F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color w:val="auto"/>
          <w:sz w:val="24"/>
          <w:szCs w:val="20"/>
        </w:rPr>
        <w:t>Em semelhança à mecânica implementada anteriormente, p</w:t>
      </w:r>
      <w:r w:rsidR="00C45AF4">
        <w:rPr>
          <w:rFonts w:cstheme="minorHAnsi"/>
          <w:b w:val="0"/>
          <w:bCs/>
          <w:color w:val="auto"/>
          <w:sz w:val="24"/>
          <w:szCs w:val="20"/>
        </w:rPr>
        <w:t xml:space="preserve">ara desabilitar os 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oceanos na textura iluminada analisamos os canais de cor da textura, sabendo que o oceano é nomeadamente azul concluímos que caso o canal de cor azul </w:t>
      </w:r>
      <w:r w:rsidR="00013CFD">
        <w:rPr>
          <w:rFonts w:cstheme="minorHAnsi"/>
          <w:b w:val="0"/>
          <w:bCs/>
          <w:color w:val="auto"/>
          <w:sz w:val="24"/>
          <w:szCs w:val="20"/>
        </w:rPr>
        <w:t>seja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 maior que os restantes 2 canais (vermelho e verde) a cor resultante será o azul, com isso podemos filtra essa informação dos canais de cor, e caso a condição seja verdadeira simplesmente descartamos o pixel.</w:t>
      </w:r>
    </w:p>
    <w:p w14:paraId="22C1ED22" w14:textId="11B8754B" w:rsidR="0011436E" w:rsidRDefault="00786476" w:rsidP="0011436E">
      <w:pPr>
        <w:pStyle w:val="Ttulo3"/>
      </w:pPr>
      <w:bookmarkStart w:id="5" w:name="_Toc105462491"/>
      <w:r>
        <w:rPr>
          <w:noProof/>
        </w:rPr>
        <w:drawing>
          <wp:anchor distT="0" distB="0" distL="114300" distR="114300" simplePos="0" relativeHeight="251667456" behindDoc="0" locked="0" layoutInCell="1" allowOverlap="1" wp14:anchorId="5948CEBB" wp14:editId="0908186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93520" cy="142875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Pequena </w:t>
      </w:r>
      <w:r w:rsidR="0011436E">
        <w:t>Melhoria</w:t>
      </w:r>
      <w:bookmarkEnd w:id="5"/>
    </w:p>
    <w:p w14:paraId="3CAA2BA3" w14:textId="4AA9751E" w:rsidR="001D280F" w:rsidRDefault="001D280F" w:rsidP="00867B3F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color w:val="auto"/>
          <w:sz w:val="24"/>
          <w:szCs w:val="20"/>
        </w:rPr>
        <w:t>E para descartamos a possibilidade de descartarmos cores pr</w:t>
      </w:r>
      <w:r w:rsidR="0011436E">
        <w:rPr>
          <w:rFonts w:cstheme="minorHAnsi"/>
          <w:b w:val="0"/>
          <w:bCs/>
          <w:color w:val="auto"/>
          <w:sz w:val="24"/>
          <w:szCs w:val="20"/>
        </w:rPr>
        <w:t>ó</w:t>
      </w:r>
      <w:r>
        <w:rPr>
          <w:rFonts w:cstheme="minorHAnsi"/>
          <w:b w:val="0"/>
          <w:bCs/>
          <w:color w:val="auto"/>
          <w:sz w:val="24"/>
          <w:szCs w:val="20"/>
        </w:rPr>
        <w:t>ximas do branco</w:t>
      </w:r>
      <w:r w:rsidR="0011436E">
        <w:rPr>
          <w:rFonts w:cstheme="minorHAnsi"/>
          <w:b w:val="0"/>
          <w:bCs/>
          <w:color w:val="auto"/>
          <w:sz w:val="24"/>
          <w:szCs w:val="20"/>
        </w:rPr>
        <w:t xml:space="preserve"> (polos </w:t>
      </w:r>
      <w:r w:rsidR="00817056">
        <w:rPr>
          <w:rFonts w:cstheme="minorHAnsi"/>
          <w:b w:val="0"/>
          <w:bCs/>
          <w:color w:val="auto"/>
          <w:sz w:val="24"/>
          <w:szCs w:val="20"/>
        </w:rPr>
        <w:t>gelados) acrescentamos</w:t>
      </w:r>
      <w:r w:rsidR="0011436E">
        <w:rPr>
          <w:rFonts w:cstheme="minorHAnsi"/>
          <w:b w:val="0"/>
          <w:bCs/>
          <w:color w:val="auto"/>
          <w:sz w:val="24"/>
          <w:szCs w:val="20"/>
        </w:rPr>
        <w:t xml:space="preserve"> à condição que os canais vermelho e verde tem de conter valores inferiores a 0,6 por exemplo,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 </w:t>
      </w:r>
      <w:r w:rsidR="0011436E">
        <w:rPr>
          <w:rFonts w:cstheme="minorHAnsi"/>
          <w:b w:val="0"/>
          <w:bCs/>
          <w:color w:val="auto"/>
          <w:sz w:val="24"/>
          <w:szCs w:val="20"/>
        </w:rPr>
        <w:t>pois o azul do oceano é um azul escuro logo não corremos o risco de termos azul claro.</w:t>
      </w:r>
    </w:p>
    <w:p w14:paraId="39B3B7A6" w14:textId="284C2B30" w:rsidR="00D77D16" w:rsidRDefault="008A07A4" w:rsidP="00CE7503">
      <w:pPr>
        <w:pStyle w:val="Ttulo2"/>
      </w:pPr>
      <w:bookmarkStart w:id="6" w:name="_Toc105462492"/>
      <w:r>
        <w:rPr>
          <w:noProof/>
        </w:rPr>
        <w:drawing>
          <wp:anchor distT="0" distB="0" distL="114300" distR="114300" simplePos="0" relativeHeight="251669504" behindDoc="0" locked="0" layoutInCell="1" allowOverlap="1" wp14:anchorId="36ED4833" wp14:editId="1D5AC277">
            <wp:simplePos x="0" y="0"/>
            <wp:positionH relativeFrom="margin">
              <wp:align>right</wp:align>
            </wp:positionH>
            <wp:positionV relativeFrom="paragraph">
              <wp:posOffset>410210</wp:posOffset>
            </wp:positionV>
            <wp:extent cx="1447800" cy="1390650"/>
            <wp:effectExtent l="0" t="0" r="0" b="0"/>
            <wp:wrapSquare wrapText="bothSides"/>
            <wp:docPr id="30" name="Imagem 30" descr="Uma imagem com azul, ovo, colorido, bo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azul, ovo, colorido, bol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503">
        <w:t>Nova Textura de Oceano</w:t>
      </w:r>
      <w:bookmarkEnd w:id="6"/>
    </w:p>
    <w:p w14:paraId="160604B6" w14:textId="112C06C1" w:rsidR="00D77D16" w:rsidRPr="00817056" w:rsidRDefault="0011436E" w:rsidP="00817056">
      <w:pPr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Para ser implementada uma nova textura na zona oceânica do lado iluminado do planeta é apenas necessário colocar uma condição que empe</w:t>
      </w:r>
      <w:r w:rsidR="00013CFD">
        <w:rPr>
          <w:b w:val="0"/>
          <w:bCs/>
          <w:color w:val="auto"/>
          <w:sz w:val="24"/>
          <w:szCs w:val="20"/>
        </w:rPr>
        <w:t>s</w:t>
      </w:r>
      <w:r>
        <w:rPr>
          <w:b w:val="0"/>
          <w:bCs/>
          <w:color w:val="auto"/>
          <w:sz w:val="24"/>
          <w:szCs w:val="20"/>
        </w:rPr>
        <w:t xml:space="preserve">a o </w:t>
      </w:r>
      <w:proofErr w:type="spellStart"/>
      <w:r w:rsidRPr="00817056">
        <w:rPr>
          <w:b w:val="0"/>
          <w:bCs/>
          <w:i/>
          <w:iCs/>
          <w:color w:val="auto"/>
          <w:sz w:val="24"/>
          <w:szCs w:val="20"/>
        </w:rPr>
        <w:t>discard</w:t>
      </w:r>
      <w:proofErr w:type="spellEnd"/>
      <w:r w:rsidRPr="00817056">
        <w:rPr>
          <w:b w:val="0"/>
          <w:bCs/>
          <w:i/>
          <w:iCs/>
          <w:color w:val="auto"/>
          <w:sz w:val="24"/>
          <w:szCs w:val="20"/>
        </w:rPr>
        <w:t xml:space="preserve"> </w:t>
      </w:r>
      <w:r w:rsidR="00817056">
        <w:rPr>
          <w:b w:val="0"/>
          <w:bCs/>
          <w:color w:val="auto"/>
          <w:sz w:val="24"/>
          <w:szCs w:val="20"/>
        </w:rPr>
        <w:t>do pixel da mecânica anteriormente representada, e coloque uma nova textura no seu lugar, neste caso a nova textura de água/oceano.</w:t>
      </w:r>
    </w:p>
    <w:p w14:paraId="05D97134" w14:textId="0807F770" w:rsidR="00867B3F" w:rsidRDefault="00A32563" w:rsidP="00A32563">
      <w:pPr>
        <w:pStyle w:val="Ttulo3"/>
      </w:pPr>
      <w:bookmarkStart w:id="7" w:name="_Toc105462493"/>
      <w:r>
        <w:t>Animação da Textura</w:t>
      </w:r>
      <w:bookmarkEnd w:id="7"/>
    </w:p>
    <w:p w14:paraId="4693A6D0" w14:textId="2DE001CA" w:rsidR="00B230BB" w:rsidRDefault="008A07A4" w:rsidP="00C45AF4">
      <w:pPr>
        <w:pStyle w:val="Contedos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De acordo com o vídeo que o docente entregou conseguimos perceber que a nova textura do oceano está sendo influenciada por uma outra textura </w:t>
      </w:r>
      <w:r>
        <w:rPr>
          <w:i/>
          <w:iCs/>
          <w:color w:val="auto"/>
          <w:sz w:val="24"/>
          <w:szCs w:val="20"/>
        </w:rPr>
        <w:t>noise</w:t>
      </w:r>
      <w:r>
        <w:rPr>
          <w:color w:val="auto"/>
          <w:sz w:val="24"/>
          <w:szCs w:val="20"/>
        </w:rPr>
        <w:t xml:space="preserve"> que está a auxiliar a sua animação com a intenção de a tornar mais credível e</w:t>
      </w:r>
      <w:r w:rsidR="00693421">
        <w:rPr>
          <w:color w:val="auto"/>
          <w:sz w:val="24"/>
          <w:szCs w:val="20"/>
        </w:rPr>
        <w:t xml:space="preserve"> natural</w:t>
      </w:r>
      <w:r>
        <w:rPr>
          <w:color w:val="auto"/>
          <w:sz w:val="24"/>
          <w:szCs w:val="20"/>
        </w:rPr>
        <w:t xml:space="preserve"> nos seus movimento</w:t>
      </w:r>
      <w:r w:rsidR="00693421">
        <w:rPr>
          <w:color w:val="auto"/>
          <w:sz w:val="24"/>
          <w:szCs w:val="20"/>
        </w:rPr>
        <w:t>s, o que por um lado não é o mais recomendado porque um oceano visto do espaço deveria de conter movimentos muitos mais lentos e não deveria ser tão percetível a sua “</w:t>
      </w:r>
      <w:proofErr w:type="spellStart"/>
      <w:r w:rsidR="00693421" w:rsidRPr="00693421">
        <w:rPr>
          <w:i/>
          <w:iCs/>
          <w:color w:val="auto"/>
          <w:sz w:val="24"/>
          <w:szCs w:val="20"/>
        </w:rPr>
        <w:t>pixalização</w:t>
      </w:r>
      <w:proofErr w:type="spellEnd"/>
      <w:r w:rsidR="00693421">
        <w:rPr>
          <w:color w:val="auto"/>
          <w:sz w:val="24"/>
          <w:szCs w:val="20"/>
        </w:rPr>
        <w:t>”.</w:t>
      </w:r>
    </w:p>
    <w:p w14:paraId="1D843E23" w14:textId="79367715" w:rsidR="00693421" w:rsidRDefault="00693421" w:rsidP="00C45AF4">
      <w:pPr>
        <w:pStyle w:val="Contedos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Para a conclusão desta mecânica construi 3 animações, todas elas foram construídas com o </w:t>
      </w:r>
      <w:r w:rsidR="000E6E71">
        <w:rPr>
          <w:color w:val="auto"/>
          <w:sz w:val="24"/>
          <w:szCs w:val="20"/>
        </w:rPr>
        <w:t>auxílio</w:t>
      </w:r>
      <w:r>
        <w:rPr>
          <w:color w:val="auto"/>
          <w:sz w:val="24"/>
          <w:szCs w:val="20"/>
        </w:rPr>
        <w:t xml:space="preserve"> de uma função de onda senoidal como parâmetro de entrada o _Time para </w:t>
      </w:r>
      <w:r w:rsidR="000E6E71">
        <w:rPr>
          <w:color w:val="auto"/>
          <w:sz w:val="24"/>
          <w:szCs w:val="20"/>
        </w:rPr>
        <w:t xml:space="preserve">o parâmetro de </w:t>
      </w:r>
      <w:r w:rsidR="00013CFD">
        <w:rPr>
          <w:color w:val="auto"/>
          <w:sz w:val="24"/>
          <w:szCs w:val="20"/>
        </w:rPr>
        <w:t xml:space="preserve">entrada se </w:t>
      </w:r>
      <w:r w:rsidR="000E6E71">
        <w:rPr>
          <w:color w:val="auto"/>
          <w:sz w:val="24"/>
          <w:szCs w:val="20"/>
        </w:rPr>
        <w:t xml:space="preserve">alterar consoante o tempo, e utilizo a </w:t>
      </w:r>
      <w:r w:rsidR="00346EBC">
        <w:rPr>
          <w:color w:val="auto"/>
          <w:sz w:val="24"/>
          <w:szCs w:val="20"/>
        </w:rPr>
        <w:t>textura</w:t>
      </w:r>
      <w:r w:rsidR="000E6E71">
        <w:rPr>
          <w:color w:val="auto"/>
          <w:sz w:val="24"/>
          <w:szCs w:val="20"/>
        </w:rPr>
        <w:t xml:space="preserve"> </w:t>
      </w:r>
      <w:r w:rsidR="000E6E71">
        <w:rPr>
          <w:i/>
          <w:iCs/>
          <w:color w:val="auto"/>
          <w:sz w:val="24"/>
          <w:szCs w:val="20"/>
        </w:rPr>
        <w:t xml:space="preserve">noise </w:t>
      </w:r>
      <w:r w:rsidR="000E6E71">
        <w:rPr>
          <w:color w:val="auto"/>
          <w:sz w:val="24"/>
          <w:szCs w:val="20"/>
        </w:rPr>
        <w:t>para obter valores e utilizar como coordenadas na nova textura de água.</w:t>
      </w:r>
    </w:p>
    <w:p w14:paraId="50DEA7E5" w14:textId="255DDFE1" w:rsidR="000E6E71" w:rsidRDefault="000E6E71" w:rsidP="00C45AF4">
      <w:pPr>
        <w:pStyle w:val="Contedos"/>
        <w:rPr>
          <w:color w:val="auto"/>
          <w:sz w:val="24"/>
          <w:szCs w:val="20"/>
        </w:rPr>
      </w:pPr>
      <w:r w:rsidRPr="00BF769B">
        <w:rPr>
          <w:b/>
          <w:bCs/>
          <w:color w:val="auto"/>
          <w:sz w:val="24"/>
          <w:szCs w:val="20"/>
        </w:rPr>
        <w:t>A primeira animação</w:t>
      </w:r>
      <w:r>
        <w:rPr>
          <w:color w:val="auto"/>
          <w:sz w:val="24"/>
          <w:szCs w:val="20"/>
        </w:rPr>
        <w:t xml:space="preserve"> faz recurso da função s</w:t>
      </w:r>
      <w:r w:rsidR="00BF769B">
        <w:rPr>
          <w:color w:val="auto"/>
          <w:sz w:val="24"/>
          <w:szCs w:val="20"/>
        </w:rPr>
        <w:t>e</w:t>
      </w:r>
      <w:r>
        <w:rPr>
          <w:color w:val="auto"/>
          <w:sz w:val="24"/>
          <w:szCs w:val="20"/>
        </w:rPr>
        <w:t>noide</w:t>
      </w:r>
      <w:r w:rsidR="00BF769B">
        <w:rPr>
          <w:color w:val="auto"/>
          <w:sz w:val="24"/>
          <w:szCs w:val="20"/>
        </w:rPr>
        <w:t xml:space="preserve"> para alterar os valores provenientes da textura </w:t>
      </w:r>
      <w:r w:rsidR="00BF769B">
        <w:rPr>
          <w:i/>
          <w:iCs/>
          <w:color w:val="auto"/>
          <w:sz w:val="24"/>
          <w:szCs w:val="20"/>
        </w:rPr>
        <w:t>noise</w:t>
      </w:r>
      <w:r w:rsidR="00BF769B">
        <w:rPr>
          <w:color w:val="auto"/>
          <w:sz w:val="24"/>
          <w:szCs w:val="20"/>
        </w:rPr>
        <w:t xml:space="preserve"> e implementar como coordenadas </w:t>
      </w:r>
      <w:proofErr w:type="spellStart"/>
      <w:r w:rsidR="00422800">
        <w:rPr>
          <w:color w:val="auto"/>
          <w:sz w:val="24"/>
          <w:szCs w:val="20"/>
        </w:rPr>
        <w:t>uv</w:t>
      </w:r>
      <w:proofErr w:type="spellEnd"/>
      <w:r w:rsidR="00422800">
        <w:rPr>
          <w:color w:val="auto"/>
          <w:sz w:val="24"/>
          <w:szCs w:val="20"/>
        </w:rPr>
        <w:t xml:space="preserve"> </w:t>
      </w:r>
      <w:r w:rsidR="00BF769B">
        <w:rPr>
          <w:color w:val="auto"/>
          <w:sz w:val="24"/>
          <w:szCs w:val="20"/>
        </w:rPr>
        <w:t xml:space="preserve">“aleatórias” na nova textura de água, porém </w:t>
      </w:r>
      <w:r w:rsidR="003B7661">
        <w:rPr>
          <w:color w:val="auto"/>
          <w:sz w:val="24"/>
          <w:szCs w:val="20"/>
        </w:rPr>
        <w:t xml:space="preserve">apesar de </w:t>
      </w:r>
      <w:r w:rsidR="00BF769B">
        <w:rPr>
          <w:color w:val="auto"/>
          <w:sz w:val="24"/>
          <w:szCs w:val="20"/>
        </w:rPr>
        <w:t>existir uma animação a mesma é muito repetitiva e não fica percetível nenhuma deslocação ou fluidez da água</w:t>
      </w:r>
      <w:r w:rsidR="003B7661">
        <w:rPr>
          <w:color w:val="auto"/>
          <w:sz w:val="24"/>
          <w:szCs w:val="20"/>
        </w:rPr>
        <w:t xml:space="preserve"> (mais semelhante com a do exemplo do docente)</w:t>
      </w:r>
      <w:r w:rsidR="00BF769B">
        <w:rPr>
          <w:color w:val="auto"/>
          <w:sz w:val="24"/>
          <w:szCs w:val="20"/>
        </w:rPr>
        <w:t>.</w:t>
      </w:r>
    </w:p>
    <w:p w14:paraId="4BF447B6" w14:textId="3E3D0EB9" w:rsidR="00BF769B" w:rsidRDefault="00BF769B" w:rsidP="00BF769B">
      <w:pPr>
        <w:pStyle w:val="Contedos"/>
        <w:rPr>
          <w:color w:val="auto"/>
          <w:sz w:val="24"/>
          <w:szCs w:val="20"/>
        </w:rPr>
      </w:pPr>
      <w:r w:rsidRPr="00BF769B">
        <w:rPr>
          <w:b/>
          <w:bCs/>
          <w:color w:val="auto"/>
          <w:sz w:val="24"/>
          <w:szCs w:val="20"/>
        </w:rPr>
        <w:t xml:space="preserve">A </w:t>
      </w:r>
      <w:r>
        <w:rPr>
          <w:b/>
          <w:bCs/>
          <w:color w:val="auto"/>
          <w:sz w:val="24"/>
          <w:szCs w:val="20"/>
        </w:rPr>
        <w:t>segunda</w:t>
      </w:r>
      <w:r w:rsidRPr="00BF769B">
        <w:rPr>
          <w:b/>
          <w:bCs/>
          <w:color w:val="auto"/>
          <w:sz w:val="24"/>
          <w:szCs w:val="20"/>
        </w:rPr>
        <w:t xml:space="preserve"> animação</w:t>
      </w:r>
      <w:r>
        <w:rPr>
          <w:color w:val="auto"/>
          <w:sz w:val="24"/>
          <w:szCs w:val="20"/>
        </w:rPr>
        <w:t xml:space="preserve"> faz recurso da função senoide para alterar os valores nas</w:t>
      </w:r>
      <w:r w:rsidR="00422800">
        <w:rPr>
          <w:color w:val="auto"/>
          <w:sz w:val="24"/>
          <w:szCs w:val="20"/>
        </w:rPr>
        <w:t xml:space="preserve"> </w:t>
      </w:r>
      <w:proofErr w:type="spellStart"/>
      <w:r w:rsidR="00422800">
        <w:rPr>
          <w:color w:val="auto"/>
          <w:sz w:val="24"/>
          <w:szCs w:val="20"/>
        </w:rPr>
        <w:t>uv</w:t>
      </w:r>
      <w:proofErr w:type="spellEnd"/>
      <w:r>
        <w:rPr>
          <w:color w:val="auto"/>
          <w:sz w:val="24"/>
          <w:szCs w:val="20"/>
        </w:rPr>
        <w:t xml:space="preserve"> coordenadas da textura </w:t>
      </w:r>
      <w:r>
        <w:rPr>
          <w:i/>
          <w:iCs/>
          <w:color w:val="auto"/>
          <w:sz w:val="24"/>
          <w:szCs w:val="20"/>
        </w:rPr>
        <w:t>noise</w:t>
      </w:r>
      <w:r>
        <w:rPr>
          <w:color w:val="auto"/>
          <w:sz w:val="24"/>
          <w:szCs w:val="20"/>
        </w:rPr>
        <w:t xml:space="preserve"> o que implementa uma fluidez da água na esfera porem a</w:t>
      </w:r>
      <w:r w:rsidR="003B7661">
        <w:rPr>
          <w:color w:val="auto"/>
          <w:sz w:val="24"/>
          <w:szCs w:val="20"/>
        </w:rPr>
        <w:t>pesar disso a textura fica monótona</w:t>
      </w:r>
      <w:r>
        <w:rPr>
          <w:color w:val="auto"/>
          <w:sz w:val="24"/>
          <w:szCs w:val="20"/>
        </w:rPr>
        <w:t>.</w:t>
      </w:r>
    </w:p>
    <w:p w14:paraId="12FA1160" w14:textId="05ACDB51" w:rsidR="003B7661" w:rsidRDefault="003B7661" w:rsidP="00BF769B">
      <w:pPr>
        <w:pStyle w:val="Contedos"/>
        <w:rPr>
          <w:color w:val="auto"/>
          <w:sz w:val="24"/>
          <w:szCs w:val="20"/>
        </w:rPr>
      </w:pPr>
      <w:r w:rsidRPr="00BF769B">
        <w:rPr>
          <w:b/>
          <w:bCs/>
          <w:color w:val="auto"/>
          <w:sz w:val="24"/>
          <w:szCs w:val="20"/>
        </w:rPr>
        <w:t xml:space="preserve">A </w:t>
      </w:r>
      <w:r>
        <w:rPr>
          <w:b/>
          <w:bCs/>
          <w:color w:val="auto"/>
          <w:sz w:val="24"/>
          <w:szCs w:val="20"/>
        </w:rPr>
        <w:t>terceira</w:t>
      </w:r>
      <w:r w:rsidRPr="00BF769B">
        <w:rPr>
          <w:b/>
          <w:bCs/>
          <w:color w:val="auto"/>
          <w:sz w:val="24"/>
          <w:szCs w:val="20"/>
        </w:rPr>
        <w:t xml:space="preserve"> animação</w:t>
      </w:r>
      <w:r>
        <w:rPr>
          <w:color w:val="auto"/>
          <w:sz w:val="24"/>
          <w:szCs w:val="20"/>
        </w:rPr>
        <w:t xml:space="preserve"> faz uso da lógica das 2 animações anteriores, implementa a onda senoide para influenciar as coordenadas de </w:t>
      </w:r>
      <w:proofErr w:type="spellStart"/>
      <w:r>
        <w:rPr>
          <w:color w:val="auto"/>
          <w:sz w:val="24"/>
          <w:szCs w:val="20"/>
        </w:rPr>
        <w:t>uv</w:t>
      </w:r>
      <w:proofErr w:type="spellEnd"/>
      <w:r>
        <w:rPr>
          <w:color w:val="auto"/>
          <w:sz w:val="24"/>
          <w:szCs w:val="20"/>
        </w:rPr>
        <w:t xml:space="preserve"> da textura </w:t>
      </w:r>
      <w:r>
        <w:rPr>
          <w:i/>
          <w:iCs/>
          <w:color w:val="auto"/>
          <w:sz w:val="24"/>
          <w:szCs w:val="20"/>
        </w:rPr>
        <w:t xml:space="preserve">noise </w:t>
      </w:r>
      <w:r>
        <w:rPr>
          <w:color w:val="auto"/>
          <w:sz w:val="24"/>
          <w:szCs w:val="20"/>
        </w:rPr>
        <w:t xml:space="preserve">e depois volta a influenciar o seu resultado </w:t>
      </w:r>
      <w:r w:rsidR="00422800">
        <w:rPr>
          <w:color w:val="auto"/>
          <w:sz w:val="24"/>
          <w:szCs w:val="20"/>
        </w:rPr>
        <w:lastRenderedPageBreak/>
        <w:t>posteriormente</w:t>
      </w:r>
      <w:r>
        <w:rPr>
          <w:color w:val="auto"/>
          <w:sz w:val="24"/>
          <w:szCs w:val="20"/>
        </w:rPr>
        <w:t xml:space="preserve"> </w:t>
      </w:r>
      <w:r w:rsidR="00422800">
        <w:rPr>
          <w:color w:val="auto"/>
          <w:sz w:val="24"/>
          <w:szCs w:val="20"/>
        </w:rPr>
        <w:t xml:space="preserve">antes de passarem para coordenadas de </w:t>
      </w:r>
      <w:proofErr w:type="spellStart"/>
      <w:r w:rsidR="00422800">
        <w:rPr>
          <w:color w:val="auto"/>
          <w:sz w:val="24"/>
          <w:szCs w:val="20"/>
        </w:rPr>
        <w:t>uv</w:t>
      </w:r>
      <w:proofErr w:type="spellEnd"/>
      <w:r w:rsidR="00422800">
        <w:rPr>
          <w:color w:val="auto"/>
          <w:sz w:val="24"/>
          <w:szCs w:val="20"/>
        </w:rPr>
        <w:t xml:space="preserve"> da nova textura de água, dando assim fluidez e animação à textura, sendo a terceira a melhor opção para uma textura mais credível de água utilizando os recursos fornecidos.</w:t>
      </w:r>
    </w:p>
    <w:p w14:paraId="61650480" w14:textId="77777777" w:rsidR="00BF769B" w:rsidRDefault="00BF769B" w:rsidP="00C45AF4">
      <w:pPr>
        <w:pStyle w:val="Contedos"/>
        <w:rPr>
          <w:color w:val="auto"/>
          <w:sz w:val="24"/>
          <w:szCs w:val="20"/>
        </w:rPr>
      </w:pPr>
    </w:p>
    <w:p w14:paraId="0A05F4E3" w14:textId="3182A555" w:rsidR="000E6E71" w:rsidRPr="008A07A4" w:rsidRDefault="000E6E71" w:rsidP="00C45AF4">
      <w:pPr>
        <w:pStyle w:val="Contedos"/>
        <w:rPr>
          <w:color w:val="auto"/>
          <w:sz w:val="24"/>
          <w:szCs w:val="20"/>
        </w:rPr>
      </w:pPr>
    </w:p>
    <w:p w14:paraId="4CE0C122" w14:textId="254CA1AC" w:rsidR="00897FA6" w:rsidRDefault="00897FA6" w:rsidP="00867B3F">
      <w:pPr>
        <w:pStyle w:val="Contedos"/>
        <w:rPr>
          <w:color w:val="auto"/>
          <w:sz w:val="24"/>
          <w:szCs w:val="20"/>
        </w:rPr>
      </w:pPr>
    </w:p>
    <w:p w14:paraId="6265D465" w14:textId="431A1416" w:rsidR="00897FA6" w:rsidRDefault="005A01EE" w:rsidP="00897FA6">
      <w:pPr>
        <w:pStyle w:val="Ttulo2"/>
      </w:pPr>
      <w:bookmarkStart w:id="8" w:name="_Toc105462494"/>
      <w:r>
        <w:t>Textura no Interior da Esfera</w:t>
      </w:r>
      <w:bookmarkEnd w:id="8"/>
    </w:p>
    <w:p w14:paraId="195920A6" w14:textId="18101576" w:rsidR="00047519" w:rsidRDefault="006A325A" w:rsidP="00047519">
      <w:pPr>
        <w:rPr>
          <w:b w:val="0"/>
          <w:bCs/>
          <w:color w:val="auto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7D25087" wp14:editId="1B8F9692">
            <wp:simplePos x="0" y="0"/>
            <wp:positionH relativeFrom="margin">
              <wp:align>right</wp:align>
            </wp:positionH>
            <wp:positionV relativeFrom="paragraph">
              <wp:posOffset>1266825</wp:posOffset>
            </wp:positionV>
            <wp:extent cx="2310130" cy="1933575"/>
            <wp:effectExtent l="0" t="0" r="0" b="952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65A">
        <w:rPr>
          <w:b w:val="0"/>
          <w:bCs/>
          <w:color w:val="auto"/>
          <w:sz w:val="24"/>
          <w:szCs w:val="20"/>
        </w:rPr>
        <w:t xml:space="preserve">Caso o </w:t>
      </w:r>
      <w:proofErr w:type="spellStart"/>
      <w:r w:rsidR="0063265A">
        <w:rPr>
          <w:b w:val="0"/>
          <w:bCs/>
          <w:color w:val="auto"/>
          <w:sz w:val="24"/>
          <w:szCs w:val="20"/>
        </w:rPr>
        <w:t>shader</w:t>
      </w:r>
      <w:proofErr w:type="spellEnd"/>
      <w:r w:rsidR="0063265A">
        <w:rPr>
          <w:b w:val="0"/>
          <w:bCs/>
          <w:color w:val="auto"/>
          <w:sz w:val="24"/>
          <w:szCs w:val="20"/>
        </w:rPr>
        <w:t xml:space="preserve"> representado neste relatório fosse da categoria </w:t>
      </w:r>
      <w:proofErr w:type="spellStart"/>
      <w:r w:rsidR="0063265A" w:rsidRPr="0063265A">
        <w:rPr>
          <w:b w:val="0"/>
          <w:bCs/>
          <w:i/>
          <w:iCs/>
          <w:color w:val="auto"/>
          <w:sz w:val="24"/>
          <w:szCs w:val="20"/>
        </w:rPr>
        <w:t>unlite</w:t>
      </w:r>
      <w:proofErr w:type="spellEnd"/>
      <w:r w:rsidR="0063265A" w:rsidRPr="0063265A">
        <w:rPr>
          <w:b w:val="0"/>
          <w:bCs/>
          <w:i/>
          <w:iCs/>
          <w:color w:val="auto"/>
          <w:sz w:val="24"/>
          <w:szCs w:val="20"/>
        </w:rPr>
        <w:t xml:space="preserve"> </w:t>
      </w:r>
      <w:proofErr w:type="spellStart"/>
      <w:r w:rsidR="0063265A" w:rsidRPr="0063265A">
        <w:rPr>
          <w:b w:val="0"/>
          <w:bCs/>
          <w:i/>
          <w:iCs/>
          <w:color w:val="auto"/>
          <w:sz w:val="24"/>
          <w:szCs w:val="20"/>
        </w:rPr>
        <w:t>shader</w:t>
      </w:r>
      <w:proofErr w:type="spellEnd"/>
      <w:r w:rsidR="0063265A">
        <w:rPr>
          <w:b w:val="0"/>
          <w:bCs/>
          <w:i/>
          <w:iCs/>
          <w:color w:val="auto"/>
          <w:sz w:val="24"/>
          <w:szCs w:val="20"/>
        </w:rPr>
        <w:t xml:space="preserve"> </w:t>
      </w:r>
      <w:r w:rsidR="0063265A">
        <w:rPr>
          <w:b w:val="0"/>
          <w:bCs/>
          <w:color w:val="auto"/>
          <w:sz w:val="24"/>
          <w:szCs w:val="20"/>
        </w:rPr>
        <w:t xml:space="preserve">e </w:t>
      </w:r>
      <w:proofErr w:type="spellStart"/>
      <w:r w:rsidR="0063265A">
        <w:rPr>
          <w:b w:val="0"/>
          <w:bCs/>
          <w:color w:val="auto"/>
          <w:sz w:val="24"/>
          <w:szCs w:val="20"/>
        </w:rPr>
        <w:t>podessemos</w:t>
      </w:r>
      <w:proofErr w:type="spellEnd"/>
      <w:r w:rsidR="0063265A">
        <w:rPr>
          <w:b w:val="0"/>
          <w:bCs/>
          <w:color w:val="auto"/>
          <w:sz w:val="24"/>
          <w:szCs w:val="20"/>
        </w:rPr>
        <w:t xml:space="preserve"> implementar a mecânica “ </w:t>
      </w:r>
      <w:proofErr w:type="spellStart"/>
      <w:r w:rsidR="0063265A">
        <w:rPr>
          <w:b w:val="0"/>
          <w:bCs/>
          <w:i/>
          <w:iCs/>
          <w:color w:val="auto"/>
          <w:sz w:val="24"/>
          <w:szCs w:val="20"/>
        </w:rPr>
        <w:t>pass</w:t>
      </w:r>
      <w:proofErr w:type="spellEnd"/>
      <w:r w:rsidR="0063265A">
        <w:rPr>
          <w:b w:val="0"/>
          <w:bCs/>
          <w:i/>
          <w:iCs/>
          <w:color w:val="auto"/>
          <w:sz w:val="24"/>
          <w:szCs w:val="20"/>
        </w:rPr>
        <w:t xml:space="preserve"> { }</w:t>
      </w:r>
      <w:r w:rsidR="0063265A">
        <w:rPr>
          <w:b w:val="0"/>
          <w:bCs/>
          <w:color w:val="auto"/>
          <w:sz w:val="24"/>
          <w:szCs w:val="20"/>
        </w:rPr>
        <w:t xml:space="preserve">” </w:t>
      </w:r>
      <w:r w:rsidR="0063265A" w:rsidRPr="00D553F1">
        <w:rPr>
          <w:color w:val="auto"/>
          <w:sz w:val="24"/>
          <w:szCs w:val="20"/>
        </w:rPr>
        <w:t xml:space="preserve">o menor número possível de </w:t>
      </w:r>
      <w:proofErr w:type="spellStart"/>
      <w:r w:rsidR="0063265A" w:rsidRPr="00D553F1">
        <w:rPr>
          <w:i/>
          <w:iCs/>
          <w:color w:val="auto"/>
          <w:sz w:val="24"/>
          <w:szCs w:val="20"/>
        </w:rPr>
        <w:t>pass</w:t>
      </w:r>
      <w:proofErr w:type="spellEnd"/>
      <w:r w:rsidR="0063265A" w:rsidRPr="00D553F1">
        <w:rPr>
          <w:color w:val="auto"/>
          <w:sz w:val="24"/>
          <w:szCs w:val="20"/>
        </w:rPr>
        <w:t xml:space="preserve"> para implementar este projeto seria 2 </w:t>
      </w:r>
      <w:proofErr w:type="spellStart"/>
      <w:r w:rsidR="0063265A" w:rsidRPr="00D553F1">
        <w:rPr>
          <w:color w:val="auto"/>
          <w:sz w:val="24"/>
          <w:szCs w:val="20"/>
        </w:rPr>
        <w:t>pass</w:t>
      </w:r>
      <w:proofErr w:type="spellEnd"/>
      <w:r w:rsidR="00D553F1">
        <w:rPr>
          <w:color w:val="auto"/>
          <w:sz w:val="24"/>
          <w:szCs w:val="20"/>
        </w:rPr>
        <w:t>,</w:t>
      </w:r>
      <w:r w:rsidR="0063265A" w:rsidRPr="00D553F1">
        <w:rPr>
          <w:color w:val="auto"/>
          <w:sz w:val="24"/>
          <w:szCs w:val="20"/>
        </w:rPr>
        <w:t xml:space="preserve"> </w:t>
      </w:r>
      <w:r w:rsidR="0063265A">
        <w:rPr>
          <w:b w:val="0"/>
          <w:bCs/>
          <w:color w:val="auto"/>
          <w:sz w:val="24"/>
          <w:szCs w:val="20"/>
        </w:rPr>
        <w:t xml:space="preserve">pois para a implementação da nova textura no interior </w:t>
      </w:r>
      <w:r w:rsidR="007549DA">
        <w:rPr>
          <w:b w:val="0"/>
          <w:bCs/>
          <w:color w:val="auto"/>
          <w:sz w:val="24"/>
          <w:szCs w:val="20"/>
        </w:rPr>
        <w:t xml:space="preserve">da esfera utilizaremos parâmetros diferentes, como é o caso do </w:t>
      </w:r>
      <w:proofErr w:type="spellStart"/>
      <w:r w:rsidR="007549DA">
        <w:rPr>
          <w:b w:val="0"/>
          <w:bCs/>
          <w:i/>
          <w:iCs/>
          <w:color w:val="auto"/>
          <w:sz w:val="24"/>
          <w:szCs w:val="20"/>
        </w:rPr>
        <w:t>cull</w:t>
      </w:r>
      <w:proofErr w:type="spellEnd"/>
      <w:r w:rsidR="007549DA">
        <w:rPr>
          <w:b w:val="0"/>
          <w:bCs/>
          <w:i/>
          <w:iCs/>
          <w:color w:val="auto"/>
          <w:sz w:val="24"/>
          <w:szCs w:val="20"/>
        </w:rPr>
        <w:t xml:space="preserve"> </w:t>
      </w:r>
      <w:proofErr w:type="spellStart"/>
      <w:r w:rsidR="007549DA">
        <w:rPr>
          <w:b w:val="0"/>
          <w:bCs/>
          <w:i/>
          <w:iCs/>
          <w:color w:val="auto"/>
          <w:sz w:val="24"/>
          <w:szCs w:val="20"/>
        </w:rPr>
        <w:t>front</w:t>
      </w:r>
      <w:proofErr w:type="spellEnd"/>
      <w:r w:rsidR="007549DA">
        <w:rPr>
          <w:b w:val="0"/>
          <w:bCs/>
          <w:color w:val="auto"/>
          <w:sz w:val="24"/>
          <w:szCs w:val="20"/>
        </w:rPr>
        <w:t xml:space="preserve"> este parâmetro faz com que a textura não seja </w:t>
      </w:r>
      <w:proofErr w:type="spellStart"/>
      <w:r w:rsidR="007549DA">
        <w:rPr>
          <w:b w:val="0"/>
          <w:bCs/>
          <w:color w:val="auto"/>
          <w:sz w:val="24"/>
          <w:szCs w:val="20"/>
        </w:rPr>
        <w:t>renderizada</w:t>
      </w:r>
      <w:proofErr w:type="spellEnd"/>
      <w:r w:rsidR="007549DA">
        <w:rPr>
          <w:b w:val="0"/>
          <w:bCs/>
          <w:color w:val="auto"/>
          <w:sz w:val="24"/>
          <w:szCs w:val="20"/>
        </w:rPr>
        <w:t xml:space="preserve"> nas superfícies direcionadas para a camara mas permite que sejam </w:t>
      </w:r>
      <w:r w:rsidR="00D553F1">
        <w:rPr>
          <w:b w:val="0"/>
          <w:bCs/>
          <w:color w:val="auto"/>
          <w:sz w:val="24"/>
          <w:szCs w:val="20"/>
        </w:rPr>
        <w:t xml:space="preserve">vistas nos planos interiores, com isso quando se desabilitar os oceanos vai ser possível ver no interior a textura do </w:t>
      </w:r>
      <w:r w:rsidR="00D553F1">
        <w:rPr>
          <w:b w:val="0"/>
          <w:bCs/>
          <w:i/>
          <w:iCs/>
          <w:color w:val="auto"/>
          <w:sz w:val="24"/>
          <w:szCs w:val="20"/>
        </w:rPr>
        <w:t>P</w:t>
      </w:r>
      <w:r w:rsidR="00D553F1" w:rsidRPr="00D553F1">
        <w:rPr>
          <w:b w:val="0"/>
          <w:bCs/>
          <w:i/>
          <w:iCs/>
          <w:color w:val="auto"/>
          <w:sz w:val="24"/>
          <w:szCs w:val="20"/>
        </w:rPr>
        <w:t xml:space="preserve">ickle </w:t>
      </w:r>
      <w:r w:rsidR="00D553F1">
        <w:rPr>
          <w:b w:val="0"/>
          <w:bCs/>
          <w:i/>
          <w:iCs/>
          <w:color w:val="auto"/>
          <w:sz w:val="24"/>
          <w:szCs w:val="20"/>
        </w:rPr>
        <w:t>R</w:t>
      </w:r>
      <w:r w:rsidR="00D553F1" w:rsidRPr="00D553F1">
        <w:rPr>
          <w:b w:val="0"/>
          <w:bCs/>
          <w:i/>
          <w:iCs/>
          <w:color w:val="auto"/>
          <w:sz w:val="24"/>
          <w:szCs w:val="20"/>
        </w:rPr>
        <w:t>ick</w:t>
      </w:r>
      <w:r w:rsidR="00D553F1" w:rsidRPr="00D553F1">
        <w:rPr>
          <w:b w:val="0"/>
          <w:bCs/>
          <w:color w:val="auto"/>
          <w:sz w:val="24"/>
          <w:szCs w:val="20"/>
        </w:rPr>
        <w:t>, e se não fizéssemos uso</w:t>
      </w:r>
      <w:r w:rsidR="00D553F1">
        <w:rPr>
          <w:b w:val="0"/>
          <w:bCs/>
          <w:color w:val="auto"/>
          <w:sz w:val="24"/>
          <w:szCs w:val="20"/>
        </w:rPr>
        <w:t xml:space="preserve"> de 2 </w:t>
      </w:r>
      <w:proofErr w:type="spellStart"/>
      <w:r w:rsidR="00D553F1">
        <w:rPr>
          <w:b w:val="0"/>
          <w:bCs/>
          <w:i/>
          <w:iCs/>
          <w:color w:val="auto"/>
          <w:sz w:val="24"/>
          <w:szCs w:val="20"/>
        </w:rPr>
        <w:t>pass</w:t>
      </w:r>
      <w:proofErr w:type="spellEnd"/>
      <w:r w:rsidR="00D553F1">
        <w:rPr>
          <w:b w:val="0"/>
          <w:bCs/>
          <w:color w:val="auto"/>
          <w:sz w:val="24"/>
          <w:szCs w:val="20"/>
        </w:rPr>
        <w:t xml:space="preserve"> tanto as texturas anteriores e a do Pickle Rick seriam visíveis no interior da esfera, mas como estamos a utilizar um </w:t>
      </w:r>
      <w:proofErr w:type="spellStart"/>
      <w:r w:rsidR="00D553F1" w:rsidRPr="00D553F1">
        <w:rPr>
          <w:b w:val="0"/>
          <w:bCs/>
          <w:i/>
          <w:iCs/>
          <w:color w:val="auto"/>
          <w:sz w:val="24"/>
          <w:szCs w:val="20"/>
        </w:rPr>
        <w:t>suface</w:t>
      </w:r>
      <w:proofErr w:type="spellEnd"/>
      <w:r w:rsidR="00D553F1" w:rsidRPr="00D553F1">
        <w:rPr>
          <w:b w:val="0"/>
          <w:bCs/>
          <w:i/>
          <w:iCs/>
          <w:color w:val="auto"/>
          <w:sz w:val="24"/>
          <w:szCs w:val="20"/>
        </w:rPr>
        <w:t xml:space="preserve"> </w:t>
      </w:r>
      <w:proofErr w:type="spellStart"/>
      <w:r w:rsidR="00D553F1" w:rsidRPr="00D553F1">
        <w:rPr>
          <w:b w:val="0"/>
          <w:bCs/>
          <w:i/>
          <w:iCs/>
          <w:color w:val="auto"/>
          <w:sz w:val="24"/>
          <w:szCs w:val="20"/>
        </w:rPr>
        <w:t>shader</w:t>
      </w:r>
      <w:proofErr w:type="spellEnd"/>
      <w:r w:rsidR="00D553F1">
        <w:rPr>
          <w:b w:val="0"/>
          <w:bCs/>
          <w:color w:val="auto"/>
          <w:sz w:val="24"/>
          <w:szCs w:val="20"/>
        </w:rPr>
        <w:t xml:space="preserve">, a implementação dos </w:t>
      </w:r>
      <w:proofErr w:type="spellStart"/>
      <w:r w:rsidR="00D553F1" w:rsidRPr="00CB6837">
        <w:rPr>
          <w:b w:val="0"/>
          <w:bCs/>
          <w:i/>
          <w:iCs/>
          <w:color w:val="auto"/>
          <w:sz w:val="24"/>
          <w:szCs w:val="20"/>
        </w:rPr>
        <w:t>pass</w:t>
      </w:r>
      <w:proofErr w:type="spellEnd"/>
      <w:r w:rsidR="00D553F1">
        <w:rPr>
          <w:b w:val="0"/>
          <w:bCs/>
          <w:color w:val="auto"/>
          <w:sz w:val="24"/>
          <w:szCs w:val="20"/>
        </w:rPr>
        <w:t xml:space="preserve"> é diferente do </w:t>
      </w:r>
      <w:proofErr w:type="spellStart"/>
      <w:r w:rsidR="00CB6837">
        <w:rPr>
          <w:b w:val="0"/>
          <w:bCs/>
          <w:i/>
          <w:iCs/>
          <w:color w:val="auto"/>
          <w:sz w:val="24"/>
          <w:szCs w:val="20"/>
        </w:rPr>
        <w:t>unlit</w:t>
      </w:r>
      <w:proofErr w:type="spellEnd"/>
      <w:r w:rsidR="00CB6837">
        <w:rPr>
          <w:b w:val="0"/>
          <w:bCs/>
          <w:i/>
          <w:iCs/>
          <w:color w:val="auto"/>
          <w:sz w:val="24"/>
          <w:szCs w:val="20"/>
        </w:rPr>
        <w:t xml:space="preserve"> </w:t>
      </w:r>
      <w:proofErr w:type="spellStart"/>
      <w:r w:rsidR="00CB6837">
        <w:rPr>
          <w:b w:val="0"/>
          <w:bCs/>
          <w:i/>
          <w:iCs/>
          <w:color w:val="auto"/>
          <w:sz w:val="24"/>
          <w:szCs w:val="20"/>
        </w:rPr>
        <w:t>shader</w:t>
      </w:r>
      <w:proofErr w:type="spellEnd"/>
      <w:r w:rsidR="00CB6837">
        <w:rPr>
          <w:b w:val="0"/>
          <w:bCs/>
          <w:i/>
          <w:iCs/>
          <w:color w:val="auto"/>
          <w:sz w:val="24"/>
          <w:szCs w:val="20"/>
        </w:rPr>
        <w:t>,</w:t>
      </w:r>
      <w:r w:rsidR="00CB6837">
        <w:rPr>
          <w:b w:val="0"/>
          <w:bCs/>
          <w:color w:val="auto"/>
          <w:sz w:val="24"/>
          <w:szCs w:val="20"/>
        </w:rPr>
        <w:t xml:space="preserve"> mas o conceito é o mesmo.</w:t>
      </w:r>
    </w:p>
    <w:p w14:paraId="3E75FB24" w14:textId="6E9032BB" w:rsidR="006A325A" w:rsidRPr="006A325A" w:rsidRDefault="00CB6837" w:rsidP="00047519">
      <w:pPr>
        <w:rPr>
          <w:rFonts w:ascii="Consolas" w:eastAsiaTheme="minorHAnsi" w:hAnsi="Consolas" w:cs="Consolas"/>
          <w:b w:val="0"/>
          <w:color w:val="000000"/>
          <w:sz w:val="19"/>
          <w:szCs w:val="19"/>
        </w:rPr>
      </w:pPr>
      <w:r>
        <w:rPr>
          <w:b w:val="0"/>
          <w:bCs/>
          <w:color w:val="auto"/>
          <w:sz w:val="24"/>
          <w:szCs w:val="20"/>
        </w:rPr>
        <w:t xml:space="preserve">Mas contudo conseguimos perceber que o pickle </w:t>
      </w:r>
      <w:proofErr w:type="spellStart"/>
      <w:r>
        <w:rPr>
          <w:b w:val="0"/>
          <w:bCs/>
          <w:color w:val="auto"/>
          <w:sz w:val="24"/>
          <w:szCs w:val="20"/>
        </w:rPr>
        <w:t>rick</w:t>
      </w:r>
      <w:proofErr w:type="spellEnd"/>
      <w:r>
        <w:rPr>
          <w:b w:val="0"/>
          <w:bCs/>
          <w:color w:val="auto"/>
          <w:sz w:val="24"/>
          <w:szCs w:val="20"/>
        </w:rPr>
        <w:t xml:space="preserve"> contem uma mapa de </w:t>
      </w:r>
      <w:proofErr w:type="spellStart"/>
      <w:r>
        <w:rPr>
          <w:b w:val="0"/>
          <w:bCs/>
          <w:color w:val="auto"/>
          <w:sz w:val="24"/>
          <w:szCs w:val="20"/>
        </w:rPr>
        <w:t>alpha</w:t>
      </w:r>
      <w:proofErr w:type="spellEnd"/>
      <w:r>
        <w:rPr>
          <w:b w:val="0"/>
          <w:bCs/>
          <w:color w:val="auto"/>
          <w:sz w:val="24"/>
          <w:szCs w:val="20"/>
        </w:rPr>
        <w:t xml:space="preserve"> na sua composição, por isso para ser possível a implementação dos canais de </w:t>
      </w:r>
      <w:proofErr w:type="spellStart"/>
      <w:r>
        <w:rPr>
          <w:b w:val="0"/>
          <w:bCs/>
          <w:color w:val="auto"/>
          <w:sz w:val="24"/>
          <w:szCs w:val="20"/>
        </w:rPr>
        <w:t>alpha</w:t>
      </w:r>
      <w:proofErr w:type="spellEnd"/>
      <w:r>
        <w:rPr>
          <w:b w:val="0"/>
          <w:bCs/>
          <w:color w:val="auto"/>
          <w:sz w:val="24"/>
          <w:szCs w:val="20"/>
        </w:rPr>
        <w:t xml:space="preserve"> que permitem transparência de texturas temos de acrescentar o parâmetro </w:t>
      </w:r>
      <w:proofErr w:type="spellStart"/>
      <w:r w:rsidRPr="00CB6837">
        <w:rPr>
          <w:rFonts w:ascii="Consolas" w:eastAsiaTheme="minorHAnsi" w:hAnsi="Consolas" w:cs="Consolas"/>
          <w:b w:val="0"/>
          <w:color w:val="000000"/>
          <w:sz w:val="19"/>
          <w:szCs w:val="19"/>
        </w:rPr>
        <w:t>fullforwardshadows</w:t>
      </w:r>
      <w:proofErr w:type="spellEnd"/>
      <w:r w:rsidRPr="00CB6837">
        <w:rPr>
          <w:rFonts w:ascii="Consolas" w:eastAsiaTheme="minorHAnsi" w:hAnsi="Consolas" w:cs="Consolas"/>
          <w:b w:val="0"/>
          <w:color w:val="000000"/>
          <w:sz w:val="19"/>
          <w:szCs w:val="19"/>
        </w:rPr>
        <w:t xml:space="preserve"> </w:t>
      </w:r>
      <w:proofErr w:type="spellStart"/>
      <w:r w:rsidRPr="00CB6837">
        <w:rPr>
          <w:rFonts w:ascii="Consolas" w:eastAsiaTheme="minorHAnsi" w:hAnsi="Consolas" w:cs="Consolas"/>
          <w:b w:val="0"/>
          <w:color w:val="000000"/>
          <w:sz w:val="19"/>
          <w:szCs w:val="19"/>
        </w:rPr>
        <w:t>alpha:blend</w:t>
      </w:r>
      <w:proofErr w:type="spellEnd"/>
      <w:r>
        <w:rPr>
          <w:rFonts w:ascii="Consolas" w:eastAsiaTheme="minorHAnsi" w:hAnsi="Consolas" w:cs="Consolas"/>
          <w:b w:val="0"/>
          <w:color w:val="000000"/>
          <w:sz w:val="19"/>
          <w:szCs w:val="19"/>
        </w:rPr>
        <w:t xml:space="preserve"> </w:t>
      </w:r>
      <w:r w:rsidRPr="00CB6837">
        <w:rPr>
          <w:b w:val="0"/>
          <w:bCs/>
          <w:color w:val="auto"/>
          <w:sz w:val="24"/>
          <w:szCs w:val="20"/>
        </w:rPr>
        <w:t>junto com os restantes</w:t>
      </w:r>
      <w:r>
        <w:rPr>
          <w:rFonts w:ascii="Consolas" w:eastAsiaTheme="minorHAnsi" w:hAnsi="Consolas" w:cs="Consolas"/>
          <w:b w:val="0"/>
          <w:color w:val="000000"/>
          <w:sz w:val="19"/>
          <w:szCs w:val="19"/>
        </w:rPr>
        <w:t xml:space="preserve"> #pragma.</w:t>
      </w:r>
    </w:p>
    <w:p w14:paraId="0C286709" w14:textId="3F3F9FD7" w:rsidR="00C45AF4" w:rsidRPr="00047519" w:rsidRDefault="006A325A" w:rsidP="00C45AF4">
      <w:pPr>
        <w:pStyle w:val="Ttulo2"/>
      </w:pPr>
      <w:bookmarkStart w:id="9" w:name="_Toc105462495"/>
      <w:r>
        <w:rPr>
          <w:noProof/>
        </w:rPr>
        <w:drawing>
          <wp:anchor distT="0" distB="0" distL="114300" distR="114300" simplePos="0" relativeHeight="251671552" behindDoc="0" locked="0" layoutInCell="1" allowOverlap="1" wp14:anchorId="537FC09D" wp14:editId="25694E0D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2211070" cy="2133600"/>
            <wp:effectExtent l="0" t="0" r="0" b="0"/>
            <wp:wrapSquare wrapText="bothSides"/>
            <wp:docPr id="32" name="Imagem 32" descr="Uma imagem com diferente, capace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diferente, capacete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8BC">
        <w:t xml:space="preserve">Melhoria </w:t>
      </w:r>
      <w:r w:rsidR="00C45AF4">
        <w:t>Nuvens</w:t>
      </w:r>
      <w:bookmarkEnd w:id="9"/>
    </w:p>
    <w:p w14:paraId="6909A25F" w14:textId="7ECCE705" w:rsidR="00047519" w:rsidRPr="00B13792" w:rsidRDefault="000605DF" w:rsidP="00047519">
      <w:pPr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Nuvens foi uma melhoria que implementei para dar um tom</w:t>
      </w:r>
      <w:r w:rsidR="001527EB">
        <w:rPr>
          <w:b w:val="0"/>
          <w:bCs/>
          <w:color w:val="auto"/>
          <w:sz w:val="24"/>
          <w:szCs w:val="20"/>
        </w:rPr>
        <w:t xml:space="preserve"> mais realista na simulação de planeta terra, para a sua construção utilizei um dos canais de cores da textura </w:t>
      </w:r>
      <w:r w:rsidR="001527EB">
        <w:rPr>
          <w:b w:val="0"/>
          <w:bCs/>
          <w:i/>
          <w:iCs/>
          <w:color w:val="auto"/>
          <w:sz w:val="24"/>
          <w:szCs w:val="20"/>
        </w:rPr>
        <w:t>noise</w:t>
      </w:r>
      <w:r w:rsidR="001527EB">
        <w:rPr>
          <w:b w:val="0"/>
          <w:bCs/>
          <w:color w:val="auto"/>
          <w:sz w:val="24"/>
          <w:szCs w:val="20"/>
        </w:rPr>
        <w:t xml:space="preserve">, em que o canal </w:t>
      </w:r>
      <w:r w:rsidR="00B13792">
        <w:rPr>
          <w:b w:val="0"/>
          <w:bCs/>
          <w:color w:val="auto"/>
          <w:sz w:val="24"/>
          <w:szCs w:val="20"/>
        </w:rPr>
        <w:t>representa</w:t>
      </w:r>
      <w:r w:rsidR="001527EB">
        <w:rPr>
          <w:b w:val="0"/>
          <w:bCs/>
          <w:color w:val="auto"/>
          <w:sz w:val="24"/>
          <w:szCs w:val="20"/>
        </w:rPr>
        <w:t xml:space="preserve"> </w:t>
      </w:r>
      <w:r w:rsidR="00B13792">
        <w:rPr>
          <w:b w:val="0"/>
          <w:bCs/>
          <w:color w:val="auto"/>
          <w:sz w:val="24"/>
          <w:szCs w:val="20"/>
        </w:rPr>
        <w:t xml:space="preserve">os valores de </w:t>
      </w:r>
      <w:proofErr w:type="spellStart"/>
      <w:r w:rsidR="00B13792">
        <w:rPr>
          <w:b w:val="0"/>
          <w:bCs/>
          <w:i/>
          <w:iCs/>
          <w:color w:val="auto"/>
          <w:sz w:val="24"/>
          <w:szCs w:val="20"/>
        </w:rPr>
        <w:t>alpha</w:t>
      </w:r>
      <w:proofErr w:type="spellEnd"/>
      <w:r w:rsidR="00B13792">
        <w:rPr>
          <w:b w:val="0"/>
          <w:bCs/>
          <w:color w:val="auto"/>
          <w:sz w:val="24"/>
          <w:szCs w:val="20"/>
        </w:rPr>
        <w:t xml:space="preserve"> e </w:t>
      </w:r>
      <w:r w:rsidR="00B13792">
        <w:rPr>
          <w:b w:val="0"/>
          <w:bCs/>
          <w:i/>
          <w:iCs/>
          <w:color w:val="auto"/>
          <w:sz w:val="24"/>
          <w:szCs w:val="20"/>
        </w:rPr>
        <w:t>albedo</w:t>
      </w:r>
      <w:r w:rsidR="00B13792">
        <w:rPr>
          <w:b w:val="0"/>
          <w:bCs/>
          <w:color w:val="auto"/>
          <w:sz w:val="24"/>
          <w:szCs w:val="20"/>
        </w:rPr>
        <w:t xml:space="preserve">, sendo que caso o valor seja 0 o pixel seria transparente e na eventualidade de ser valor 1 o pixel seria opaco de cor branca, juntando um vetor de movimento ás coordenadas de </w:t>
      </w:r>
      <w:proofErr w:type="spellStart"/>
      <w:r w:rsidR="00B13792">
        <w:rPr>
          <w:b w:val="0"/>
          <w:bCs/>
          <w:color w:val="auto"/>
          <w:sz w:val="24"/>
          <w:szCs w:val="20"/>
        </w:rPr>
        <w:t>uv</w:t>
      </w:r>
      <w:proofErr w:type="spellEnd"/>
      <w:r w:rsidR="00B13792">
        <w:rPr>
          <w:b w:val="0"/>
          <w:bCs/>
          <w:color w:val="auto"/>
          <w:sz w:val="24"/>
          <w:szCs w:val="20"/>
        </w:rPr>
        <w:t xml:space="preserve"> da textura e um intervalo que intensifique e diminua o valor do pixel com o auxilio de uma onda senoide conseguimos </w:t>
      </w:r>
      <w:r w:rsidR="00812EFA">
        <w:rPr>
          <w:b w:val="0"/>
          <w:bCs/>
          <w:color w:val="auto"/>
          <w:sz w:val="24"/>
          <w:szCs w:val="20"/>
        </w:rPr>
        <w:t>criar</w:t>
      </w:r>
      <w:r w:rsidR="00B13792">
        <w:rPr>
          <w:b w:val="0"/>
          <w:bCs/>
          <w:color w:val="auto"/>
          <w:sz w:val="24"/>
          <w:szCs w:val="20"/>
        </w:rPr>
        <w:t xml:space="preserve"> nuvens a rodar em torno a nossa esfera  </w:t>
      </w:r>
      <w:r w:rsidR="00812EFA">
        <w:rPr>
          <w:b w:val="0"/>
          <w:bCs/>
          <w:color w:val="auto"/>
          <w:sz w:val="24"/>
          <w:szCs w:val="20"/>
        </w:rPr>
        <w:t>com surgimento e desaparecimento de novas nuvens.</w:t>
      </w:r>
      <w:r w:rsidR="006A325A" w:rsidRPr="006A325A">
        <w:rPr>
          <w:noProof/>
        </w:rPr>
        <w:t xml:space="preserve"> </w:t>
      </w:r>
    </w:p>
    <w:p w14:paraId="38A13B76" w14:textId="4818797C" w:rsidR="006C72E1" w:rsidRPr="00EB051A" w:rsidRDefault="005A01EE" w:rsidP="00C45AF4">
      <w:pPr>
        <w:pStyle w:val="Ttulo"/>
      </w:pPr>
      <w:r>
        <w:t>Conclusão</w:t>
      </w:r>
    </w:p>
    <w:p w14:paraId="7EA4BCFD" w14:textId="68DF2506" w:rsidR="005A01EE" w:rsidRPr="008A12A3" w:rsidRDefault="005A01EE" w:rsidP="005A01EE">
      <w:pPr>
        <w:rPr>
          <w:b w:val="0"/>
          <w:bCs/>
          <w:color w:val="auto"/>
          <w:sz w:val="24"/>
          <w:szCs w:val="20"/>
        </w:rPr>
      </w:pPr>
      <w:r w:rsidRPr="008A12A3">
        <w:rPr>
          <w:b w:val="0"/>
          <w:bCs/>
          <w:color w:val="auto"/>
          <w:sz w:val="24"/>
          <w:szCs w:val="20"/>
        </w:rPr>
        <w:t>Após est</w:t>
      </w:r>
      <w:r>
        <w:rPr>
          <w:b w:val="0"/>
          <w:bCs/>
          <w:color w:val="auto"/>
          <w:sz w:val="24"/>
          <w:szCs w:val="20"/>
        </w:rPr>
        <w:t>e desafio</w:t>
      </w:r>
      <w:r w:rsidRPr="008A12A3">
        <w:rPr>
          <w:b w:val="0"/>
          <w:bCs/>
          <w:color w:val="auto"/>
          <w:sz w:val="24"/>
          <w:szCs w:val="20"/>
        </w:rPr>
        <w:t xml:space="preserve"> fi</w:t>
      </w:r>
      <w:r w:rsidR="006C4C7E">
        <w:rPr>
          <w:b w:val="0"/>
          <w:bCs/>
          <w:color w:val="auto"/>
          <w:sz w:val="24"/>
          <w:szCs w:val="20"/>
        </w:rPr>
        <w:t>quei</w:t>
      </w:r>
      <w:r w:rsidRPr="008A12A3">
        <w:rPr>
          <w:b w:val="0"/>
          <w:bCs/>
          <w:color w:val="auto"/>
          <w:sz w:val="24"/>
          <w:szCs w:val="20"/>
        </w:rPr>
        <w:t xml:space="preserve"> mais capacitado para quando formos abordados </w:t>
      </w:r>
      <w:r>
        <w:rPr>
          <w:b w:val="0"/>
          <w:bCs/>
          <w:color w:val="auto"/>
          <w:sz w:val="24"/>
          <w:szCs w:val="20"/>
        </w:rPr>
        <w:t xml:space="preserve">para a criação de novos </w:t>
      </w:r>
      <w:proofErr w:type="spellStart"/>
      <w:r>
        <w:rPr>
          <w:b w:val="0"/>
          <w:bCs/>
          <w:color w:val="auto"/>
          <w:sz w:val="24"/>
          <w:szCs w:val="20"/>
        </w:rPr>
        <w:t>shaders</w:t>
      </w:r>
      <w:proofErr w:type="spellEnd"/>
      <w:r w:rsidRPr="008A12A3">
        <w:rPr>
          <w:b w:val="0"/>
          <w:bCs/>
          <w:color w:val="auto"/>
          <w:sz w:val="24"/>
          <w:szCs w:val="20"/>
        </w:rPr>
        <w:t>.</w:t>
      </w:r>
    </w:p>
    <w:p w14:paraId="10F31EE3" w14:textId="739A5982" w:rsidR="005A01EE" w:rsidRPr="008A12A3" w:rsidRDefault="005A01EE" w:rsidP="005A01EE">
      <w:pPr>
        <w:rPr>
          <w:b w:val="0"/>
          <w:bCs/>
          <w:color w:val="auto"/>
          <w:sz w:val="24"/>
          <w:szCs w:val="20"/>
        </w:rPr>
      </w:pPr>
      <w:r w:rsidRPr="008A12A3">
        <w:rPr>
          <w:b w:val="0"/>
          <w:bCs/>
          <w:color w:val="auto"/>
          <w:sz w:val="24"/>
          <w:szCs w:val="20"/>
        </w:rPr>
        <w:lastRenderedPageBreak/>
        <w:t>Enriqu</w:t>
      </w:r>
      <w:r w:rsidR="006C4C7E">
        <w:rPr>
          <w:b w:val="0"/>
          <w:bCs/>
          <w:color w:val="auto"/>
          <w:sz w:val="24"/>
          <w:szCs w:val="20"/>
        </w:rPr>
        <w:t>eci</w:t>
      </w:r>
      <w:r w:rsidRPr="008A12A3">
        <w:rPr>
          <w:b w:val="0"/>
          <w:bCs/>
          <w:color w:val="auto"/>
          <w:sz w:val="24"/>
          <w:szCs w:val="20"/>
        </w:rPr>
        <w:t xml:space="preserve"> conhecimentos </w:t>
      </w:r>
      <w:r>
        <w:rPr>
          <w:b w:val="0"/>
          <w:bCs/>
          <w:color w:val="auto"/>
          <w:sz w:val="24"/>
          <w:szCs w:val="20"/>
        </w:rPr>
        <w:t>da utilização da ferramenta d</w:t>
      </w:r>
      <w:r w:rsidR="006C4C7E">
        <w:rPr>
          <w:b w:val="0"/>
          <w:bCs/>
          <w:color w:val="auto"/>
          <w:sz w:val="24"/>
          <w:szCs w:val="20"/>
        </w:rPr>
        <w:t>o</w:t>
      </w:r>
      <w:r>
        <w:rPr>
          <w:b w:val="0"/>
          <w:bCs/>
          <w:color w:val="auto"/>
          <w:sz w:val="24"/>
          <w:szCs w:val="20"/>
        </w:rPr>
        <w:t xml:space="preserve"> </w:t>
      </w:r>
      <w:proofErr w:type="spellStart"/>
      <w:r>
        <w:rPr>
          <w:b w:val="0"/>
          <w:bCs/>
          <w:color w:val="auto"/>
          <w:sz w:val="24"/>
          <w:szCs w:val="20"/>
        </w:rPr>
        <w:t>Unity</w:t>
      </w:r>
      <w:proofErr w:type="spellEnd"/>
      <w:r>
        <w:rPr>
          <w:b w:val="0"/>
          <w:bCs/>
          <w:color w:val="auto"/>
          <w:sz w:val="24"/>
          <w:szCs w:val="20"/>
        </w:rPr>
        <w:t xml:space="preserve"> </w:t>
      </w:r>
      <w:r w:rsidRPr="008A12A3">
        <w:rPr>
          <w:b w:val="0"/>
          <w:bCs/>
          <w:color w:val="auto"/>
          <w:sz w:val="24"/>
          <w:szCs w:val="20"/>
        </w:rPr>
        <w:t>através das pesquisas e aprofundamos sua aplicação em</w:t>
      </w:r>
      <w:r>
        <w:rPr>
          <w:b w:val="0"/>
          <w:bCs/>
          <w:color w:val="auto"/>
          <w:sz w:val="24"/>
          <w:szCs w:val="20"/>
        </w:rPr>
        <w:t xml:space="preserve"> </w:t>
      </w:r>
      <w:r w:rsidRPr="008A12A3">
        <w:rPr>
          <w:b w:val="0"/>
          <w:bCs/>
          <w:color w:val="auto"/>
          <w:sz w:val="24"/>
          <w:szCs w:val="20"/>
        </w:rPr>
        <w:t>casos de forma mais assertiva</w:t>
      </w:r>
      <w:r>
        <w:rPr>
          <w:b w:val="0"/>
          <w:bCs/>
          <w:color w:val="auto"/>
          <w:sz w:val="24"/>
          <w:szCs w:val="20"/>
        </w:rPr>
        <w:t>, fruto da criação deste projeto</w:t>
      </w:r>
      <w:r w:rsidRPr="008A12A3">
        <w:rPr>
          <w:b w:val="0"/>
          <w:bCs/>
          <w:color w:val="auto"/>
          <w:sz w:val="24"/>
          <w:szCs w:val="20"/>
        </w:rPr>
        <w:t>.</w:t>
      </w:r>
    </w:p>
    <w:p w14:paraId="59F4B05F" w14:textId="29746266" w:rsidR="005A01EE" w:rsidRDefault="005A01EE" w:rsidP="005A01EE">
      <w:pPr>
        <w:rPr>
          <w:b w:val="0"/>
          <w:bCs/>
          <w:color w:val="auto"/>
          <w:sz w:val="24"/>
          <w:szCs w:val="20"/>
        </w:rPr>
      </w:pPr>
      <w:r w:rsidRPr="008A12A3">
        <w:rPr>
          <w:b w:val="0"/>
          <w:bCs/>
          <w:color w:val="auto"/>
          <w:sz w:val="24"/>
          <w:szCs w:val="20"/>
        </w:rPr>
        <w:t>Consegui</w:t>
      </w:r>
      <w:r w:rsidR="006C4C7E">
        <w:rPr>
          <w:b w:val="0"/>
          <w:bCs/>
          <w:color w:val="auto"/>
          <w:sz w:val="24"/>
          <w:szCs w:val="20"/>
        </w:rPr>
        <w:t xml:space="preserve"> </w:t>
      </w:r>
      <w:r w:rsidRPr="008A12A3">
        <w:rPr>
          <w:b w:val="0"/>
          <w:bCs/>
          <w:color w:val="auto"/>
          <w:sz w:val="24"/>
          <w:szCs w:val="20"/>
        </w:rPr>
        <w:t xml:space="preserve">aprender funcionalidades </w:t>
      </w:r>
      <w:r>
        <w:rPr>
          <w:b w:val="0"/>
          <w:bCs/>
          <w:color w:val="auto"/>
          <w:sz w:val="24"/>
          <w:szCs w:val="20"/>
        </w:rPr>
        <w:t xml:space="preserve">que </w:t>
      </w:r>
      <w:r w:rsidR="006C4C7E">
        <w:rPr>
          <w:b w:val="0"/>
          <w:bCs/>
          <w:color w:val="auto"/>
          <w:sz w:val="24"/>
          <w:szCs w:val="20"/>
        </w:rPr>
        <w:t>irão</w:t>
      </w:r>
      <w:r>
        <w:rPr>
          <w:b w:val="0"/>
          <w:bCs/>
          <w:color w:val="auto"/>
          <w:sz w:val="24"/>
          <w:szCs w:val="20"/>
        </w:rPr>
        <w:t xml:space="preserve"> servir como base num futuro projeto.</w:t>
      </w:r>
    </w:p>
    <w:p w14:paraId="1B1F1869" w14:textId="77777777" w:rsidR="005A01EE" w:rsidRDefault="005A01EE" w:rsidP="005A01EE">
      <w:pPr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Deixo agradecimentos ao docente Moisés Moreira, pela disponibilização da documentação e apoio na criação deste projeto.</w:t>
      </w:r>
    </w:p>
    <w:p w14:paraId="546BEC11" w14:textId="5CB67C02" w:rsidR="0083615C" w:rsidRPr="00A3303B" w:rsidRDefault="0083615C" w:rsidP="00A25512">
      <w:pPr>
        <w:rPr>
          <w:b w:val="0"/>
          <w:bCs/>
          <w:color w:val="auto"/>
          <w:sz w:val="24"/>
          <w:szCs w:val="20"/>
        </w:rPr>
      </w:pPr>
    </w:p>
    <w:sectPr w:rsidR="0083615C" w:rsidRPr="00A3303B" w:rsidSect="00AB02A7">
      <w:headerReference w:type="default" r:id="rId18"/>
      <w:footerReference w:type="default" r:id="rId1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77A58" w14:textId="77777777" w:rsidR="00C72434" w:rsidRDefault="00C72434">
      <w:r>
        <w:separator/>
      </w:r>
    </w:p>
    <w:p w14:paraId="5ACD54B0" w14:textId="77777777" w:rsidR="00C72434" w:rsidRDefault="00C72434"/>
  </w:endnote>
  <w:endnote w:type="continuationSeparator" w:id="0">
    <w:p w14:paraId="5C2929C9" w14:textId="77777777" w:rsidR="00C72434" w:rsidRDefault="00C72434">
      <w:r>
        <w:continuationSeparator/>
      </w:r>
    </w:p>
    <w:p w14:paraId="3234FB62" w14:textId="77777777" w:rsidR="00C72434" w:rsidRDefault="00C724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7701A9" w14:textId="77777777"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AB02A7"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  <w:p w14:paraId="03876D3E" w14:textId="77777777"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73B6F" w14:textId="77777777" w:rsidR="00C72434" w:rsidRDefault="00C72434">
      <w:r>
        <w:separator/>
      </w:r>
    </w:p>
    <w:p w14:paraId="3B2FE5FE" w14:textId="77777777" w:rsidR="00C72434" w:rsidRDefault="00C72434"/>
  </w:footnote>
  <w:footnote w:type="continuationSeparator" w:id="0">
    <w:p w14:paraId="3C6DA865" w14:textId="77777777" w:rsidR="00C72434" w:rsidRDefault="00C72434">
      <w:r>
        <w:continuationSeparator/>
      </w:r>
    </w:p>
    <w:p w14:paraId="55E2056E" w14:textId="77777777" w:rsidR="00C72434" w:rsidRDefault="00C724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2D06F88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3D1A72B" w14:textId="77777777" w:rsidR="00D077E9" w:rsidRDefault="00D077E9">
          <w:pPr>
            <w:pStyle w:val="Cabealho"/>
          </w:pPr>
        </w:p>
      </w:tc>
    </w:tr>
  </w:tbl>
  <w:p w14:paraId="7F7A5AEA" w14:textId="77777777"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849CD"/>
    <w:multiLevelType w:val="hybridMultilevel"/>
    <w:tmpl w:val="EDB042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746B3F"/>
    <w:multiLevelType w:val="hybridMultilevel"/>
    <w:tmpl w:val="6290AF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DD2820"/>
    <w:multiLevelType w:val="hybridMultilevel"/>
    <w:tmpl w:val="3CA0368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39621089">
    <w:abstractNumId w:val="0"/>
  </w:num>
  <w:num w:numId="2" w16cid:durableId="117922099">
    <w:abstractNumId w:val="2"/>
  </w:num>
  <w:num w:numId="3" w16cid:durableId="1327660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AFD"/>
    <w:rsid w:val="00013CFD"/>
    <w:rsid w:val="0002482E"/>
    <w:rsid w:val="00025645"/>
    <w:rsid w:val="00037ACE"/>
    <w:rsid w:val="00040FFE"/>
    <w:rsid w:val="00047519"/>
    <w:rsid w:val="00050324"/>
    <w:rsid w:val="00053FAF"/>
    <w:rsid w:val="000605DF"/>
    <w:rsid w:val="0007193D"/>
    <w:rsid w:val="00071F01"/>
    <w:rsid w:val="000A0150"/>
    <w:rsid w:val="000B1742"/>
    <w:rsid w:val="000E63C9"/>
    <w:rsid w:val="000E6E71"/>
    <w:rsid w:val="00102D00"/>
    <w:rsid w:val="00105059"/>
    <w:rsid w:val="0011436E"/>
    <w:rsid w:val="00130E9D"/>
    <w:rsid w:val="00150A6D"/>
    <w:rsid w:val="001527EB"/>
    <w:rsid w:val="00162BBD"/>
    <w:rsid w:val="00183C76"/>
    <w:rsid w:val="00185B35"/>
    <w:rsid w:val="001A2B1A"/>
    <w:rsid w:val="001D280F"/>
    <w:rsid w:val="001F2BC8"/>
    <w:rsid w:val="001F5F6B"/>
    <w:rsid w:val="002016A4"/>
    <w:rsid w:val="00221AC5"/>
    <w:rsid w:val="00243EBC"/>
    <w:rsid w:val="00246A35"/>
    <w:rsid w:val="00260704"/>
    <w:rsid w:val="00284348"/>
    <w:rsid w:val="002854B4"/>
    <w:rsid w:val="002B02C7"/>
    <w:rsid w:val="002C72BE"/>
    <w:rsid w:val="002E43AC"/>
    <w:rsid w:val="002F51F5"/>
    <w:rsid w:val="003011ED"/>
    <w:rsid w:val="00312137"/>
    <w:rsid w:val="00330359"/>
    <w:rsid w:val="00331B14"/>
    <w:rsid w:val="0033762F"/>
    <w:rsid w:val="00346EBC"/>
    <w:rsid w:val="00360494"/>
    <w:rsid w:val="00366C7E"/>
    <w:rsid w:val="00384EA3"/>
    <w:rsid w:val="003A39A1"/>
    <w:rsid w:val="003A3AFD"/>
    <w:rsid w:val="003B7661"/>
    <w:rsid w:val="003C2191"/>
    <w:rsid w:val="003D3863"/>
    <w:rsid w:val="00406CF5"/>
    <w:rsid w:val="004110DE"/>
    <w:rsid w:val="0041309A"/>
    <w:rsid w:val="00422800"/>
    <w:rsid w:val="0043766F"/>
    <w:rsid w:val="0044085A"/>
    <w:rsid w:val="00462FC4"/>
    <w:rsid w:val="004639FC"/>
    <w:rsid w:val="00483AEB"/>
    <w:rsid w:val="0048728D"/>
    <w:rsid w:val="004A6B63"/>
    <w:rsid w:val="004B21A5"/>
    <w:rsid w:val="004C4771"/>
    <w:rsid w:val="004D6D3B"/>
    <w:rsid w:val="004D7F09"/>
    <w:rsid w:val="005037F0"/>
    <w:rsid w:val="00516A86"/>
    <w:rsid w:val="005275F6"/>
    <w:rsid w:val="00532ACE"/>
    <w:rsid w:val="005421E6"/>
    <w:rsid w:val="005642CB"/>
    <w:rsid w:val="00572102"/>
    <w:rsid w:val="005A01EE"/>
    <w:rsid w:val="005D18A0"/>
    <w:rsid w:val="005D3749"/>
    <w:rsid w:val="005D5D40"/>
    <w:rsid w:val="005E62AA"/>
    <w:rsid w:val="005F1BB0"/>
    <w:rsid w:val="00613606"/>
    <w:rsid w:val="00616E1B"/>
    <w:rsid w:val="0063265A"/>
    <w:rsid w:val="00645860"/>
    <w:rsid w:val="006538BC"/>
    <w:rsid w:val="00656C4D"/>
    <w:rsid w:val="006641CA"/>
    <w:rsid w:val="00674C45"/>
    <w:rsid w:val="00676A05"/>
    <w:rsid w:val="00693421"/>
    <w:rsid w:val="006A325A"/>
    <w:rsid w:val="006B2741"/>
    <w:rsid w:val="006B72D4"/>
    <w:rsid w:val="006C37CE"/>
    <w:rsid w:val="006C4C7E"/>
    <w:rsid w:val="006C72E1"/>
    <w:rsid w:val="006C7693"/>
    <w:rsid w:val="006D4C4C"/>
    <w:rsid w:val="006E5716"/>
    <w:rsid w:val="006F7FFA"/>
    <w:rsid w:val="007302B3"/>
    <w:rsid w:val="00730733"/>
    <w:rsid w:val="00730E3A"/>
    <w:rsid w:val="007361D7"/>
    <w:rsid w:val="00736AAF"/>
    <w:rsid w:val="007549DA"/>
    <w:rsid w:val="00762FDC"/>
    <w:rsid w:val="00765B2A"/>
    <w:rsid w:val="00783A34"/>
    <w:rsid w:val="00786476"/>
    <w:rsid w:val="00787BEF"/>
    <w:rsid w:val="007B7CDB"/>
    <w:rsid w:val="007C6B52"/>
    <w:rsid w:val="007D16C5"/>
    <w:rsid w:val="007E4685"/>
    <w:rsid w:val="00812D60"/>
    <w:rsid w:val="00812EFA"/>
    <w:rsid w:val="00814EC2"/>
    <w:rsid w:val="00817056"/>
    <w:rsid w:val="0083565A"/>
    <w:rsid w:val="0083615C"/>
    <w:rsid w:val="00862FE4"/>
    <w:rsid w:val="0086389A"/>
    <w:rsid w:val="00867B3F"/>
    <w:rsid w:val="00874ED4"/>
    <w:rsid w:val="0087605E"/>
    <w:rsid w:val="00877AFE"/>
    <w:rsid w:val="008869AB"/>
    <w:rsid w:val="0089251F"/>
    <w:rsid w:val="00893BA6"/>
    <w:rsid w:val="00897FA6"/>
    <w:rsid w:val="008A07A4"/>
    <w:rsid w:val="008A12A3"/>
    <w:rsid w:val="008A32DB"/>
    <w:rsid w:val="008B1FEE"/>
    <w:rsid w:val="008C2F0E"/>
    <w:rsid w:val="00903C32"/>
    <w:rsid w:val="00907886"/>
    <w:rsid w:val="00916447"/>
    <w:rsid w:val="00916B16"/>
    <w:rsid w:val="009170FE"/>
    <w:rsid w:val="009173B9"/>
    <w:rsid w:val="0093335D"/>
    <w:rsid w:val="0093613E"/>
    <w:rsid w:val="00943026"/>
    <w:rsid w:val="00947C0B"/>
    <w:rsid w:val="00966B81"/>
    <w:rsid w:val="009722F4"/>
    <w:rsid w:val="009973A2"/>
    <w:rsid w:val="009C64D2"/>
    <w:rsid w:val="009C6BF6"/>
    <w:rsid w:val="009C7720"/>
    <w:rsid w:val="009E52D5"/>
    <w:rsid w:val="00A061A8"/>
    <w:rsid w:val="00A1415B"/>
    <w:rsid w:val="00A23AFA"/>
    <w:rsid w:val="00A25512"/>
    <w:rsid w:val="00A31B3E"/>
    <w:rsid w:val="00A32563"/>
    <w:rsid w:val="00A32CD5"/>
    <w:rsid w:val="00A33015"/>
    <w:rsid w:val="00A3303B"/>
    <w:rsid w:val="00A45891"/>
    <w:rsid w:val="00A532F3"/>
    <w:rsid w:val="00A604DA"/>
    <w:rsid w:val="00A71B9B"/>
    <w:rsid w:val="00A8489E"/>
    <w:rsid w:val="00A9564B"/>
    <w:rsid w:val="00A97970"/>
    <w:rsid w:val="00AB02A7"/>
    <w:rsid w:val="00AC00C8"/>
    <w:rsid w:val="00AC29F3"/>
    <w:rsid w:val="00B11777"/>
    <w:rsid w:val="00B13628"/>
    <w:rsid w:val="00B13792"/>
    <w:rsid w:val="00B230BB"/>
    <w:rsid w:val="00B231E5"/>
    <w:rsid w:val="00B269F4"/>
    <w:rsid w:val="00B33747"/>
    <w:rsid w:val="00B45AEE"/>
    <w:rsid w:val="00B616B4"/>
    <w:rsid w:val="00B66AC6"/>
    <w:rsid w:val="00B832F3"/>
    <w:rsid w:val="00B847FC"/>
    <w:rsid w:val="00BC44A4"/>
    <w:rsid w:val="00BD2B01"/>
    <w:rsid w:val="00BF769B"/>
    <w:rsid w:val="00C02B87"/>
    <w:rsid w:val="00C07EEF"/>
    <w:rsid w:val="00C23665"/>
    <w:rsid w:val="00C4086D"/>
    <w:rsid w:val="00C45AF4"/>
    <w:rsid w:val="00C52E1E"/>
    <w:rsid w:val="00C56143"/>
    <w:rsid w:val="00C72434"/>
    <w:rsid w:val="00C84F04"/>
    <w:rsid w:val="00CA1896"/>
    <w:rsid w:val="00CA3D34"/>
    <w:rsid w:val="00CA41BA"/>
    <w:rsid w:val="00CB5B28"/>
    <w:rsid w:val="00CB6837"/>
    <w:rsid w:val="00CD3375"/>
    <w:rsid w:val="00CE7503"/>
    <w:rsid w:val="00CF0A10"/>
    <w:rsid w:val="00CF5371"/>
    <w:rsid w:val="00D0323A"/>
    <w:rsid w:val="00D0559F"/>
    <w:rsid w:val="00D077E9"/>
    <w:rsid w:val="00D31CC8"/>
    <w:rsid w:val="00D42CB7"/>
    <w:rsid w:val="00D50C01"/>
    <w:rsid w:val="00D5413D"/>
    <w:rsid w:val="00D553F1"/>
    <w:rsid w:val="00D570A9"/>
    <w:rsid w:val="00D70D02"/>
    <w:rsid w:val="00D770C7"/>
    <w:rsid w:val="00D77D16"/>
    <w:rsid w:val="00D86945"/>
    <w:rsid w:val="00D90290"/>
    <w:rsid w:val="00D953B1"/>
    <w:rsid w:val="00D96BAA"/>
    <w:rsid w:val="00DA0BEB"/>
    <w:rsid w:val="00DC5185"/>
    <w:rsid w:val="00DD152F"/>
    <w:rsid w:val="00DD5BBD"/>
    <w:rsid w:val="00DE213F"/>
    <w:rsid w:val="00DF027C"/>
    <w:rsid w:val="00DF497E"/>
    <w:rsid w:val="00DF768D"/>
    <w:rsid w:val="00E00A32"/>
    <w:rsid w:val="00E22ACD"/>
    <w:rsid w:val="00E41C9B"/>
    <w:rsid w:val="00E4445E"/>
    <w:rsid w:val="00E620B0"/>
    <w:rsid w:val="00E762A9"/>
    <w:rsid w:val="00E81B40"/>
    <w:rsid w:val="00E828AA"/>
    <w:rsid w:val="00E97852"/>
    <w:rsid w:val="00EA5E39"/>
    <w:rsid w:val="00EB051A"/>
    <w:rsid w:val="00ED3E66"/>
    <w:rsid w:val="00EE021A"/>
    <w:rsid w:val="00EE3178"/>
    <w:rsid w:val="00EF555B"/>
    <w:rsid w:val="00F027BB"/>
    <w:rsid w:val="00F11DCF"/>
    <w:rsid w:val="00F162EA"/>
    <w:rsid w:val="00F32D61"/>
    <w:rsid w:val="00F34D9B"/>
    <w:rsid w:val="00F37A38"/>
    <w:rsid w:val="00F42C36"/>
    <w:rsid w:val="00F52D27"/>
    <w:rsid w:val="00F56682"/>
    <w:rsid w:val="00F62117"/>
    <w:rsid w:val="00F83527"/>
    <w:rsid w:val="00F955BE"/>
    <w:rsid w:val="00FA43EA"/>
    <w:rsid w:val="00FA4B96"/>
    <w:rsid w:val="00FB3C73"/>
    <w:rsid w:val="00FD583F"/>
    <w:rsid w:val="00FD7488"/>
    <w:rsid w:val="00FE17F8"/>
    <w:rsid w:val="00FF16B4"/>
    <w:rsid w:val="00FF3463"/>
    <w:rsid w:val="00FF364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91BDEA"/>
  <w15:docId w15:val="{DBE8C132-FC75-44F7-9153-B6C2E97B5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AEB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867B3F"/>
    <w:pPr>
      <w:keepNext/>
      <w:spacing w:before="240" w:after="240" w:line="240" w:lineRule="auto"/>
      <w:outlineLvl w:val="1"/>
    </w:pPr>
    <w:rPr>
      <w:rFonts w:asciiTheme="majorHAnsi" w:eastAsiaTheme="majorEastAsia" w:hAnsiTheme="majorHAnsi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5"/>
    <w:unhideWhenUsed/>
    <w:qFormat/>
    <w:rsid w:val="00867B3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 w:val="0"/>
      <w:szCs w:val="24"/>
    </w:rPr>
  </w:style>
  <w:style w:type="paragraph" w:styleId="Ttulo4">
    <w:name w:val="heading 4"/>
    <w:basedOn w:val="Normal"/>
    <w:next w:val="Normal"/>
    <w:link w:val="Ttulo4Carter"/>
    <w:uiPriority w:val="1"/>
    <w:unhideWhenUsed/>
    <w:qFormat/>
    <w:rsid w:val="00DF497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867B3F"/>
    <w:pPr>
      <w:spacing w:after="200" w:line="240" w:lineRule="auto"/>
    </w:pPr>
    <w:rPr>
      <w:rFonts w:asciiTheme="majorHAnsi" w:eastAsiaTheme="majorEastAsia" w:hAnsiTheme="majorHAnsi" w:cstheme="majorBidi"/>
      <w:bCs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867B3F"/>
    <w:rPr>
      <w:rFonts w:asciiTheme="majorHAnsi" w:eastAsiaTheme="majorEastAsia" w:hAnsiTheme="majorHAnsi" w:cstheme="majorBidi"/>
      <w:b/>
      <w:bCs/>
      <w:color w:val="082A75" w:themeColor="text2"/>
      <w:sz w:val="5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ter">
    <w:name w:val="Título 2 Caráter"/>
    <w:basedOn w:val="Tipodeletrapredefinidodopargrafo"/>
    <w:link w:val="Ttulo2"/>
    <w:uiPriority w:val="4"/>
    <w:rsid w:val="00867B3F"/>
    <w:rPr>
      <w:rFonts w:asciiTheme="majorHAnsi" w:eastAsiaTheme="majorEastAsia" w:hAnsiTheme="majorHAnsi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terdeTextodenfase"/>
    <w:qFormat/>
    <w:rsid w:val="00DF027C"/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5"/>
    <w:rsid w:val="00867B3F"/>
    <w:rPr>
      <w:rFonts w:asciiTheme="majorHAnsi" w:eastAsiaTheme="majorEastAsia" w:hAnsiTheme="majorHAnsi" w:cstheme="majorBidi"/>
      <w:color w:val="082A75" w:themeColor="text2"/>
      <w:sz w:val="28"/>
    </w:rPr>
  </w:style>
  <w:style w:type="paragraph" w:styleId="PargrafodaLista">
    <w:name w:val="List Paragraph"/>
    <w:basedOn w:val="Normal"/>
    <w:uiPriority w:val="34"/>
    <w:unhideWhenUsed/>
    <w:qFormat/>
    <w:rsid w:val="0043766F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CE7503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E7503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E7503"/>
    <w:rPr>
      <w:rFonts w:eastAsiaTheme="minorEastAsia"/>
      <w:b/>
      <w:color w:val="082A75" w:themeColor="text2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E7503"/>
    <w:rPr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E7503"/>
    <w:rPr>
      <w:rFonts w:eastAsiaTheme="minorEastAsia"/>
      <w:b/>
      <w:bCs/>
      <w:color w:val="082A75" w:themeColor="text2"/>
      <w:sz w:val="20"/>
      <w:szCs w:val="20"/>
    </w:rPr>
  </w:style>
  <w:style w:type="character" w:customStyle="1" w:styleId="Ttulo4Carter">
    <w:name w:val="Título 4 Caráter"/>
    <w:basedOn w:val="Tipodeletrapredefinidodopargrafo"/>
    <w:link w:val="Ttulo4"/>
    <w:uiPriority w:val="1"/>
    <w:rsid w:val="00DF497E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F32D61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32D6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32D61"/>
    <w:pPr>
      <w:spacing w:after="100"/>
      <w:ind w:left="280"/>
    </w:pPr>
  </w:style>
  <w:style w:type="paragraph" w:styleId="ndice3">
    <w:name w:val="toc 3"/>
    <w:basedOn w:val="Normal"/>
    <w:next w:val="Normal"/>
    <w:autoRedefine/>
    <w:uiPriority w:val="39"/>
    <w:unhideWhenUsed/>
    <w:rsid w:val="00F32D61"/>
    <w:pPr>
      <w:spacing w:after="100"/>
      <w:ind w:left="560"/>
    </w:pPr>
  </w:style>
  <w:style w:type="character" w:styleId="Hiperligao">
    <w:name w:val="Hyperlink"/>
    <w:basedOn w:val="Tipodeletrapredefinidodopargrafo"/>
    <w:uiPriority w:val="99"/>
    <w:unhideWhenUsed/>
    <w:rsid w:val="00F32D61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7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tar\AppData\Local\Microsoft\Office\16.0\DTS\pt-PT%7b9AD3864C-F3BB-4BC4-A4D4-536B9EBC5D7C%7d\%7b31BC3AA6-A3F6-4E17-9B52-E445C3214FF5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B8028C9AD5D449BBAC8EDB33B70009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12DC98E-3519-4227-8576-7236ED21BAB8}"/>
      </w:docPartPr>
      <w:docPartBody>
        <w:p w:rsidR="00EE5B29" w:rsidRDefault="009F18C2">
          <w:pPr>
            <w:pStyle w:val="BB8028C9AD5D449BBAC8EDB33B700091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lang w:bidi="pt-PT"/>
            </w:rPr>
            <w:t>janeiro 26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7F3DD4B39A6E45429D9D562C432827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CC385ED-84F8-47DC-A545-18E03AD6007D}"/>
      </w:docPartPr>
      <w:docPartBody>
        <w:p w:rsidR="00EE5B29" w:rsidRDefault="009F18C2">
          <w:pPr>
            <w:pStyle w:val="7F3DD4B39A6E45429D9D562C43282704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F5"/>
    <w:rsid w:val="00155E87"/>
    <w:rsid w:val="001763F5"/>
    <w:rsid w:val="001D6970"/>
    <w:rsid w:val="002F1F2C"/>
    <w:rsid w:val="003D75A6"/>
    <w:rsid w:val="009F18C2"/>
    <w:rsid w:val="00A45E50"/>
    <w:rsid w:val="00A9769D"/>
    <w:rsid w:val="00AA025C"/>
    <w:rsid w:val="00AF1EDB"/>
    <w:rsid w:val="00EE5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B8028C9AD5D449BBAC8EDB33B700091">
    <w:name w:val="BB8028C9AD5D449BBAC8EDB33B700091"/>
  </w:style>
  <w:style w:type="paragraph" w:customStyle="1" w:styleId="7F3DD4B39A6E45429D9D562C43282704">
    <w:name w:val="7F3DD4B39A6E45429D9D562C432827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E2823-AF4A-4FF4-955F-6B865B22C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{31BC3AA6-A3F6-4E17-9B52-E445C3214FF5}tf16392850_win32</Template>
  <TotalTime>326</TotalTime>
  <Pages>8</Pages>
  <Words>1441</Words>
  <Characters>7787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Catarina Teixeira</dc:creator>
  <cp:keywords/>
  <cp:lastModifiedBy>Nuno José da Silva Antunes</cp:lastModifiedBy>
  <cp:revision>5</cp:revision>
  <cp:lastPrinted>2022-05-20T22:47:00Z</cp:lastPrinted>
  <dcterms:created xsi:type="dcterms:W3CDTF">2022-06-06T13:29:00Z</dcterms:created>
  <dcterms:modified xsi:type="dcterms:W3CDTF">2022-06-07T02:44:00Z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