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18F0" w14:textId="591CB253" w:rsidR="00D36539" w:rsidRPr="00494A5D" w:rsidRDefault="00494A5D">
      <w:pPr>
        <w:rPr>
          <w:b/>
          <w:bCs/>
          <w:sz w:val="28"/>
          <w:szCs w:val="28"/>
          <w:u w:val="single"/>
        </w:rPr>
      </w:pPr>
      <w:r w:rsidRPr="00494A5D">
        <w:rPr>
          <w:b/>
          <w:bCs/>
          <w:sz w:val="28"/>
          <w:szCs w:val="28"/>
          <w:u w:val="single"/>
        </w:rPr>
        <w:t xml:space="preserve">Bryan </w:t>
      </w:r>
      <w:proofErr w:type="spellStart"/>
      <w:r w:rsidRPr="00494A5D">
        <w:rPr>
          <w:b/>
          <w:bCs/>
          <w:sz w:val="28"/>
          <w:szCs w:val="28"/>
          <w:u w:val="single"/>
        </w:rPr>
        <w:t>Adonye</w:t>
      </w:r>
      <w:proofErr w:type="spellEnd"/>
      <w:r w:rsidRPr="00494A5D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494A5D">
        <w:rPr>
          <w:b/>
          <w:bCs/>
          <w:sz w:val="28"/>
          <w:szCs w:val="28"/>
          <w:u w:val="single"/>
        </w:rPr>
        <w:t>pepple</w:t>
      </w:r>
      <w:proofErr w:type="spellEnd"/>
    </w:p>
    <w:p w14:paraId="2A271D91" w14:textId="57D4FC87" w:rsidR="00494A5D" w:rsidRDefault="00494A5D">
      <w:pPr>
        <w:rPr>
          <w:sz w:val="28"/>
          <w:szCs w:val="28"/>
        </w:rPr>
      </w:pPr>
      <w:r w:rsidRPr="00494A5D">
        <w:rPr>
          <w:b/>
          <w:bCs/>
          <w:sz w:val="28"/>
          <w:szCs w:val="28"/>
          <w:u w:val="single"/>
        </w:rPr>
        <w:t>Topic:</w:t>
      </w:r>
      <w:r>
        <w:rPr>
          <w:sz w:val="28"/>
          <w:szCs w:val="28"/>
        </w:rPr>
        <w:t xml:space="preserve"> </w:t>
      </w:r>
      <w:r w:rsidRPr="00494A5D">
        <w:rPr>
          <w:rStyle w:val="selectednodename--0-ywu"/>
          <w:rFonts w:ascii="Arial" w:hAnsi="Arial" w:cs="Arial"/>
          <w:color w:val="212529"/>
          <w:sz w:val="28"/>
          <w:szCs w:val="28"/>
          <w:shd w:val="clear" w:color="auto" w:fill="FFFFFF"/>
        </w:rPr>
        <w:t>2.1.5 Packet Tracer - Manage and Configure your Network using a</w:t>
      </w:r>
      <w:r>
        <w:rPr>
          <w:rStyle w:val="selectednodename--0-ywu"/>
          <w:rFonts w:ascii="Arial" w:hAnsi="Arial" w:cs="Arial"/>
          <w:color w:val="212529"/>
          <w:sz w:val="28"/>
          <w:szCs w:val="28"/>
          <w:shd w:val="clear" w:color="auto" w:fill="FFFFFF"/>
        </w:rPr>
        <w:t xml:space="preserve"> </w:t>
      </w:r>
      <w:r w:rsidRPr="00494A5D">
        <w:rPr>
          <w:rStyle w:val="selectednodename--0-ywu"/>
          <w:rFonts w:ascii="Arial" w:hAnsi="Arial" w:cs="Arial"/>
          <w:color w:val="212529"/>
          <w:sz w:val="28"/>
          <w:szCs w:val="28"/>
          <w:shd w:val="clear" w:color="auto" w:fill="FFFFFF"/>
        </w:rPr>
        <w:t>Network Controlle</w:t>
      </w:r>
      <w:r w:rsidRPr="00494A5D">
        <w:rPr>
          <w:rStyle w:val="selectednodename--0-ywu"/>
          <w:rFonts w:ascii="Arial" w:hAnsi="Arial" w:cs="Arial"/>
          <w:color w:val="212529"/>
          <w:sz w:val="28"/>
          <w:szCs w:val="28"/>
          <w:shd w:val="clear" w:color="auto" w:fill="FFFFFF"/>
        </w:rPr>
        <w:t>r</w:t>
      </w:r>
    </w:p>
    <w:p w14:paraId="7519919B" w14:textId="28622B84" w:rsidR="00494A5D" w:rsidRDefault="00494A5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Questiion</w:t>
      </w:r>
      <w:proofErr w:type="spellEnd"/>
      <w:r>
        <w:rPr>
          <w:sz w:val="28"/>
          <w:szCs w:val="28"/>
        </w:rPr>
        <w:t>:</w:t>
      </w:r>
    </w:p>
    <w:p w14:paraId="10430E7E" w14:textId="5058AA49" w:rsidR="00494A5D" w:rsidRPr="00494A5D" w:rsidRDefault="00494A5D">
      <w:pPr>
        <w:rPr>
          <w:rFonts w:ascii="Arial" w:hAnsi="Arial" w:cs="Arial"/>
          <w:b/>
          <w:bCs/>
          <w:color w:val="000000"/>
          <w:sz w:val="28"/>
          <w:szCs w:val="28"/>
        </w:rPr>
      </w:pPr>
      <w:r w:rsidRPr="00494A5D">
        <w:rPr>
          <w:b/>
          <w:bCs/>
          <w:sz w:val="28"/>
          <w:szCs w:val="28"/>
        </w:rPr>
        <w:t>1.</w:t>
      </w:r>
      <w:r w:rsidRPr="00494A5D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494A5D">
        <w:rPr>
          <w:rFonts w:ascii="Arial" w:hAnsi="Arial" w:cs="Arial"/>
          <w:b/>
          <w:bCs/>
          <w:color w:val="000000"/>
          <w:sz w:val="28"/>
          <w:szCs w:val="28"/>
        </w:rPr>
        <w:t>Why do some devices have multiple entries in the list of Discovered Devices?</w:t>
      </w:r>
    </w:p>
    <w:p w14:paraId="0EA29419" w14:textId="545FA9DE" w:rsidR="00494A5D" w:rsidRPr="00494A5D" w:rsidRDefault="00494A5D">
      <w:pPr>
        <w:rPr>
          <w:rFonts w:ascii="Arial" w:hAnsi="Arial" w:cs="Arial"/>
          <w:color w:val="000000"/>
          <w:sz w:val="28"/>
          <w:szCs w:val="28"/>
          <w:u w:val="single"/>
        </w:rPr>
      </w:pPr>
      <w:r w:rsidRPr="00494A5D">
        <w:rPr>
          <w:rFonts w:ascii="Arial" w:hAnsi="Arial" w:cs="Arial"/>
          <w:color w:val="000000"/>
          <w:sz w:val="28"/>
          <w:szCs w:val="28"/>
          <w:u w:val="single"/>
        </w:rPr>
        <w:t>Answer:</w:t>
      </w:r>
    </w:p>
    <w:p w14:paraId="47B1158A" w14:textId="165370FB" w:rsidR="00494A5D" w:rsidRPr="00494A5D" w:rsidRDefault="00494A5D">
      <w:pPr>
        <w:rPr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Some devices have multiple </w:t>
      </w:r>
      <w:r>
        <w:rPr>
          <w:rFonts w:ascii="Arial" w:hAnsi="Arial" w:cs="Arial"/>
          <w:color w:val="000000"/>
          <w:sz w:val="28"/>
          <w:szCs w:val="28"/>
        </w:rPr>
        <w:tab/>
        <w:t>IPv4 addresses that have been configure on their interfaces. Discovery creates an entry for each IPv4 addresses.</w:t>
      </w:r>
    </w:p>
    <w:sectPr w:rsidR="00494A5D" w:rsidRPr="00494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5D"/>
    <w:rsid w:val="0030267A"/>
    <w:rsid w:val="00347D62"/>
    <w:rsid w:val="00494A5D"/>
    <w:rsid w:val="005A24E1"/>
    <w:rsid w:val="00D36539"/>
    <w:rsid w:val="00EC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8D574"/>
  <w15:chartTrackingRefBased/>
  <w15:docId w15:val="{BDFE293C-E849-B94E-B9CA-EA3D25AE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5D"/>
    <w:rPr>
      <w:b/>
      <w:bCs/>
      <w:smallCaps/>
      <w:color w:val="0F4761" w:themeColor="accent1" w:themeShade="BF"/>
      <w:spacing w:val="5"/>
    </w:rPr>
  </w:style>
  <w:style w:type="character" w:customStyle="1" w:styleId="selectednodename--0-ywu">
    <w:name w:val="selectednodename--0-ywu"/>
    <w:basedOn w:val="DefaultParagraphFont"/>
    <w:rsid w:val="00494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ADONYE PEPPLE (2427924)</dc:creator>
  <cp:keywords/>
  <dc:description/>
  <cp:lastModifiedBy>BRYAN ADONYE PEPPLE (2427924)</cp:lastModifiedBy>
  <cp:revision>1</cp:revision>
  <dcterms:created xsi:type="dcterms:W3CDTF">2025-03-16T20:50:00Z</dcterms:created>
  <dcterms:modified xsi:type="dcterms:W3CDTF">2025-03-16T20:55:00Z</dcterms:modified>
</cp:coreProperties>
</file>