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E87" w:rsidRPr="009811E7" w:rsidRDefault="00DE07AD" w:rsidP="0063798F">
      <w:pPr>
        <w:rPr>
          <w:rFonts w:ascii="Times New Roman" w:hAnsi="Times New Roman" w:cs="Times New Roman"/>
        </w:rPr>
      </w:pPr>
      <w:r>
        <w:rPr>
          <w:noProof/>
          <w:lang w:eastAsia="en-SG"/>
        </w:rPr>
        <w:drawing>
          <wp:inline distT="0" distB="0" distL="0" distR="0">
            <wp:extent cx="998220" cy="798576"/>
            <wp:effectExtent l="0" t="0" r="0" b="1905"/>
            <wp:docPr id="1" name="Picture 1" descr="Image result for ns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su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495" cy="80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1E87" w:rsidRPr="009811E7">
        <w:rPr>
          <w:rFonts w:ascii="Times New Roman" w:hAnsi="Times New Roman" w:cs="Times New Roman"/>
        </w:rPr>
        <w:t>Department of Electrical &amp; Computer Engineering (ECE)</w:t>
      </w:r>
    </w:p>
    <w:p w:rsidR="00041E87" w:rsidRPr="009811E7" w:rsidRDefault="00041E87" w:rsidP="00041E87">
      <w:pPr>
        <w:spacing w:line="240" w:lineRule="auto"/>
        <w:jc w:val="center"/>
        <w:rPr>
          <w:rFonts w:ascii="Times New Roman" w:hAnsi="Times New Roman" w:cs="Times New Roman"/>
        </w:rPr>
      </w:pPr>
      <w:r w:rsidRPr="009811E7">
        <w:rPr>
          <w:rFonts w:ascii="Times New Roman" w:hAnsi="Times New Roman" w:cs="Times New Roman"/>
        </w:rPr>
        <w:t>North South University</w:t>
      </w:r>
    </w:p>
    <w:p w:rsidR="00041E87" w:rsidRPr="009811E7" w:rsidRDefault="00041E87" w:rsidP="00041E87">
      <w:pPr>
        <w:spacing w:line="240" w:lineRule="auto"/>
        <w:jc w:val="center"/>
        <w:rPr>
          <w:rFonts w:ascii="Times New Roman" w:hAnsi="Times New Roman" w:cs="Times New Roman"/>
        </w:rPr>
      </w:pPr>
      <w:r w:rsidRPr="009811E7">
        <w:rPr>
          <w:rFonts w:ascii="Times New Roman" w:hAnsi="Times New Roman" w:cs="Times New Roman"/>
        </w:rPr>
        <w:t xml:space="preserve">Course Code: </w:t>
      </w:r>
      <w:r w:rsidR="003C69BE" w:rsidRPr="003C69BE">
        <w:rPr>
          <w:rFonts w:ascii="Times New Roman" w:hAnsi="Times New Roman" w:cs="Times New Roman"/>
        </w:rPr>
        <w:t xml:space="preserve"> 331</w:t>
      </w:r>
      <w:r w:rsidR="00010F01">
        <w:rPr>
          <w:rFonts w:ascii="Times New Roman" w:hAnsi="Times New Roman" w:cs="Times New Roman"/>
        </w:rPr>
        <w:t xml:space="preserve">, Section: </w:t>
      </w:r>
      <w:r w:rsidR="00C061EE">
        <w:rPr>
          <w:rFonts w:ascii="Times New Roman" w:hAnsi="Times New Roman" w:cs="Times New Roman"/>
        </w:rPr>
        <w:t>5</w:t>
      </w:r>
      <w:r w:rsidR="00DF5DF1">
        <w:rPr>
          <w:rFonts w:ascii="Times New Roman" w:hAnsi="Times New Roman" w:cs="Times New Roman"/>
        </w:rPr>
        <w:t xml:space="preserve"> </w:t>
      </w:r>
      <w:r w:rsidR="00C061EE">
        <w:rPr>
          <w:rFonts w:ascii="Times New Roman" w:hAnsi="Times New Roman" w:cs="Times New Roman"/>
        </w:rPr>
        <w:t>6</w:t>
      </w:r>
      <w:r w:rsidR="00AD58C3">
        <w:rPr>
          <w:rFonts w:ascii="Times New Roman" w:hAnsi="Times New Roman" w:cs="Times New Roman"/>
        </w:rPr>
        <w:t xml:space="preserve"> (Noon)</w:t>
      </w:r>
    </w:p>
    <w:p w:rsidR="003C69BE" w:rsidRDefault="00041E87" w:rsidP="00041E87">
      <w:pPr>
        <w:spacing w:line="240" w:lineRule="auto"/>
        <w:jc w:val="center"/>
        <w:rPr>
          <w:rFonts w:ascii="Times New Roman" w:hAnsi="Times New Roman" w:cs="Times New Roman"/>
        </w:rPr>
      </w:pPr>
      <w:r w:rsidRPr="009811E7">
        <w:rPr>
          <w:rFonts w:ascii="Times New Roman" w:hAnsi="Times New Roman" w:cs="Times New Roman"/>
        </w:rPr>
        <w:t xml:space="preserve">Course Title: </w:t>
      </w:r>
      <w:r w:rsidR="003C69BE" w:rsidRPr="003C69BE">
        <w:rPr>
          <w:rFonts w:ascii="Times New Roman" w:hAnsi="Times New Roman" w:cs="Times New Roman"/>
        </w:rPr>
        <w:t xml:space="preserve">Microprocessor Interfacing &amp; Embedded System  </w:t>
      </w:r>
    </w:p>
    <w:p w:rsidR="00041E87" w:rsidRPr="009811E7" w:rsidRDefault="00041E87" w:rsidP="00041E87">
      <w:pPr>
        <w:spacing w:line="240" w:lineRule="auto"/>
        <w:jc w:val="center"/>
        <w:rPr>
          <w:rFonts w:ascii="Times New Roman" w:hAnsi="Times New Roman" w:cs="Times New Roman"/>
        </w:rPr>
      </w:pPr>
      <w:r w:rsidRPr="009811E7">
        <w:rPr>
          <w:rFonts w:ascii="Times New Roman" w:hAnsi="Times New Roman" w:cs="Times New Roman"/>
        </w:rPr>
        <w:t xml:space="preserve">Mid Exam 1, </w:t>
      </w:r>
      <w:proofErr w:type="gramStart"/>
      <w:r w:rsidR="001E364A">
        <w:rPr>
          <w:rFonts w:ascii="Times New Roman" w:hAnsi="Times New Roman" w:cs="Times New Roman"/>
        </w:rPr>
        <w:t xml:space="preserve">Fall </w:t>
      </w:r>
      <w:r w:rsidRPr="009811E7">
        <w:rPr>
          <w:rFonts w:ascii="Times New Roman" w:hAnsi="Times New Roman" w:cs="Times New Roman"/>
        </w:rPr>
        <w:t xml:space="preserve"> </w:t>
      </w:r>
      <w:r w:rsidR="00A304CD">
        <w:rPr>
          <w:rFonts w:ascii="Times New Roman" w:hAnsi="Times New Roman" w:cs="Times New Roman"/>
        </w:rPr>
        <w:t>2020</w:t>
      </w:r>
      <w:proofErr w:type="gramEnd"/>
    </w:p>
    <w:p w:rsidR="00DE07AD" w:rsidRDefault="00DE07A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5"/>
        <w:gridCol w:w="4511"/>
      </w:tblGrid>
      <w:tr w:rsidR="00041E87" w:rsidRPr="009811E7" w:rsidTr="00041E87">
        <w:tc>
          <w:tcPr>
            <w:tcW w:w="4675" w:type="dxa"/>
          </w:tcPr>
          <w:p w:rsidR="00041E87" w:rsidRPr="009811E7" w:rsidRDefault="00041E87" w:rsidP="00041E87">
            <w:pPr>
              <w:rPr>
                <w:rFonts w:ascii="Times New Roman" w:hAnsi="Times New Roman" w:cs="Times New Roman"/>
                <w:b/>
              </w:rPr>
            </w:pPr>
            <w:r w:rsidRPr="009811E7">
              <w:rPr>
                <w:rFonts w:ascii="Times New Roman" w:hAnsi="Times New Roman" w:cs="Times New Roman"/>
                <w:b/>
              </w:rPr>
              <w:t xml:space="preserve">Time: </w:t>
            </w:r>
            <w:r w:rsidR="00392513">
              <w:rPr>
                <w:rFonts w:ascii="Times New Roman" w:hAnsi="Times New Roman" w:cs="Times New Roman"/>
                <w:b/>
              </w:rPr>
              <w:t>90</w:t>
            </w:r>
            <w:bookmarkStart w:id="0" w:name="_GoBack"/>
            <w:bookmarkEnd w:id="0"/>
            <w:r w:rsidR="005845A6">
              <w:rPr>
                <w:rFonts w:ascii="Times New Roman" w:hAnsi="Times New Roman" w:cs="Times New Roman"/>
                <w:b/>
              </w:rPr>
              <w:t xml:space="preserve"> Minutes</w:t>
            </w:r>
            <w:r w:rsidRPr="009811E7">
              <w:rPr>
                <w:rFonts w:ascii="Times New Roman" w:hAnsi="Times New Roman" w:cs="Times New Roman"/>
                <w:b/>
              </w:rPr>
              <w:t xml:space="preserve">  </w:t>
            </w:r>
          </w:p>
          <w:p w:rsidR="00041E87" w:rsidRPr="009811E7" w:rsidRDefault="00041E87" w:rsidP="00041E87">
            <w:pPr>
              <w:rPr>
                <w:rFonts w:ascii="Times New Roman" w:hAnsi="Times New Roman" w:cs="Times New Roman"/>
                <w:b/>
              </w:rPr>
            </w:pPr>
            <w:r w:rsidRPr="009811E7">
              <w:rPr>
                <w:rFonts w:ascii="Times New Roman" w:hAnsi="Times New Roman" w:cs="Times New Roman"/>
                <w:b/>
              </w:rPr>
              <w:t xml:space="preserve">Name:  </w:t>
            </w:r>
          </w:p>
        </w:tc>
        <w:tc>
          <w:tcPr>
            <w:tcW w:w="4675" w:type="dxa"/>
          </w:tcPr>
          <w:p w:rsidR="00041E87" w:rsidRPr="009811E7" w:rsidRDefault="00041E87" w:rsidP="000A199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9811E7">
              <w:rPr>
                <w:rFonts w:ascii="Times New Roman" w:hAnsi="Times New Roman" w:cs="Times New Roman"/>
                <w:b/>
              </w:rPr>
              <w:t xml:space="preserve">Marks: </w:t>
            </w:r>
            <w:r w:rsidR="000A199E">
              <w:rPr>
                <w:rFonts w:ascii="Times New Roman" w:hAnsi="Times New Roman" w:cs="Times New Roman"/>
                <w:b/>
              </w:rPr>
              <w:t>30</w:t>
            </w:r>
            <w:r w:rsidRPr="009811E7">
              <w:rPr>
                <w:rFonts w:ascii="Times New Roman" w:hAnsi="Times New Roman" w:cs="Times New Roman"/>
                <w:b/>
              </w:rPr>
              <w:br/>
            </w:r>
          </w:p>
        </w:tc>
      </w:tr>
    </w:tbl>
    <w:p w:rsidR="00041E87" w:rsidRPr="009811E7" w:rsidRDefault="00041E87">
      <w:pPr>
        <w:rPr>
          <w:b/>
        </w:rPr>
      </w:pPr>
      <w:r w:rsidRPr="009811E7">
        <w:rPr>
          <w:b/>
        </w:rPr>
        <w:t xml:space="preserve">  Student ID:</w:t>
      </w:r>
    </w:p>
    <w:p w:rsidR="001C23E3" w:rsidRPr="00F3003A" w:rsidRDefault="004D59C5" w:rsidP="004D59C5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i/>
        </w:rPr>
      </w:pPr>
      <w:r w:rsidRPr="00F26F7F">
        <w:rPr>
          <w:rFonts w:ascii="Times New Roman" w:hAnsi="Times New Roman" w:cs="Times New Roman"/>
          <w:i/>
        </w:rPr>
        <w:t xml:space="preserve">Please read the questions very carefully and answer accordingly. </w:t>
      </w:r>
      <w:r w:rsidRPr="0072314F">
        <w:rPr>
          <w:rFonts w:ascii="Times New Roman" w:hAnsi="Times New Roman" w:cs="Times New Roman"/>
          <w:b/>
          <w:i/>
        </w:rPr>
        <w:t>All the answers should be written in the answer script that has been provided</w:t>
      </w:r>
      <w:r w:rsidRPr="00F26F7F">
        <w:rPr>
          <w:rFonts w:ascii="Times New Roman" w:hAnsi="Times New Roman" w:cs="Times New Roman"/>
          <w:i/>
        </w:rPr>
        <w:t>. Calculators/pens/pencils are allowed.</w:t>
      </w:r>
      <w:r>
        <w:rPr>
          <w:rFonts w:ascii="Times New Roman" w:hAnsi="Times New Roman" w:cs="Times New Roman"/>
          <w:i/>
        </w:rPr>
        <w:t xml:space="preserve"> </w:t>
      </w:r>
      <w:r w:rsidR="00E37B8A" w:rsidRPr="00E37B8A">
        <w:rPr>
          <w:rFonts w:ascii="Times New Roman" w:hAnsi="Times New Roman" w:cs="Times New Roman"/>
          <w:b/>
          <w:i/>
        </w:rPr>
        <w:t xml:space="preserve">You must </w:t>
      </w:r>
      <w:r w:rsidRPr="00E37B8A">
        <w:rPr>
          <w:rFonts w:ascii="Times New Roman" w:hAnsi="Times New Roman" w:cs="Times New Roman"/>
          <w:b/>
          <w:i/>
        </w:rPr>
        <w:t>surrender any textbook/notebook/cell-phone</w:t>
      </w:r>
      <w:r>
        <w:rPr>
          <w:rFonts w:ascii="Times New Roman" w:hAnsi="Times New Roman" w:cs="Times New Roman"/>
          <w:i/>
        </w:rPr>
        <w:t xml:space="preserve">. </w:t>
      </w:r>
      <w:r w:rsidRPr="00F26F7F">
        <w:rPr>
          <w:rFonts w:ascii="Times New Roman" w:hAnsi="Times New Roman" w:cs="Times New Roman"/>
          <w:i/>
        </w:rPr>
        <w:t xml:space="preserve"> Adopting any unfair means during the exam will </w:t>
      </w:r>
      <w:r>
        <w:rPr>
          <w:rFonts w:ascii="Times New Roman" w:hAnsi="Times New Roman" w:cs="Times New Roman"/>
          <w:i/>
        </w:rPr>
        <w:t xml:space="preserve">automatically </w:t>
      </w:r>
      <w:r w:rsidRPr="00F26F7F">
        <w:rPr>
          <w:rFonts w:ascii="Times New Roman" w:hAnsi="Times New Roman" w:cs="Times New Roman"/>
          <w:i/>
        </w:rPr>
        <w:t>result in expulsion without any prior/post</w:t>
      </w:r>
      <w:r>
        <w:rPr>
          <w:rFonts w:ascii="Times New Roman" w:hAnsi="Times New Roman" w:cs="Times New Roman"/>
          <w:i/>
        </w:rPr>
        <w:t xml:space="preserve"> notice</w:t>
      </w:r>
      <w:r w:rsidRPr="00F26F7F">
        <w:rPr>
          <w:rFonts w:ascii="Times New Roman" w:hAnsi="Times New Roman" w:cs="Times New Roman"/>
          <w:i/>
        </w:rPr>
        <w:t xml:space="preserve">. </w:t>
      </w:r>
      <w:r w:rsidRPr="0072314F">
        <w:rPr>
          <w:rFonts w:ascii="Times New Roman" w:hAnsi="Times New Roman" w:cs="Times New Roman"/>
          <w:b/>
          <w:i/>
        </w:rPr>
        <w:t>You must return back your question paper with your answer script.</w:t>
      </w:r>
      <w:r w:rsidR="00F3003A">
        <w:rPr>
          <w:rFonts w:ascii="Times New Roman" w:hAnsi="Times New Roman" w:cs="Times New Roman"/>
          <w:b/>
          <w:i/>
        </w:rPr>
        <w:t xml:space="preserve"> </w:t>
      </w:r>
      <w:r w:rsidR="00F3003A" w:rsidRPr="00F3003A">
        <w:rPr>
          <w:rFonts w:ascii="Times New Roman" w:hAnsi="Times New Roman" w:cs="Times New Roman"/>
          <w:i/>
        </w:rPr>
        <w:t xml:space="preserve">Answer </w:t>
      </w:r>
      <w:r w:rsidR="00F3003A" w:rsidRPr="00F3003A">
        <w:rPr>
          <w:rFonts w:ascii="Times New Roman" w:hAnsi="Times New Roman" w:cs="Times New Roman"/>
          <w:b/>
          <w:i/>
        </w:rPr>
        <w:t>any 3 of the 4 sets</w:t>
      </w:r>
      <w:r w:rsidR="00F3003A" w:rsidRPr="00F3003A">
        <w:rPr>
          <w:rFonts w:ascii="Times New Roman" w:hAnsi="Times New Roman" w:cs="Times New Roman"/>
          <w:i/>
        </w:rPr>
        <w:t xml:space="preserve"> of the questions given. </w:t>
      </w:r>
      <w:r w:rsidR="00F3003A" w:rsidRPr="00F3003A">
        <w:rPr>
          <w:rFonts w:ascii="Times New Roman" w:hAnsi="Times New Roman" w:cs="Times New Roman"/>
          <w:b/>
          <w:i/>
        </w:rPr>
        <w:t>Clearly indicate the number o</w:t>
      </w:r>
      <w:r w:rsidR="00F3003A">
        <w:rPr>
          <w:rFonts w:ascii="Times New Roman" w:hAnsi="Times New Roman" w:cs="Times New Roman"/>
          <w:b/>
          <w:i/>
        </w:rPr>
        <w:t>f the questions being answered (Example: Answer to the question: 3</w:t>
      </w:r>
      <w:r w:rsidR="00412104">
        <w:rPr>
          <w:rFonts w:ascii="Times New Roman" w:hAnsi="Times New Roman" w:cs="Times New Roman"/>
          <w:b/>
          <w:i/>
        </w:rPr>
        <w:t xml:space="preserve"> </w:t>
      </w:r>
      <w:r w:rsidR="002E1833">
        <w:rPr>
          <w:rFonts w:ascii="Times New Roman" w:hAnsi="Times New Roman" w:cs="Times New Roman"/>
          <w:b/>
          <w:i/>
        </w:rPr>
        <w:t>(a</w:t>
      </w:r>
      <w:proofErr w:type="gramStart"/>
      <w:r w:rsidR="002E1833">
        <w:rPr>
          <w:rFonts w:ascii="Times New Roman" w:hAnsi="Times New Roman" w:cs="Times New Roman"/>
          <w:b/>
          <w:i/>
        </w:rPr>
        <w:t>)(</w:t>
      </w:r>
      <w:proofErr w:type="spellStart"/>
      <w:proofErr w:type="gramEnd"/>
      <w:r w:rsidR="002E1833">
        <w:rPr>
          <w:rFonts w:ascii="Times New Roman" w:hAnsi="Times New Roman" w:cs="Times New Roman"/>
          <w:b/>
          <w:i/>
        </w:rPr>
        <w:t>i</w:t>
      </w:r>
      <w:proofErr w:type="spellEnd"/>
      <w:r w:rsidR="002E1833">
        <w:rPr>
          <w:rFonts w:ascii="Times New Roman" w:hAnsi="Times New Roman" w:cs="Times New Roman"/>
          <w:b/>
          <w:i/>
        </w:rPr>
        <w:t>)</w:t>
      </w:r>
    </w:p>
    <w:p w:rsidR="00CE47E1" w:rsidRDefault="00CE47E1" w:rsidP="00CE47E1">
      <w:pPr>
        <w:pStyle w:val="ListParagraph"/>
        <w:ind w:left="1080"/>
      </w:pPr>
    </w:p>
    <w:p w:rsidR="00470092" w:rsidRPr="00030709" w:rsidRDefault="00030709" w:rsidP="00055D98">
      <w:pPr>
        <w:pStyle w:val="ListParagraph"/>
        <w:numPr>
          <w:ilvl w:val="0"/>
          <w:numId w:val="3"/>
        </w:numPr>
      </w:pPr>
      <w:r>
        <w:t xml:space="preserve">Answer all the questions given below.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30709">
        <w:rPr>
          <w:b/>
        </w:rPr>
        <w:t>[</w:t>
      </w:r>
      <w:r>
        <w:rPr>
          <w:b/>
        </w:rPr>
        <w:t>10</w:t>
      </w:r>
      <w:r w:rsidRPr="00030709">
        <w:rPr>
          <w:b/>
        </w:rPr>
        <w:t>]</w:t>
      </w:r>
    </w:p>
    <w:p w:rsidR="00030709" w:rsidRDefault="00030709" w:rsidP="00030709">
      <w:pPr>
        <w:pStyle w:val="ListParagraph"/>
        <w:rPr>
          <w:b/>
        </w:rPr>
      </w:pPr>
    </w:p>
    <w:p w:rsidR="00F83F53" w:rsidRDefault="00030709" w:rsidP="00030709">
      <w:pPr>
        <w:pStyle w:val="ListParagraph"/>
        <w:numPr>
          <w:ilvl w:val="0"/>
          <w:numId w:val="10"/>
        </w:numPr>
      </w:pPr>
      <w:r>
        <w:t>In the given 8086 block diagram, write down the sizes of the (</w:t>
      </w:r>
      <w:proofErr w:type="spellStart"/>
      <w:r>
        <w:t>i</w:t>
      </w:r>
      <w:proofErr w:type="spellEnd"/>
      <w:r>
        <w:t>) registers (ii) segments (iii) data bus and  (iv) address bus</w:t>
      </w:r>
      <w:r w:rsidR="002E1833">
        <w:t xml:space="preserve"> </w:t>
      </w:r>
      <w:r>
        <w:t xml:space="preserve"> How many instructions can be stored in the queue? </w:t>
      </w:r>
    </w:p>
    <w:p w:rsidR="00030709" w:rsidRDefault="00030709" w:rsidP="00030709">
      <w:pPr>
        <w:pStyle w:val="ListParagraph"/>
        <w:ind w:left="6840" w:firstLine="360"/>
      </w:pPr>
      <w:r w:rsidRPr="00030709">
        <w:rPr>
          <w:b/>
        </w:rPr>
        <w:t>(CO1</w:t>
      </w:r>
      <w:r>
        <w:t>) [1+1+1+1+1]</w:t>
      </w:r>
    </w:p>
    <w:p w:rsidR="00030709" w:rsidRDefault="00030709" w:rsidP="00030709">
      <w:pPr>
        <w:pStyle w:val="ListParagraph"/>
        <w:ind w:left="1080"/>
      </w:pPr>
    </w:p>
    <w:p w:rsidR="00030709" w:rsidRDefault="00030709" w:rsidP="00A26FBD">
      <w:pPr>
        <w:pStyle w:val="ListParagraph"/>
        <w:jc w:val="center"/>
        <w:rPr>
          <w:b/>
        </w:rPr>
      </w:pPr>
      <w:r>
        <w:rPr>
          <w:noProof/>
          <w:lang w:eastAsia="en-SG"/>
        </w:rPr>
        <w:drawing>
          <wp:inline distT="0" distB="0" distL="0" distR="0">
            <wp:extent cx="3825240" cy="2997837"/>
            <wp:effectExtent l="0" t="0" r="3810" b="0"/>
            <wp:docPr id="15" name="Picture 15" descr="microprocessor block diagram 8086 à¦à¦° à¦à¦¬à¦¿à¦° à¦«à¦²à¦¾à¦«à¦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icroprocessor block diagram 8086 à¦à¦° à¦à¦¬à¦¿à¦° à¦«à¦²à¦¾à¦«à¦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880" cy="300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709" w:rsidRDefault="00030709">
      <w:pPr>
        <w:rPr>
          <w:b/>
        </w:rPr>
      </w:pPr>
      <w:r>
        <w:rPr>
          <w:b/>
        </w:rPr>
        <w:br w:type="page"/>
      </w:r>
    </w:p>
    <w:p w:rsidR="00DE07AD" w:rsidRPr="00CC1355" w:rsidRDefault="00CC3C0A" w:rsidP="00CC3C0A">
      <w:pPr>
        <w:pStyle w:val="ListParagraph"/>
        <w:numPr>
          <w:ilvl w:val="0"/>
          <w:numId w:val="10"/>
        </w:numPr>
        <w:rPr>
          <w:b/>
        </w:rPr>
      </w:pPr>
      <w:r>
        <w:lastRenderedPageBreak/>
        <w:t xml:space="preserve">Construct the assembly code for 8086 in order to </w:t>
      </w:r>
      <w:r w:rsidR="00CC1355">
        <w:t xml:space="preserve">find the maximum in a given array using </w:t>
      </w:r>
      <w:r w:rsidR="00CC1355" w:rsidRPr="00CC1355">
        <w:rPr>
          <w:b/>
        </w:rPr>
        <w:t>LEA</w:t>
      </w:r>
      <w:r w:rsidR="00CC1355">
        <w:t xml:space="preserve">. You may take the given algorithm into account.  </w:t>
      </w:r>
      <w:r w:rsidR="00CC1355" w:rsidRPr="00CC1355">
        <w:rPr>
          <w:b/>
        </w:rPr>
        <w:t xml:space="preserve">Use comments where needed </w:t>
      </w:r>
      <w:r w:rsidR="00CC1355">
        <w:tab/>
      </w:r>
      <w:r w:rsidR="00CC1355">
        <w:tab/>
      </w:r>
      <w:r w:rsidR="00CC1355">
        <w:tab/>
      </w:r>
      <w:r w:rsidR="00CC1355">
        <w:tab/>
      </w:r>
      <w:r w:rsidR="00CC1355">
        <w:tab/>
      </w:r>
      <w:r w:rsidR="00CC1355">
        <w:tab/>
      </w:r>
      <w:r w:rsidR="00CC1355">
        <w:tab/>
      </w:r>
      <w:r w:rsidR="00CC1355" w:rsidRPr="00CC1355">
        <w:rPr>
          <w:b/>
        </w:rPr>
        <w:t>[CO2]</w:t>
      </w:r>
      <w:r w:rsidR="00CC1355">
        <w:tab/>
      </w:r>
      <w:r w:rsidR="00CC1355">
        <w:tab/>
      </w:r>
      <w:r w:rsidR="00CC1355" w:rsidRPr="00CC1355">
        <w:rPr>
          <w:b/>
        </w:rPr>
        <w:t>[5]</w:t>
      </w:r>
    </w:p>
    <w:p w:rsidR="00CC1355" w:rsidRDefault="00CC1355" w:rsidP="00CC1355">
      <w:pPr>
        <w:pStyle w:val="ListParagraph"/>
        <w:ind w:left="1080"/>
      </w:pPr>
    </w:p>
    <w:p w:rsidR="00CC1355" w:rsidRDefault="00CC1355" w:rsidP="00CC1355">
      <w:pPr>
        <w:pStyle w:val="ListParagraph"/>
        <w:ind w:left="1080"/>
      </w:pPr>
      <w:r w:rsidRPr="00CC1355">
        <w:rPr>
          <w:b/>
        </w:rPr>
        <w:t>a</w:t>
      </w:r>
      <w:r>
        <w:t xml:space="preserve">   DB    10h,  5h,  25h,  65h,  02h</w:t>
      </w:r>
    </w:p>
    <w:p w:rsidR="00CC1355" w:rsidRDefault="00CC1355" w:rsidP="00CC1355">
      <w:pPr>
        <w:pStyle w:val="ListParagraph"/>
        <w:ind w:left="1080"/>
      </w:pPr>
    </w:p>
    <w:p w:rsidR="00CC1355" w:rsidRDefault="00CC1355" w:rsidP="00CC1355">
      <w:pPr>
        <w:pStyle w:val="ListParagraph"/>
        <w:ind w:left="1080"/>
      </w:pPr>
      <w:r>
        <w:rPr>
          <w:noProof/>
          <w:lang w:eastAsia="en-SG"/>
        </w:rPr>
        <w:drawing>
          <wp:inline distT="0" distB="0" distL="0" distR="0">
            <wp:extent cx="4021961" cy="4918364"/>
            <wp:effectExtent l="0" t="0" r="0" b="0"/>
            <wp:docPr id="16" name="Picture 16" descr="how to find maximum in an array à¦à¦° à¦à¦¬à¦¿à¦° à¦«à¦²à¦¾à¦«à¦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ow to find maximum in an array à¦à¦° à¦à¦¬à¦¿à¦° à¦«à¦²à¦¾à¦«à¦²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10"/>
                    <a:stretch/>
                  </pic:blipFill>
                  <pic:spPr bwMode="auto">
                    <a:xfrm>
                      <a:off x="0" y="0"/>
                      <a:ext cx="4028553" cy="492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839" w:rsidRDefault="00992839" w:rsidP="00CC1355">
      <w:pPr>
        <w:pStyle w:val="ListParagraph"/>
        <w:ind w:left="1080"/>
      </w:pPr>
    </w:p>
    <w:p w:rsidR="0028390B" w:rsidRDefault="008F6D5D" w:rsidP="008F6D5D">
      <w:pPr>
        <w:pStyle w:val="ListParagraph"/>
        <w:numPr>
          <w:ilvl w:val="0"/>
          <w:numId w:val="3"/>
        </w:numPr>
      </w:pPr>
      <w:r>
        <w:t xml:space="preserve">Answer all the questions given below. </w:t>
      </w:r>
      <w:r>
        <w:tab/>
      </w:r>
      <w:r w:rsidR="0028390B">
        <w:tab/>
      </w:r>
      <w:r w:rsidR="0028390B">
        <w:tab/>
      </w:r>
      <w:r w:rsidR="0028390B">
        <w:tab/>
      </w:r>
      <w:r w:rsidR="0028390B">
        <w:tab/>
      </w:r>
      <w:r w:rsidR="0028390B">
        <w:tab/>
        <w:t xml:space="preserve"> </w:t>
      </w:r>
      <w:r w:rsidR="0028390B" w:rsidRPr="00030709">
        <w:rPr>
          <w:b/>
        </w:rPr>
        <w:t>[</w:t>
      </w:r>
      <w:r w:rsidR="0028390B">
        <w:rPr>
          <w:b/>
        </w:rPr>
        <w:t>10</w:t>
      </w:r>
      <w:r w:rsidR="0028390B" w:rsidRPr="00030709">
        <w:rPr>
          <w:b/>
        </w:rPr>
        <w:t>]</w:t>
      </w:r>
    </w:p>
    <w:p w:rsidR="008F6D5D" w:rsidRPr="00030709" w:rsidRDefault="008F6D5D" w:rsidP="0028390B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</w:p>
    <w:p w:rsidR="008F6D5D" w:rsidRPr="00065D3E" w:rsidRDefault="00065D3E" w:rsidP="0028390B">
      <w:pPr>
        <w:pStyle w:val="ListParagraph"/>
        <w:numPr>
          <w:ilvl w:val="0"/>
          <w:numId w:val="11"/>
        </w:numPr>
      </w:pPr>
      <w:r>
        <w:t xml:space="preserve"> </w:t>
      </w:r>
      <w:r w:rsidR="002E1833">
        <w:t>-</w:t>
      </w:r>
      <w:r>
        <w:t xml:space="preserve">For the given code segment , find the value of  </w:t>
      </w:r>
      <w:proofErr w:type="spellStart"/>
      <w:r w:rsidRPr="00065D3E">
        <w:rPr>
          <w:b/>
        </w:rPr>
        <w:t>ax</w:t>
      </w:r>
      <w:proofErr w:type="spellEnd"/>
      <w:r w:rsidRPr="00065D3E">
        <w:rPr>
          <w:b/>
        </w:rPr>
        <w:t xml:space="preserve"> </w:t>
      </w:r>
      <w:r>
        <w:rPr>
          <w:b/>
        </w:rPr>
        <w:t xml:space="preserve">                   [CO2]</w:t>
      </w:r>
      <w:r>
        <w:rPr>
          <w:b/>
        </w:rPr>
        <w:tab/>
      </w:r>
      <w:r>
        <w:rPr>
          <w:b/>
        </w:rPr>
        <w:tab/>
        <w:t xml:space="preserve"> [</w:t>
      </w:r>
      <w:r w:rsidR="005B463C">
        <w:rPr>
          <w:b/>
        </w:rPr>
        <w:t>2.5+2.5</w:t>
      </w:r>
      <w:r>
        <w:rPr>
          <w:b/>
        </w:rPr>
        <w:t>]</w:t>
      </w:r>
    </w:p>
    <w:p w:rsidR="00065D3E" w:rsidRPr="002E1833" w:rsidRDefault="002E1833" w:rsidP="00065D3E">
      <w:pPr>
        <w:pStyle w:val="ListParagraph"/>
      </w:pPr>
      <w:r w:rsidRPr="002E1833">
        <w:t>(</w:t>
      </w:r>
      <w:proofErr w:type="spellStart"/>
      <w:proofErr w:type="gramStart"/>
      <w:r w:rsidRPr="002E1833">
        <w:t>i</w:t>
      </w:r>
      <w:proofErr w:type="spellEnd"/>
      <w:proofErr w:type="gramEnd"/>
      <w:r w:rsidRPr="002E1833">
        <w:t>)</w:t>
      </w:r>
    </w:p>
    <w:p w:rsidR="00065D3E" w:rsidRPr="00065D3E" w:rsidRDefault="00065D3E" w:rsidP="00065D3E">
      <w:pPr>
        <w:pStyle w:val="ListParagraph"/>
      </w:pPr>
      <w:proofErr w:type="spellStart"/>
      <w:proofErr w:type="gramStart"/>
      <w:r w:rsidRPr="00065D3E">
        <w:rPr>
          <w:b/>
          <w:bCs/>
          <w:lang w:val="en-US"/>
        </w:rPr>
        <w:t>mov</w:t>
      </w:r>
      <w:proofErr w:type="spellEnd"/>
      <w:proofErr w:type="gramEnd"/>
      <w:r w:rsidRPr="00065D3E">
        <w:rPr>
          <w:lang w:val="en-US"/>
        </w:rPr>
        <w:t xml:space="preserve"> ax, 5A </w:t>
      </w:r>
    </w:p>
    <w:p w:rsidR="00065D3E" w:rsidRPr="00065D3E" w:rsidRDefault="00065D3E" w:rsidP="00065D3E">
      <w:pPr>
        <w:pStyle w:val="ListParagraph"/>
      </w:pPr>
      <w:proofErr w:type="spellStart"/>
      <w:proofErr w:type="gramStart"/>
      <w:r w:rsidRPr="00065D3E">
        <w:rPr>
          <w:b/>
          <w:bCs/>
          <w:lang w:val="en-US"/>
        </w:rPr>
        <w:t>mov</w:t>
      </w:r>
      <w:proofErr w:type="spellEnd"/>
      <w:proofErr w:type="gramEnd"/>
      <w:r w:rsidRPr="00065D3E">
        <w:rPr>
          <w:lang w:val="en-US"/>
        </w:rPr>
        <w:t xml:space="preserve"> cx, 20</w:t>
      </w:r>
    </w:p>
    <w:p w:rsidR="00065D3E" w:rsidRPr="00065D3E" w:rsidRDefault="00065D3E" w:rsidP="00065D3E">
      <w:pPr>
        <w:pStyle w:val="ListParagraph"/>
      </w:pPr>
      <w:proofErr w:type="spellStart"/>
      <w:proofErr w:type="gramStart"/>
      <w:r w:rsidRPr="00065D3E">
        <w:rPr>
          <w:b/>
          <w:bCs/>
        </w:rPr>
        <w:t>mul</w:t>
      </w:r>
      <w:proofErr w:type="spellEnd"/>
      <w:proofErr w:type="gramEnd"/>
      <w:r w:rsidRPr="00065D3E">
        <w:t xml:space="preserve"> cx </w:t>
      </w:r>
    </w:p>
    <w:p w:rsidR="00065D3E" w:rsidRDefault="00065D3E" w:rsidP="00065D3E">
      <w:pPr>
        <w:pStyle w:val="ListParagraph"/>
      </w:pPr>
      <w:r w:rsidRPr="00065D3E">
        <w:t>DAA</w:t>
      </w:r>
    </w:p>
    <w:p w:rsidR="00065D3E" w:rsidRDefault="002E1833" w:rsidP="00065D3E">
      <w:pPr>
        <w:pStyle w:val="ListParagraph"/>
      </w:pPr>
      <w:r>
        <w:t xml:space="preserve">(ii) </w:t>
      </w:r>
      <w:r w:rsidR="005B463C">
        <w:t xml:space="preserve">Show the mathematical operation involved in hexadecimal multiplication </w:t>
      </w:r>
    </w:p>
    <w:p w:rsidR="002E1833" w:rsidRDefault="002E1833" w:rsidP="00065D3E">
      <w:pPr>
        <w:pStyle w:val="ListParagraph"/>
      </w:pPr>
    </w:p>
    <w:p w:rsidR="007B737D" w:rsidRPr="00A52449" w:rsidRDefault="00A52449" w:rsidP="007B737D">
      <w:pPr>
        <w:pStyle w:val="ListParagraph"/>
        <w:numPr>
          <w:ilvl w:val="0"/>
          <w:numId w:val="11"/>
        </w:numPr>
      </w:pPr>
      <w:r>
        <w:t xml:space="preserve"> Construct the code to transfer 50H to the end of the segment. Use comments where necessary. Use direct addressing mode, i.e.,  </w:t>
      </w:r>
      <w:r w:rsidRPr="00A52449">
        <w:rPr>
          <w:b/>
        </w:rPr>
        <w:t xml:space="preserve">MOV AX, [Address] </w:t>
      </w:r>
      <w:r w:rsidRPr="00A52449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  [</w:t>
      </w:r>
      <w:r w:rsidRPr="00A52449">
        <w:rPr>
          <w:b/>
        </w:rPr>
        <w:t>CO1 , CO2</w:t>
      </w:r>
      <w:r>
        <w:t xml:space="preserve">]                     </w:t>
      </w:r>
      <w:r w:rsidRPr="00A52449">
        <w:rPr>
          <w:b/>
        </w:rPr>
        <w:t xml:space="preserve">  [5]</w:t>
      </w:r>
    </w:p>
    <w:p w:rsidR="00A52449" w:rsidRDefault="00A52449" w:rsidP="00A52449">
      <w:pPr>
        <w:pStyle w:val="ListParagraph"/>
        <w:rPr>
          <w:b/>
        </w:rPr>
      </w:pPr>
    </w:p>
    <w:p w:rsidR="00A52449" w:rsidRDefault="00A52449" w:rsidP="00A52449">
      <w:pPr>
        <w:pStyle w:val="ListParagraph"/>
        <w:rPr>
          <w:b/>
        </w:rPr>
      </w:pPr>
      <w:r w:rsidRPr="00A52449">
        <w:rPr>
          <w:b/>
          <w:noProof/>
          <w:lang w:eastAsia="en-SG"/>
        </w:rPr>
        <w:drawing>
          <wp:inline distT="0" distB="0" distL="0" distR="0">
            <wp:extent cx="4953000" cy="3074818"/>
            <wp:effectExtent l="0" t="0" r="0" b="0"/>
            <wp:docPr id="18" name="Picture 18" descr="C:\Users\User\Dropbox\NSU\Courses\microprocessor interfacing_embedded_system\assignment_quiz_exams\mid_memory_stack_addressing_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User\Dropbox\NSU\Courses\microprocessor interfacing_embedded_system\assignment_quiz_exams\mid_memory_stack_addressing_mod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231" cy="307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A4" w:rsidRDefault="00F22CA4" w:rsidP="00A52449">
      <w:pPr>
        <w:pStyle w:val="ListParagraph"/>
        <w:rPr>
          <w:b/>
        </w:rPr>
      </w:pPr>
    </w:p>
    <w:p w:rsidR="00F22CA4" w:rsidRDefault="00F22CA4" w:rsidP="00A52449">
      <w:pPr>
        <w:pStyle w:val="ListParagraph"/>
        <w:rPr>
          <w:b/>
        </w:rPr>
      </w:pPr>
    </w:p>
    <w:p w:rsidR="00F22CA4" w:rsidRDefault="00F22CA4" w:rsidP="00A52449">
      <w:pPr>
        <w:pStyle w:val="ListParagraph"/>
        <w:rPr>
          <w:b/>
        </w:rPr>
      </w:pPr>
    </w:p>
    <w:p w:rsidR="00F22CA4" w:rsidRDefault="00F22CA4" w:rsidP="00A52449">
      <w:pPr>
        <w:pStyle w:val="ListParagraph"/>
        <w:rPr>
          <w:b/>
        </w:rPr>
      </w:pPr>
    </w:p>
    <w:p w:rsidR="00F22CA4" w:rsidRDefault="00392628" w:rsidP="00F22CA4">
      <w:pPr>
        <w:pStyle w:val="ListParagraph"/>
        <w:numPr>
          <w:ilvl w:val="0"/>
          <w:numId w:val="3"/>
        </w:numPr>
        <w:rPr>
          <w:b/>
        </w:rPr>
      </w:pPr>
      <w:r>
        <w:t xml:space="preserve">Answer all the questions given below.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92628">
        <w:rPr>
          <w:b/>
        </w:rPr>
        <w:t>[10]</w:t>
      </w:r>
    </w:p>
    <w:p w:rsidR="00392628" w:rsidRDefault="00392628" w:rsidP="00392628">
      <w:pPr>
        <w:pStyle w:val="ListParagraph"/>
        <w:rPr>
          <w:b/>
        </w:rPr>
      </w:pPr>
    </w:p>
    <w:p w:rsidR="00392628" w:rsidRPr="000B4549" w:rsidRDefault="00A43EE1" w:rsidP="00392628">
      <w:pPr>
        <w:pStyle w:val="ListParagraph"/>
        <w:numPr>
          <w:ilvl w:val="0"/>
          <w:numId w:val="12"/>
        </w:numPr>
        <w:rPr>
          <w:b/>
        </w:rPr>
      </w:pPr>
      <w:r w:rsidRPr="00A43EE1">
        <w:t xml:space="preserve"> Consider LIFO and FIFO algorithm as below, </w:t>
      </w:r>
      <w:r w:rsidR="000B4549">
        <w:t xml:space="preserve">  </w:t>
      </w:r>
      <w:r w:rsidR="000B4549" w:rsidRPr="000B4549">
        <w:rPr>
          <w:b/>
        </w:rPr>
        <w:t>[CO2]</w:t>
      </w:r>
    </w:p>
    <w:p w:rsidR="00A43EE1" w:rsidRPr="00A43EE1" w:rsidRDefault="00A43EE1" w:rsidP="00A43EE1">
      <w:pPr>
        <w:pStyle w:val="ListParagraph"/>
        <w:ind w:left="1080"/>
      </w:pPr>
    </w:p>
    <w:p w:rsidR="00A43EE1" w:rsidRDefault="00A43EE1" w:rsidP="00A43EE1">
      <w:pPr>
        <w:pStyle w:val="ListParagraph"/>
        <w:ind w:left="1080"/>
        <w:jc w:val="center"/>
        <w:rPr>
          <w:b/>
        </w:rPr>
      </w:pPr>
      <w:r>
        <w:rPr>
          <w:noProof/>
          <w:lang w:eastAsia="en-SG"/>
        </w:rPr>
        <w:drawing>
          <wp:inline distT="0" distB="0" distL="0" distR="0">
            <wp:extent cx="3255818" cy="2625577"/>
            <wp:effectExtent l="0" t="0" r="1905" b="3810"/>
            <wp:docPr id="2" name="Picture 2" descr="lifo fifo à¦à¦° à¦à¦¬à¦¿à¦° à¦«à¦²à¦¾à¦«à¦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fo fifo à¦à¦° à¦à¦¬à¦¿à¦° à¦«à¦²à¦¾à¦«à¦²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226" cy="262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449" w:rsidRDefault="00A52449" w:rsidP="00A52449">
      <w:pPr>
        <w:pStyle w:val="ListParagraph"/>
      </w:pPr>
    </w:p>
    <w:p w:rsidR="00B42AFB" w:rsidRPr="00065D3E" w:rsidRDefault="001D6ECE" w:rsidP="00B42AFB">
      <w:pPr>
        <w:pStyle w:val="ListParagraph"/>
      </w:pPr>
      <w:r>
        <w:t xml:space="preserve">                      </w:t>
      </w:r>
    </w:p>
    <w:p w:rsidR="00065D3E" w:rsidRDefault="000B4549" w:rsidP="00065D3E">
      <w:pPr>
        <w:pStyle w:val="ListParagraph"/>
      </w:pPr>
      <w:r>
        <w:rPr>
          <w:noProof/>
          <w:lang w:eastAsia="en-SG"/>
        </w:rPr>
        <w:drawing>
          <wp:inline distT="0" distB="0" distL="0" distR="0">
            <wp:extent cx="2653145" cy="52409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965" cy="53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549" w:rsidRDefault="000B4549" w:rsidP="00065D3E">
      <w:pPr>
        <w:pStyle w:val="ListParagraph"/>
        <w:rPr>
          <w:b/>
        </w:rPr>
      </w:pPr>
      <w:r>
        <w:lastRenderedPageBreak/>
        <w:t xml:space="preserve">Using PUSH-POP command and stack segment only, show how the value of AX and BX can be exchanged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B4549">
        <w:rPr>
          <w:b/>
        </w:rPr>
        <w:t xml:space="preserve"> [</w:t>
      </w:r>
      <w:r w:rsidR="006761F4">
        <w:rPr>
          <w:b/>
        </w:rPr>
        <w:t>3</w:t>
      </w:r>
      <w:r w:rsidRPr="000B4549">
        <w:rPr>
          <w:b/>
        </w:rPr>
        <w:t>]</w:t>
      </w:r>
    </w:p>
    <w:p w:rsidR="000B4549" w:rsidRDefault="000B4549" w:rsidP="00065D3E">
      <w:pPr>
        <w:pStyle w:val="ListParagraph"/>
        <w:rPr>
          <w:b/>
        </w:rPr>
      </w:pPr>
    </w:p>
    <w:p w:rsidR="006761F4" w:rsidRPr="006761F4" w:rsidRDefault="00FD21EC" w:rsidP="006761F4">
      <w:pPr>
        <w:pStyle w:val="ListParagraph"/>
        <w:numPr>
          <w:ilvl w:val="0"/>
          <w:numId w:val="12"/>
        </w:numPr>
        <w:rPr>
          <w:rFonts w:cstheme="minorHAnsi"/>
        </w:rPr>
      </w:pPr>
      <w:r w:rsidRPr="00FD21EC">
        <w:rPr>
          <w:rFonts w:cstheme="minorHAnsi"/>
        </w:rPr>
        <w:t xml:space="preserve">Write a delay loop which produces a delay of 500 </w:t>
      </w:r>
      <w:proofErr w:type="spellStart"/>
      <w:r w:rsidRPr="00FD21EC">
        <w:rPr>
          <w:rFonts w:cstheme="minorHAnsi"/>
          <w:color w:val="545454"/>
          <w:shd w:val="clear" w:color="auto" w:fill="FFFFFF"/>
        </w:rPr>
        <w:t>μs</w:t>
      </w:r>
      <w:proofErr w:type="spellEnd"/>
      <w:r w:rsidRPr="00FD21EC">
        <w:rPr>
          <w:rFonts w:cstheme="minorHAnsi"/>
          <w:color w:val="545454"/>
          <w:shd w:val="clear" w:color="auto" w:fill="FFFFFF"/>
        </w:rPr>
        <w:t xml:space="preserve"> on an 8086 with a 5 MHz clock</w:t>
      </w:r>
      <w:r>
        <w:rPr>
          <w:rFonts w:cstheme="minorHAnsi"/>
          <w:color w:val="545454"/>
          <w:shd w:val="clear" w:color="auto" w:fill="FFFFFF"/>
        </w:rPr>
        <w:t xml:space="preserve">    </w:t>
      </w:r>
      <w:r w:rsidRPr="00FD21EC">
        <w:rPr>
          <w:rFonts w:cstheme="minorHAnsi"/>
          <w:b/>
          <w:color w:val="545454"/>
          <w:shd w:val="clear" w:color="auto" w:fill="FFFFFF"/>
        </w:rPr>
        <w:t>[</w:t>
      </w:r>
      <w:r w:rsidR="006761F4">
        <w:rPr>
          <w:rFonts w:cstheme="minorHAnsi"/>
          <w:b/>
          <w:color w:val="545454"/>
          <w:shd w:val="clear" w:color="auto" w:fill="FFFFFF"/>
        </w:rPr>
        <w:t>7</w:t>
      </w:r>
      <w:r w:rsidRPr="00FD21EC">
        <w:rPr>
          <w:rFonts w:cstheme="minorHAnsi"/>
          <w:b/>
          <w:color w:val="545454"/>
          <w:shd w:val="clear" w:color="auto" w:fill="FFFFFF"/>
        </w:rPr>
        <w:t>]</w:t>
      </w:r>
    </w:p>
    <w:p w:rsidR="00C8430D" w:rsidRPr="00DA5B06" w:rsidRDefault="006761F4" w:rsidP="00E6178B">
      <w:pPr>
        <w:pStyle w:val="ListParagraph"/>
        <w:ind w:left="1080"/>
        <w:rPr>
          <w:rFonts w:cstheme="minorHAnsi"/>
          <w:b/>
          <w:shd w:val="clear" w:color="auto" w:fill="FFFFFF"/>
        </w:rPr>
      </w:pPr>
      <w:r w:rsidRPr="00DA5B06">
        <w:rPr>
          <w:rFonts w:cstheme="minorHAnsi"/>
          <w:b/>
          <w:shd w:val="clear" w:color="auto" w:fill="FFFFFF"/>
        </w:rPr>
        <w:t xml:space="preserve">Hints: MOV-4 </w:t>
      </w:r>
      <w:proofErr w:type="gramStart"/>
      <w:r w:rsidRPr="00DA5B06">
        <w:rPr>
          <w:rFonts w:cstheme="minorHAnsi"/>
          <w:b/>
          <w:shd w:val="clear" w:color="auto" w:fill="FFFFFF"/>
        </w:rPr>
        <w:t>cycles ;</w:t>
      </w:r>
      <w:proofErr w:type="gramEnd"/>
      <w:r w:rsidRPr="00DA5B06">
        <w:rPr>
          <w:rFonts w:cstheme="minorHAnsi"/>
          <w:b/>
          <w:shd w:val="clear" w:color="auto" w:fill="FFFFFF"/>
        </w:rPr>
        <w:t xml:space="preserve"> NOP-3 cycles ; Loop – 17 cycles if return, 5 cycles if exit</w:t>
      </w:r>
    </w:p>
    <w:p w:rsidR="00E6178B" w:rsidRDefault="00E6178B" w:rsidP="00E6178B">
      <w:pPr>
        <w:pStyle w:val="ListParagraph"/>
        <w:ind w:left="1080"/>
        <w:rPr>
          <w:rFonts w:cstheme="minorHAnsi"/>
        </w:rPr>
      </w:pPr>
    </w:p>
    <w:p w:rsidR="00C8430D" w:rsidRPr="005764A0" w:rsidRDefault="0095107A" w:rsidP="00C8430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 Answer all the questions below</w:t>
      </w:r>
      <w:r>
        <w:rPr>
          <w:rFonts w:cstheme="minorHAnsi"/>
        </w:rPr>
        <w:tab/>
      </w:r>
      <w:r w:rsidR="005764A0">
        <w:rPr>
          <w:rFonts w:cstheme="minorHAnsi"/>
        </w:rPr>
        <w:t>,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5107A">
        <w:rPr>
          <w:rFonts w:cstheme="minorHAnsi"/>
          <w:b/>
        </w:rPr>
        <w:t>[CO4]</w:t>
      </w:r>
      <w:r>
        <w:rPr>
          <w:rFonts w:cstheme="minorHAnsi"/>
          <w:b/>
        </w:rPr>
        <w:t xml:space="preserve">                  [10]</w:t>
      </w:r>
    </w:p>
    <w:p w:rsidR="005764A0" w:rsidRDefault="005764A0" w:rsidP="005764A0">
      <w:pPr>
        <w:pStyle w:val="ListParagraph"/>
        <w:rPr>
          <w:rFonts w:cstheme="minorHAnsi"/>
          <w:b/>
        </w:rPr>
      </w:pPr>
    </w:p>
    <w:p w:rsidR="005764A0" w:rsidRDefault="005764A0" w:rsidP="005764A0">
      <w:pPr>
        <w:pStyle w:val="ListParagraph"/>
        <w:rPr>
          <w:rFonts w:cstheme="minorHAnsi"/>
          <w:b/>
        </w:rPr>
      </w:pPr>
    </w:p>
    <w:p w:rsidR="005764A0" w:rsidRPr="005764A0" w:rsidRDefault="005764A0" w:rsidP="005764A0">
      <w:pPr>
        <w:pStyle w:val="ListParagraph"/>
        <w:rPr>
          <w:rFonts w:cstheme="minorHAnsi"/>
        </w:rPr>
      </w:pPr>
      <w:r w:rsidRPr="005764A0">
        <w:rPr>
          <w:rFonts w:cstheme="minorHAnsi"/>
        </w:rPr>
        <w:t xml:space="preserve">An array of LEDs as connected below, is needed to </w:t>
      </w:r>
      <w:r w:rsidR="003A034F">
        <w:rPr>
          <w:rFonts w:cstheme="minorHAnsi"/>
        </w:rPr>
        <w:t>be accessed</w:t>
      </w:r>
      <w:r w:rsidRPr="005764A0">
        <w:rPr>
          <w:rFonts w:cstheme="minorHAnsi"/>
        </w:rPr>
        <w:t xml:space="preserve"> by the 8255a interfacing. </w:t>
      </w:r>
    </w:p>
    <w:p w:rsidR="005764A0" w:rsidRDefault="005764A0" w:rsidP="005764A0">
      <w:pPr>
        <w:rPr>
          <w:rFonts w:cstheme="minorHAnsi"/>
        </w:rPr>
      </w:pPr>
    </w:p>
    <w:p w:rsidR="005764A0" w:rsidRDefault="00DD4BCB" w:rsidP="005764A0">
      <w:pPr>
        <w:rPr>
          <w:rFonts w:cstheme="minorHAnsi"/>
        </w:rPr>
      </w:pPr>
      <w:r>
        <w:rPr>
          <w:rFonts w:cstheme="minorHAnsi"/>
          <w:noProof/>
          <w:lang w:eastAsia="en-SG"/>
        </w:rPr>
        <w:drawing>
          <wp:inline distT="0" distB="0" distL="0" distR="0">
            <wp:extent cx="5731510" cy="39585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255 interface_mcu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CB" w:rsidRDefault="00DD4BCB" w:rsidP="005764A0">
      <w:pPr>
        <w:rPr>
          <w:rFonts w:cstheme="minorHAnsi"/>
        </w:rPr>
      </w:pPr>
    </w:p>
    <w:p w:rsidR="00DD4BCB" w:rsidRPr="00057EE8" w:rsidRDefault="00DD4BCB" w:rsidP="00DD4BCB">
      <w:pPr>
        <w:pStyle w:val="ListParagraph"/>
        <w:numPr>
          <w:ilvl w:val="0"/>
          <w:numId w:val="13"/>
        </w:numPr>
        <w:rPr>
          <w:rFonts w:cstheme="minorHAnsi"/>
        </w:rPr>
      </w:pPr>
      <w:r w:rsidRPr="00057EE8">
        <w:rPr>
          <w:rFonts w:cstheme="minorHAnsi"/>
        </w:rPr>
        <w:t xml:space="preserve">Find the value of A0 to A7  in order to address port A and control register </w:t>
      </w:r>
      <w:r w:rsidR="00F7575F" w:rsidRPr="00EC16F3">
        <w:rPr>
          <w:rFonts w:cstheme="minorHAnsi"/>
          <w:b/>
        </w:rPr>
        <w:t>[2.5]</w:t>
      </w:r>
    </w:p>
    <w:p w:rsidR="00DD4BCB" w:rsidRPr="00F7575F" w:rsidRDefault="00DD4BCB" w:rsidP="00DD4BCB">
      <w:pPr>
        <w:pStyle w:val="ListParagraph"/>
        <w:numPr>
          <w:ilvl w:val="0"/>
          <w:numId w:val="13"/>
        </w:numPr>
        <w:rPr>
          <w:rFonts w:cstheme="minorHAnsi"/>
          <w:b/>
        </w:rPr>
      </w:pPr>
      <w:r w:rsidRPr="002704F2">
        <w:rPr>
          <w:rFonts w:cstheme="minorHAnsi"/>
        </w:rPr>
        <w:t>Fin</w:t>
      </w:r>
      <w:r w:rsidRPr="00057EE8">
        <w:rPr>
          <w:rFonts w:cstheme="minorHAnsi"/>
        </w:rPr>
        <w:t>d the logic circuit</w:t>
      </w:r>
      <w:r>
        <w:rPr>
          <w:rFonts w:cstheme="minorHAnsi"/>
        </w:rPr>
        <w:t xml:space="preserve"> </w:t>
      </w:r>
      <w:r w:rsidR="003A034F">
        <w:rPr>
          <w:rFonts w:cstheme="minorHAnsi"/>
        </w:rPr>
        <w:t>in order to keep chip select low while accessing control register and port A</w:t>
      </w:r>
      <w:r w:rsidR="00F7575F">
        <w:rPr>
          <w:rFonts w:cstheme="minorHAnsi"/>
        </w:rPr>
        <w:t xml:space="preserve">   </w:t>
      </w:r>
      <w:r w:rsidR="00F7575F">
        <w:rPr>
          <w:rFonts w:cstheme="minorHAnsi"/>
        </w:rPr>
        <w:tab/>
      </w:r>
      <w:r w:rsidR="00F7575F">
        <w:rPr>
          <w:rFonts w:cstheme="minorHAnsi"/>
        </w:rPr>
        <w:tab/>
      </w:r>
      <w:r w:rsidR="00F7575F">
        <w:rPr>
          <w:rFonts w:cstheme="minorHAnsi"/>
        </w:rPr>
        <w:tab/>
      </w:r>
      <w:r w:rsidR="00F7575F">
        <w:rPr>
          <w:rFonts w:cstheme="minorHAnsi"/>
        </w:rPr>
        <w:tab/>
      </w:r>
      <w:r w:rsidR="00F7575F">
        <w:rPr>
          <w:rFonts w:cstheme="minorHAnsi"/>
        </w:rPr>
        <w:tab/>
      </w:r>
      <w:r w:rsidR="00F7575F">
        <w:rPr>
          <w:rFonts w:cstheme="minorHAnsi"/>
        </w:rPr>
        <w:tab/>
      </w:r>
      <w:r w:rsidR="00F7575F" w:rsidRPr="00F7575F">
        <w:rPr>
          <w:rFonts w:cstheme="minorHAnsi"/>
          <w:b/>
        </w:rPr>
        <w:t xml:space="preserve">                                             [2.5]</w:t>
      </w:r>
    </w:p>
    <w:p w:rsidR="003A034F" w:rsidRPr="00DD4BCB" w:rsidRDefault="003A034F" w:rsidP="00DD4BCB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Construct the code segment in order to keep the LED</w:t>
      </w:r>
      <w:r w:rsidR="00A54AFE">
        <w:rPr>
          <w:rFonts w:cstheme="minorHAnsi"/>
        </w:rPr>
        <w:t xml:space="preserve"> array </w:t>
      </w:r>
      <w:r>
        <w:rPr>
          <w:rFonts w:cstheme="minorHAnsi"/>
        </w:rPr>
        <w:t xml:space="preserve">blinking on and off in an infinite loop.  Initialize </w:t>
      </w:r>
      <w:r w:rsidR="00A54AFE">
        <w:rPr>
          <w:rFonts w:cstheme="minorHAnsi"/>
        </w:rPr>
        <w:t xml:space="preserve">the 8255a as needed. Use 99h as the control word. </w:t>
      </w:r>
      <w:r w:rsidR="008864AA">
        <w:rPr>
          <w:rFonts w:cstheme="minorHAnsi"/>
        </w:rPr>
        <w:t xml:space="preserve">Provide comments wherever necessary </w:t>
      </w:r>
      <w:r w:rsidR="00F7575F">
        <w:rPr>
          <w:rFonts w:cstheme="minorHAnsi"/>
        </w:rPr>
        <w:t xml:space="preserve">  </w:t>
      </w:r>
      <w:r w:rsidR="00F7575F">
        <w:rPr>
          <w:rFonts w:cstheme="minorHAnsi"/>
        </w:rPr>
        <w:tab/>
      </w:r>
      <w:r w:rsidR="00F7575F">
        <w:rPr>
          <w:rFonts w:cstheme="minorHAnsi"/>
        </w:rPr>
        <w:tab/>
      </w:r>
      <w:r w:rsidR="00F7575F">
        <w:rPr>
          <w:rFonts w:cstheme="minorHAnsi"/>
        </w:rPr>
        <w:tab/>
      </w:r>
      <w:r w:rsidR="00F7575F">
        <w:rPr>
          <w:rFonts w:cstheme="minorHAnsi"/>
        </w:rPr>
        <w:tab/>
      </w:r>
      <w:r w:rsidR="00F7575F">
        <w:rPr>
          <w:rFonts w:cstheme="minorHAnsi"/>
        </w:rPr>
        <w:tab/>
      </w:r>
      <w:r w:rsidR="00F7575F">
        <w:rPr>
          <w:rFonts w:cstheme="minorHAnsi"/>
        </w:rPr>
        <w:tab/>
      </w:r>
      <w:r w:rsidR="00F7575F">
        <w:rPr>
          <w:rFonts w:cstheme="minorHAnsi"/>
        </w:rPr>
        <w:tab/>
        <w:t xml:space="preserve">  </w:t>
      </w:r>
      <w:r w:rsidR="00F7575F" w:rsidRPr="00F7575F">
        <w:rPr>
          <w:rFonts w:cstheme="minorHAnsi"/>
          <w:b/>
        </w:rPr>
        <w:t>[5]</w:t>
      </w:r>
    </w:p>
    <w:sectPr w:rsidR="003A034F" w:rsidRPr="00DD4BCB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FF3" w:rsidRDefault="00A44FF3" w:rsidP="00102628">
      <w:pPr>
        <w:spacing w:after="0" w:line="240" w:lineRule="auto"/>
      </w:pPr>
      <w:r>
        <w:separator/>
      </w:r>
    </w:p>
  </w:endnote>
  <w:endnote w:type="continuationSeparator" w:id="0">
    <w:p w:rsidR="00A44FF3" w:rsidRDefault="00A44FF3" w:rsidP="00102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1514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737D" w:rsidRDefault="007B737D">
        <w:pPr>
          <w:pStyle w:val="Footer"/>
          <w:jc w:val="right"/>
        </w:pPr>
      </w:p>
      <w:p w:rsidR="007B737D" w:rsidRDefault="007B737D" w:rsidP="001C23E3">
        <w:pPr>
          <w:pStyle w:val="Footer"/>
          <w:tabs>
            <w:tab w:val="left" w:pos="3144"/>
          </w:tabs>
        </w:pPr>
        <w:r>
          <w:t xml:space="preserve">DMH Sec: </w:t>
        </w:r>
        <w:r w:rsidR="00565CDE">
          <w:t>5</w:t>
        </w:r>
        <w:r>
          <w:t xml:space="preserve">, </w:t>
        </w:r>
        <w:r w:rsidR="00565CDE">
          <w:t>6</w:t>
        </w:r>
        <w:r>
          <w:t>-Noon (Microprocessor)</w:t>
        </w: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251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B737D" w:rsidRPr="00102628" w:rsidRDefault="007B737D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FF3" w:rsidRDefault="00A44FF3" w:rsidP="00102628">
      <w:pPr>
        <w:spacing w:after="0" w:line="240" w:lineRule="auto"/>
      </w:pPr>
      <w:r>
        <w:separator/>
      </w:r>
    </w:p>
  </w:footnote>
  <w:footnote w:type="continuationSeparator" w:id="0">
    <w:p w:rsidR="00A44FF3" w:rsidRDefault="00A44FF3" w:rsidP="00102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A5408"/>
    <w:multiLevelType w:val="hybridMultilevel"/>
    <w:tmpl w:val="B08A23F0"/>
    <w:lvl w:ilvl="0" w:tplc="1D3604FC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9034E9"/>
    <w:multiLevelType w:val="hybridMultilevel"/>
    <w:tmpl w:val="BC7E9FFC"/>
    <w:lvl w:ilvl="0" w:tplc="25C66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0A5D27"/>
    <w:multiLevelType w:val="hybridMultilevel"/>
    <w:tmpl w:val="19843B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11134"/>
    <w:multiLevelType w:val="hybridMultilevel"/>
    <w:tmpl w:val="0F220E68"/>
    <w:lvl w:ilvl="0" w:tplc="AF946CB0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F0285E"/>
    <w:multiLevelType w:val="hybridMultilevel"/>
    <w:tmpl w:val="146CDA74"/>
    <w:lvl w:ilvl="0" w:tplc="372E5F0C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CE3028B"/>
    <w:multiLevelType w:val="hybridMultilevel"/>
    <w:tmpl w:val="FC107E8A"/>
    <w:lvl w:ilvl="0" w:tplc="05F26E9C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FFD0E64"/>
    <w:multiLevelType w:val="hybridMultilevel"/>
    <w:tmpl w:val="06F8A47E"/>
    <w:lvl w:ilvl="0" w:tplc="1BB0A6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3B48AE"/>
    <w:multiLevelType w:val="hybridMultilevel"/>
    <w:tmpl w:val="50D8C6EC"/>
    <w:lvl w:ilvl="0" w:tplc="D2C21B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8774EB"/>
    <w:multiLevelType w:val="hybridMultilevel"/>
    <w:tmpl w:val="FC3C3054"/>
    <w:lvl w:ilvl="0" w:tplc="F54CEE06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9054E43"/>
    <w:multiLevelType w:val="hybridMultilevel"/>
    <w:tmpl w:val="0F220E68"/>
    <w:lvl w:ilvl="0" w:tplc="AF946CB0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DFB3C50"/>
    <w:multiLevelType w:val="hybridMultilevel"/>
    <w:tmpl w:val="6C40539A"/>
    <w:lvl w:ilvl="0" w:tplc="C996033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AB79B9"/>
    <w:multiLevelType w:val="hybridMultilevel"/>
    <w:tmpl w:val="959E5D4C"/>
    <w:lvl w:ilvl="0" w:tplc="7CB0E9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97672B"/>
    <w:multiLevelType w:val="hybridMultilevel"/>
    <w:tmpl w:val="FEF6D8D2"/>
    <w:lvl w:ilvl="0" w:tplc="44F275F0">
      <w:start w:val="1"/>
      <w:numFmt w:val="lowerLetter"/>
      <w:lvlText w:val="(%1)"/>
      <w:lvlJc w:val="left"/>
      <w:pPr>
        <w:ind w:left="70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28" w:hanging="360"/>
      </w:pPr>
    </w:lvl>
    <w:lvl w:ilvl="2" w:tplc="4809001B" w:tentative="1">
      <w:start w:val="1"/>
      <w:numFmt w:val="lowerRoman"/>
      <w:lvlText w:val="%3."/>
      <w:lvlJc w:val="right"/>
      <w:pPr>
        <w:ind w:left="2148" w:hanging="180"/>
      </w:pPr>
    </w:lvl>
    <w:lvl w:ilvl="3" w:tplc="4809000F" w:tentative="1">
      <w:start w:val="1"/>
      <w:numFmt w:val="decimal"/>
      <w:lvlText w:val="%4."/>
      <w:lvlJc w:val="left"/>
      <w:pPr>
        <w:ind w:left="2868" w:hanging="360"/>
      </w:pPr>
    </w:lvl>
    <w:lvl w:ilvl="4" w:tplc="48090019" w:tentative="1">
      <w:start w:val="1"/>
      <w:numFmt w:val="lowerLetter"/>
      <w:lvlText w:val="%5."/>
      <w:lvlJc w:val="left"/>
      <w:pPr>
        <w:ind w:left="3588" w:hanging="360"/>
      </w:pPr>
    </w:lvl>
    <w:lvl w:ilvl="5" w:tplc="4809001B" w:tentative="1">
      <w:start w:val="1"/>
      <w:numFmt w:val="lowerRoman"/>
      <w:lvlText w:val="%6."/>
      <w:lvlJc w:val="right"/>
      <w:pPr>
        <w:ind w:left="4308" w:hanging="180"/>
      </w:pPr>
    </w:lvl>
    <w:lvl w:ilvl="6" w:tplc="4809000F" w:tentative="1">
      <w:start w:val="1"/>
      <w:numFmt w:val="decimal"/>
      <w:lvlText w:val="%7."/>
      <w:lvlJc w:val="left"/>
      <w:pPr>
        <w:ind w:left="5028" w:hanging="360"/>
      </w:pPr>
    </w:lvl>
    <w:lvl w:ilvl="7" w:tplc="48090019" w:tentative="1">
      <w:start w:val="1"/>
      <w:numFmt w:val="lowerLetter"/>
      <w:lvlText w:val="%8."/>
      <w:lvlJc w:val="left"/>
      <w:pPr>
        <w:ind w:left="5748" w:hanging="360"/>
      </w:pPr>
    </w:lvl>
    <w:lvl w:ilvl="8" w:tplc="4809001B" w:tentative="1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12"/>
  </w:num>
  <w:num w:numId="6">
    <w:abstractNumId w:val="0"/>
  </w:num>
  <w:num w:numId="7">
    <w:abstractNumId w:val="8"/>
  </w:num>
  <w:num w:numId="8">
    <w:abstractNumId w:val="9"/>
  </w:num>
  <w:num w:numId="9">
    <w:abstractNumId w:val="3"/>
  </w:num>
  <w:num w:numId="10">
    <w:abstractNumId w:val="4"/>
  </w:num>
  <w:num w:numId="11">
    <w:abstractNumId w:val="11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7AD"/>
    <w:rsid w:val="00010F01"/>
    <w:rsid w:val="000234FB"/>
    <w:rsid w:val="00030709"/>
    <w:rsid w:val="00041E87"/>
    <w:rsid w:val="00055D98"/>
    <w:rsid w:val="000574EC"/>
    <w:rsid w:val="00057EE8"/>
    <w:rsid w:val="00065D3E"/>
    <w:rsid w:val="000A199E"/>
    <w:rsid w:val="000B4549"/>
    <w:rsid w:val="000C689A"/>
    <w:rsid w:val="000D0CD3"/>
    <w:rsid w:val="000F3E2D"/>
    <w:rsid w:val="001015C5"/>
    <w:rsid w:val="00102628"/>
    <w:rsid w:val="00135B27"/>
    <w:rsid w:val="0017359B"/>
    <w:rsid w:val="00196066"/>
    <w:rsid w:val="001C23E3"/>
    <w:rsid w:val="001D6ECE"/>
    <w:rsid w:val="001E364A"/>
    <w:rsid w:val="002172A7"/>
    <w:rsid w:val="0024557B"/>
    <w:rsid w:val="00246110"/>
    <w:rsid w:val="0026689D"/>
    <w:rsid w:val="002704F2"/>
    <w:rsid w:val="0028390B"/>
    <w:rsid w:val="002864CC"/>
    <w:rsid w:val="002B22E6"/>
    <w:rsid w:val="002B4904"/>
    <w:rsid w:val="002E1833"/>
    <w:rsid w:val="002F2780"/>
    <w:rsid w:val="002F5B7B"/>
    <w:rsid w:val="00313AE2"/>
    <w:rsid w:val="00384663"/>
    <w:rsid w:val="00392513"/>
    <w:rsid w:val="00392628"/>
    <w:rsid w:val="003A034F"/>
    <w:rsid w:val="003C69BE"/>
    <w:rsid w:val="003D0D36"/>
    <w:rsid w:val="003D3114"/>
    <w:rsid w:val="003E6BB6"/>
    <w:rsid w:val="003F5C2F"/>
    <w:rsid w:val="00412104"/>
    <w:rsid w:val="00422BAC"/>
    <w:rsid w:val="0042519C"/>
    <w:rsid w:val="004343C4"/>
    <w:rsid w:val="00470092"/>
    <w:rsid w:val="0049091A"/>
    <w:rsid w:val="004A509E"/>
    <w:rsid w:val="004A6A27"/>
    <w:rsid w:val="004D59C5"/>
    <w:rsid w:val="0055588D"/>
    <w:rsid w:val="00565A94"/>
    <w:rsid w:val="00565CDE"/>
    <w:rsid w:val="005764A0"/>
    <w:rsid w:val="005845A6"/>
    <w:rsid w:val="0058606C"/>
    <w:rsid w:val="005A6B4D"/>
    <w:rsid w:val="005B463C"/>
    <w:rsid w:val="005D55B6"/>
    <w:rsid w:val="005D5769"/>
    <w:rsid w:val="0063798F"/>
    <w:rsid w:val="006761F4"/>
    <w:rsid w:val="006B7089"/>
    <w:rsid w:val="006C6EF5"/>
    <w:rsid w:val="006D74FF"/>
    <w:rsid w:val="006F4CBE"/>
    <w:rsid w:val="007158A3"/>
    <w:rsid w:val="00731D83"/>
    <w:rsid w:val="00751DA2"/>
    <w:rsid w:val="007B447E"/>
    <w:rsid w:val="007B737D"/>
    <w:rsid w:val="00834721"/>
    <w:rsid w:val="008707F9"/>
    <w:rsid w:val="008864AA"/>
    <w:rsid w:val="00886C56"/>
    <w:rsid w:val="00893FD6"/>
    <w:rsid w:val="008A1EA1"/>
    <w:rsid w:val="008B1D4C"/>
    <w:rsid w:val="008E1A95"/>
    <w:rsid w:val="008E4806"/>
    <w:rsid w:val="008F6D5D"/>
    <w:rsid w:val="009467BE"/>
    <w:rsid w:val="0095107A"/>
    <w:rsid w:val="0096675B"/>
    <w:rsid w:val="00972934"/>
    <w:rsid w:val="009811E7"/>
    <w:rsid w:val="00992839"/>
    <w:rsid w:val="00997DA5"/>
    <w:rsid w:val="009D5E47"/>
    <w:rsid w:val="009D6F40"/>
    <w:rsid w:val="00A03A81"/>
    <w:rsid w:val="00A26FBD"/>
    <w:rsid w:val="00A304CD"/>
    <w:rsid w:val="00A43EE1"/>
    <w:rsid w:val="00A44FF3"/>
    <w:rsid w:val="00A52449"/>
    <w:rsid w:val="00A54AFE"/>
    <w:rsid w:val="00A6083A"/>
    <w:rsid w:val="00A67B48"/>
    <w:rsid w:val="00A825F9"/>
    <w:rsid w:val="00AD58C3"/>
    <w:rsid w:val="00B01C9D"/>
    <w:rsid w:val="00B0665B"/>
    <w:rsid w:val="00B32F5A"/>
    <w:rsid w:val="00B42AFB"/>
    <w:rsid w:val="00B46D4C"/>
    <w:rsid w:val="00B55907"/>
    <w:rsid w:val="00BC2A84"/>
    <w:rsid w:val="00BE1DC3"/>
    <w:rsid w:val="00C061EE"/>
    <w:rsid w:val="00C52785"/>
    <w:rsid w:val="00C54879"/>
    <w:rsid w:val="00C8430D"/>
    <w:rsid w:val="00CB2649"/>
    <w:rsid w:val="00CC1355"/>
    <w:rsid w:val="00CC3C0A"/>
    <w:rsid w:val="00CD2832"/>
    <w:rsid w:val="00CD4DF5"/>
    <w:rsid w:val="00CE1515"/>
    <w:rsid w:val="00CE47E1"/>
    <w:rsid w:val="00D344E3"/>
    <w:rsid w:val="00D76C94"/>
    <w:rsid w:val="00DA0D0C"/>
    <w:rsid w:val="00DA5B06"/>
    <w:rsid w:val="00DC6395"/>
    <w:rsid w:val="00DC6CDB"/>
    <w:rsid w:val="00DD4BCB"/>
    <w:rsid w:val="00DE07AD"/>
    <w:rsid w:val="00DE46EE"/>
    <w:rsid w:val="00DF5DF1"/>
    <w:rsid w:val="00E0033E"/>
    <w:rsid w:val="00E110E8"/>
    <w:rsid w:val="00E37B8A"/>
    <w:rsid w:val="00E6178B"/>
    <w:rsid w:val="00E626BB"/>
    <w:rsid w:val="00E6653B"/>
    <w:rsid w:val="00EA5BAC"/>
    <w:rsid w:val="00EC16F3"/>
    <w:rsid w:val="00EC5597"/>
    <w:rsid w:val="00ED2C48"/>
    <w:rsid w:val="00EF6302"/>
    <w:rsid w:val="00F22CA4"/>
    <w:rsid w:val="00F3003A"/>
    <w:rsid w:val="00F7575F"/>
    <w:rsid w:val="00F83F53"/>
    <w:rsid w:val="00FA1564"/>
    <w:rsid w:val="00FD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19DD2-B5B2-4431-A315-5EEF01F4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E07AD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07AD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E07AD"/>
    <w:pPr>
      <w:ind w:left="720"/>
      <w:contextualSpacing/>
    </w:pPr>
  </w:style>
  <w:style w:type="table" w:styleId="TableGrid">
    <w:name w:val="Table Grid"/>
    <w:basedOn w:val="TableNormal"/>
    <w:uiPriority w:val="59"/>
    <w:rsid w:val="00041E8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2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628"/>
  </w:style>
  <w:style w:type="paragraph" w:styleId="Footer">
    <w:name w:val="footer"/>
    <w:basedOn w:val="Normal"/>
    <w:link w:val="FooterChar"/>
    <w:uiPriority w:val="99"/>
    <w:unhideWhenUsed/>
    <w:rsid w:val="00102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628"/>
  </w:style>
  <w:style w:type="paragraph" w:styleId="BalloonText">
    <w:name w:val="Balloon Text"/>
    <w:basedOn w:val="Normal"/>
    <w:link w:val="BalloonTextChar"/>
    <w:uiPriority w:val="99"/>
    <w:semiHidden/>
    <w:unhideWhenUsed/>
    <w:rsid w:val="001E36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6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7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2019-11-24T06:22:00Z</cp:lastPrinted>
  <dcterms:created xsi:type="dcterms:W3CDTF">2020-12-18T06:30:00Z</dcterms:created>
  <dcterms:modified xsi:type="dcterms:W3CDTF">2020-12-18T06:35:00Z</dcterms:modified>
</cp:coreProperties>
</file>