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E67862" w:rsidRPr="0013208E" w14:paraId="63E7F9B8" w14:textId="77777777" w:rsidTr="002A43C8">
        <w:trPr>
          <w:trHeight w:val="1889"/>
        </w:trPr>
        <w:tc>
          <w:tcPr>
            <w:tcW w:w="10225" w:type="dxa"/>
            <w:shd w:val="clear" w:color="auto" w:fill="auto"/>
          </w:tcPr>
          <w:p w14:paraId="50FEBD65" w14:textId="77777777" w:rsidR="00E67862" w:rsidRPr="0013208E" w:rsidRDefault="00E67862" w:rsidP="007F33FF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57B4BCE8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4BBFFBBA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1F28FA8B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02207686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26FA5DB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Tp. Hồ Chí Minh.</w:t>
            </w:r>
          </w:p>
          <w:p w14:paraId="003A9EBA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E67862" w:rsidRPr="0013208E" w14:paraId="7BE7A782" w14:textId="77777777" w:rsidTr="002A43C8">
        <w:trPr>
          <w:trHeight w:val="10673"/>
        </w:trPr>
        <w:tc>
          <w:tcPr>
            <w:tcW w:w="10225" w:type="dxa"/>
            <w:shd w:val="clear" w:color="auto" w:fill="auto"/>
          </w:tcPr>
          <w:p w14:paraId="5563F1DE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642BAB2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790131D3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3DE172E6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01B627" w14:textId="578D48EE"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E37179">
              <w:rPr>
                <w:rFonts w:ascii="Times New Roman" w:hAnsi="Times New Roman"/>
                <w:b/>
              </w:rPr>
              <w:t>Trung tâm cung ứng vật tư - Viễn thông thành phố Hồ Chí Minh</w:t>
            </w:r>
          </w:p>
          <w:p w14:paraId="15B5AC6B" w14:textId="77777777" w:rsidR="00E67862" w:rsidRPr="00E07709" w:rsidRDefault="00E67862" w:rsidP="007F33FF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75A44BD3" w14:textId="21FC7488"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="00E37179">
              <w:rPr>
                <w:rFonts w:ascii="Times New Roman" w:hAnsi="Times New Roman"/>
                <w:b/>
              </w:rPr>
              <w:t>123-2022/CUVT-ANSV/DTRR-KHMS</w:t>
            </w:r>
          </w:p>
          <w:p w14:paraId="3AFDDE61" w14:textId="77777777" w:rsidR="00E67862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38490B7A" w14:textId="77777777" w:rsidR="00E67862" w:rsidRPr="0013208E" w:rsidRDefault="00E67862" w:rsidP="007F33FF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54A11CC" w14:textId="77777777"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6599AE14" w14:textId="20F3B773" w:rsidR="00E67862" w:rsidRDefault="00E67862" w:rsidP="007F33FF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="00E37179">
              <w:rPr>
                <w:rFonts w:ascii="Times New Roman" w:hAnsi="Times New Roman"/>
                <w:b/>
                <w:noProof/>
              </w:rPr>
              <w:t>Viễn Thông Bình Định</w:t>
            </w:r>
          </w:p>
          <w:p w14:paraId="53B80F7A" w14:textId="77777777"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5736AFD5" w14:textId="4CD5CDFC" w:rsidR="00E67862" w:rsidRPr="0013208E" w:rsidRDefault="00E67862" w:rsidP="007F33FF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="00E37179">
              <w:rPr>
                <w:rFonts w:ascii="Times New Roman" w:hAnsi="Times New Roman"/>
                <w:b/>
              </w:rPr>
              <w:t>FINAL_PRODUCT, GW020_BOB</w:t>
            </w:r>
          </w:p>
          <w:p w14:paraId="68046986" w14:textId="77777777" w:rsidR="00E67862" w:rsidRDefault="00E67862" w:rsidP="007F33FF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E67862" w:rsidRPr="00000994" w14:paraId="08A9BB3D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513025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0B597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Mã hàng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331389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 xml:space="preserve">Tên </w:t>
                  </w:r>
                  <w:r>
                    <w:rPr>
                      <w:rFonts w:ascii="Times New Roman" w:hAnsi="Times New Roman"/>
                      <w:b/>
                    </w:rPr>
                    <w:t>thiết bị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8132A8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Đơn vị tính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81203C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Thực xuất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E8964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Ghi chú</w:t>
                  </w:r>
                </w:p>
              </w:tc>
            </w:tr>
            <w:tr w:rsidR="00E67862" w:rsidRPr="0063201E" w14:paraId="64121F63" w14:textId="77777777" w:rsidTr="002A43C8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80DAF0" w14:textId="77777777" w:rsidR="00E67862" w:rsidRPr="00000994" w:rsidRDefault="00E67862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5C29D7" w14:textId="495E03F3" w:rsidR="00E67862" w:rsidRPr="002F3EE4" w:rsidRDefault="00E37179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iGate GW240-H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BDF24C" w14:textId="47FB9561" w:rsidR="00E67862" w:rsidRPr="002F3EE4" w:rsidRDefault="00E37179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Thiết bị đầu cuối ONT loại (4FE/GE+Wifi dualband+2POTS) tương thích hệ thống GPON cùng đầy đủ license và phụ kiện kèm theo (không bao gồm dây nhảy quang, bản quyền Multicast)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053B9C" w14:textId="09FA01D7" w:rsidR="00E67862" w:rsidRPr="00000994" w:rsidRDefault="00E37179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CC75A9" w14:textId="432BEFE8" w:rsidR="00E67862" w:rsidRPr="00000994" w:rsidRDefault="00E37179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200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CAB1C0" w14:textId="23006040" w:rsidR="00E67862" w:rsidRPr="0063201E" w:rsidRDefault="009E6B28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 xml:space="preserve">DP </w:t>
                  </w:r>
                  <w:r w:rsidR="00E37179">
                    <w:rPr>
                      <w:rFonts w:ascii="Times New Roman" w:hAnsi="Times New Roman"/>
                      <w:noProof/>
                    </w:rPr>
                    <w:t>1666/2022</w:t>
                  </w:r>
                </w:p>
              </w:tc>
            </w:tr>
            <w:tr w:rsidR="00E67862" w:rsidRPr="00000994" w14:paraId="5883E8CF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4B16EC" w14:textId="77777777" w:rsidR="00E67862" w:rsidRPr="00000994" w:rsidRDefault="00E6786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BB1C2D" w14:textId="77777777" w:rsidR="00E67862" w:rsidRDefault="00E6786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34A5EB" w14:textId="77777777" w:rsidR="00E67862" w:rsidRPr="00702FD2" w:rsidRDefault="00E67862" w:rsidP="005E3F31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CDEB5C" w14:textId="2E43DC3E" w:rsidR="00E67862" w:rsidRDefault="00C53BF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CAEABC" w14:textId="77777777" w:rsidR="00E67862" w:rsidRDefault="00E67862" w:rsidP="005E3F31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9BFEA0" w14:textId="77777777" w:rsidR="00E67862" w:rsidRDefault="00E67862" w:rsidP="0063201E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7873F3D" w14:textId="77777777" w:rsidR="00E67862" w:rsidRPr="00D93C16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10043" w:type="dxa"/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8725"/>
            </w:tblGrid>
            <w:tr w:rsidR="00E67862" w:rsidRPr="00000994" w14:paraId="765FFD63" w14:textId="77777777" w:rsidTr="00082A58">
              <w:trPr>
                <w:trHeight w:val="2178"/>
              </w:trPr>
              <w:tc>
                <w:tcPr>
                  <w:tcW w:w="656" w:type="pct"/>
                  <w:shd w:val="clear" w:color="auto" w:fill="auto"/>
                </w:tcPr>
                <w:p w14:paraId="7A91FDFE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4DC9FC9F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58ED49A2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222EBEF2" w14:textId="246BA79B" w:rsidR="00E67862" w:rsidRPr="00AC063A" w:rsidRDefault="00E37179" w:rsidP="00947A2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 xml:space="preserve">12345678-001; 12345678-002; 12345678-003; 12345678-004; 12345678-005; 12345678-006; 12345678-007; 12345678-008; 12345678-009; 12345678-010; </w:t>
                  </w:r>
                  <w:r w:rsidR="00C53BF2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 xml:space="preserve"> .</w:t>
                  </w:r>
                </w:p>
              </w:tc>
            </w:tr>
          </w:tbl>
          <w:p w14:paraId="5B88B700" w14:textId="77777777" w:rsidR="00E67862" w:rsidRPr="00444DD0" w:rsidRDefault="00E67862" w:rsidP="007F33FF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26E1548B" w14:textId="7A0E937B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r w:rsidRPr="00D46F53">
              <w:rPr>
                <w:rFonts w:ascii="Times New Roman" w:hAnsi="Times New Roman"/>
                <w:sz w:val="24"/>
                <w:szCs w:val="24"/>
              </w:rPr>
              <w:t xml:space="preserve">Hà Nội, ngày </w:t>
            </w:r>
            <w:r w:rsidR="00E37179">
              <w:rPr>
                <w:rFonts w:ascii="Times New Roman" w:hAnsi="Times New Roman"/>
                <w:noProof/>
                <w:sz w:val="24"/>
                <w:szCs w:val="24"/>
              </w:rPr>
              <w:t>20/06/2022</w:t>
            </w:r>
          </w:p>
          <w:p w14:paraId="2D750E4C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7EB23D1E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16DF9AFE" w14:textId="77777777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1B49B5C0" w14:textId="2768FB9A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8904E3" w14:textId="008D25F3" w:rsidR="00082A58" w:rsidRDefault="00082A58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F59892" w14:textId="77777777" w:rsidR="00082A58" w:rsidRDefault="00082A58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2300A1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BE1833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B32DAC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00EC14D4" w14:textId="77777777" w:rsidR="00E67862" w:rsidRPr="00E7637D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011223A9" w14:textId="77777777" w:rsidR="00E67862" w:rsidRDefault="00E67862" w:rsidP="006B362B">
      <w:pPr>
        <w:rPr>
          <w:rFonts w:ascii="Times New Roman" w:hAnsi="Times New Roman"/>
        </w:rPr>
        <w:sectPr w:rsidR="00E67862" w:rsidSect="007F33FF">
          <w:headerReference w:type="default" r:id="rId8"/>
          <w:footerReference w:type="default" r:id="rId9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C53BF2" w:rsidRPr="0013208E" w14:paraId="4D777E4A" w14:textId="77777777" w:rsidTr="00350DF6">
        <w:trPr>
          <w:trHeight w:val="1889"/>
        </w:trPr>
        <w:tc>
          <w:tcPr>
            <w:tcW w:w="10225" w:type="dxa"/>
            <w:shd w:val="clear" w:color="auto" w:fill="auto"/>
          </w:tcPr>
          <w:p w14:paraId="27BBC046" w14:textId="77777777" w:rsidR="00C53BF2" w:rsidRPr="0013208E" w:rsidRDefault="00C53BF2" w:rsidP="00350DF6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CÔNG TY CỔ PHẦN CÔNG NGHỆ CÔNG NGHIỆP BƯU CHÍNH VIỄN THÔNG</w:t>
            </w:r>
          </w:p>
          <w:p w14:paraId="68CBF82C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73FC9968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3C961A6D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658093F3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10B8AEA4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Tp. Hồ Chí Minh.</w:t>
            </w:r>
          </w:p>
          <w:p w14:paraId="1810897F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C53BF2" w:rsidRPr="0013208E" w14:paraId="6D758C7D" w14:textId="77777777" w:rsidTr="00350DF6">
        <w:trPr>
          <w:trHeight w:val="10673"/>
        </w:trPr>
        <w:tc>
          <w:tcPr>
            <w:tcW w:w="10225" w:type="dxa"/>
            <w:shd w:val="clear" w:color="auto" w:fill="auto"/>
          </w:tcPr>
          <w:p w14:paraId="7C34BCB6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E389E89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2D26B088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404F252D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7520C09" w14:textId="72DBDDD9" w:rsidR="00C53BF2" w:rsidRPr="0013208E" w:rsidRDefault="00C53BF2" w:rsidP="00350DF6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E37179">
              <w:rPr>
                <w:rFonts w:ascii="Times New Roman" w:hAnsi="Times New Roman"/>
                <w:b/>
              </w:rPr>
              <w:t>Trung tâm cung ứng vật tư - Viễn thông thành phố Hồ Chí Minh</w:t>
            </w:r>
          </w:p>
          <w:p w14:paraId="61A48331" w14:textId="77777777" w:rsidR="00C53BF2" w:rsidRPr="00E07709" w:rsidRDefault="00C53BF2" w:rsidP="00350DF6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7F49EB67" w14:textId="46A4EC35" w:rsidR="00C53BF2" w:rsidRPr="0013208E" w:rsidRDefault="00C53BF2" w:rsidP="00350DF6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="00E37179">
              <w:rPr>
                <w:rFonts w:ascii="Times New Roman" w:hAnsi="Times New Roman"/>
                <w:b/>
              </w:rPr>
              <w:t>123-2022/CUVT-ANSV/DTRR-KHMS</w:t>
            </w:r>
          </w:p>
          <w:p w14:paraId="51D8D13E" w14:textId="77777777" w:rsidR="00C53BF2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05E01710" w14:textId="77777777" w:rsidR="00C53BF2" w:rsidRPr="0013208E" w:rsidRDefault="00C53BF2" w:rsidP="00350DF6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00E164A2" w14:textId="77777777" w:rsidR="00C53BF2" w:rsidRPr="00E07709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61DE4795" w14:textId="3E2DC28B" w:rsidR="00C53BF2" w:rsidRDefault="00C53BF2" w:rsidP="00350DF6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="00E37179">
              <w:rPr>
                <w:rFonts w:ascii="Times New Roman" w:hAnsi="Times New Roman"/>
                <w:b/>
                <w:noProof/>
              </w:rPr>
              <w:t>Viễn Thông Bình Định</w:t>
            </w:r>
          </w:p>
          <w:p w14:paraId="276D09D4" w14:textId="77777777" w:rsidR="00C53BF2" w:rsidRPr="00E07709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1D1EE222" w14:textId="20009A42" w:rsidR="00C53BF2" w:rsidRPr="0013208E" w:rsidRDefault="00C53BF2" w:rsidP="00350DF6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="00E37179">
              <w:rPr>
                <w:rFonts w:ascii="Times New Roman" w:hAnsi="Times New Roman"/>
                <w:b/>
              </w:rPr>
              <w:t>FINAL_PRODUCT, GW020_BOB</w:t>
            </w:r>
          </w:p>
          <w:p w14:paraId="44D5FD34" w14:textId="77777777" w:rsidR="00C53BF2" w:rsidRDefault="00C53BF2" w:rsidP="00350DF6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C53BF2" w:rsidRPr="00000994" w14:paraId="5A88F39F" w14:textId="77777777" w:rsidTr="00350DF6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5F9F56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709237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Mã hàng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A61801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 xml:space="preserve">Tên </w:t>
                  </w:r>
                  <w:r>
                    <w:rPr>
                      <w:rFonts w:ascii="Times New Roman" w:hAnsi="Times New Roman"/>
                      <w:b/>
                    </w:rPr>
                    <w:t>thiết bị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F3B7E6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Đơn vị tính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E2F514" w14:textId="77777777" w:rsidR="00C53BF2" w:rsidRPr="00000994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Thực xuất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E0EA4B" w14:textId="77777777" w:rsidR="00C53BF2" w:rsidRPr="00000994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Ghi chú</w:t>
                  </w:r>
                </w:p>
              </w:tc>
            </w:tr>
            <w:tr w:rsidR="00C53BF2" w:rsidRPr="0063201E" w14:paraId="7A98926B" w14:textId="77777777" w:rsidTr="00350DF6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F6F353" w14:textId="77777777" w:rsidR="00C53BF2" w:rsidRPr="00000994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E1ABD0" w14:textId="0A223614" w:rsidR="00C53BF2" w:rsidRPr="002F3EE4" w:rsidRDefault="00E37179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iGate GW240-H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8943A5" w14:textId="6EAE626C" w:rsidR="00C53BF2" w:rsidRPr="002F3EE4" w:rsidRDefault="00E37179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Thiết bị đầu cuối ONT loại (4FE/GE+Wifi dualband+2POTS) tương thích hệ thống GPON cùng đầy đủ license và phụ kiện kèm theo (không bao gồm dây nhảy quang, bản quyền Multicast)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F4FF28" w14:textId="4AE5BEBE" w:rsidR="00C53BF2" w:rsidRPr="00000994" w:rsidRDefault="00E37179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EDA93B" w14:textId="087EDE10" w:rsidR="00C53BF2" w:rsidRPr="00000994" w:rsidRDefault="00E37179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4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81EE1D" w14:textId="3A2B79F9" w:rsidR="00C53BF2" w:rsidRPr="0063201E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Dự phòng</w:t>
                  </w:r>
                </w:p>
              </w:tc>
            </w:tr>
            <w:tr w:rsidR="00C53BF2" w:rsidRPr="00000994" w14:paraId="62275FC2" w14:textId="77777777" w:rsidTr="00350DF6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360270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086E5D" w14:textId="77777777" w:rsidR="00C53BF2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7E99EF" w14:textId="77777777" w:rsidR="00C53BF2" w:rsidRPr="00702FD2" w:rsidRDefault="00C53BF2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E44FD9" w14:textId="0BB998AA" w:rsidR="00C53BF2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D81291" w14:textId="77777777" w:rsidR="00C53BF2" w:rsidRDefault="00C53BF2" w:rsidP="00350DF6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4D439B" w14:textId="77777777" w:rsidR="00C53BF2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1B917623" w14:textId="77777777" w:rsidR="00C53BF2" w:rsidRPr="00D93C16" w:rsidRDefault="00C53BF2" w:rsidP="00350DF6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10043" w:type="dxa"/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8725"/>
            </w:tblGrid>
            <w:tr w:rsidR="00C53BF2" w:rsidRPr="00000994" w14:paraId="2727477B" w14:textId="77777777" w:rsidTr="00350DF6">
              <w:trPr>
                <w:trHeight w:val="2178"/>
              </w:trPr>
              <w:tc>
                <w:tcPr>
                  <w:tcW w:w="656" w:type="pct"/>
                  <w:shd w:val="clear" w:color="auto" w:fill="auto"/>
                </w:tcPr>
                <w:p w14:paraId="366DDC54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2FAA6486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36DF32A3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2BA65568" w14:textId="6A2267DB" w:rsidR="00C53BF2" w:rsidRPr="00AC063A" w:rsidRDefault="00C53BF2" w:rsidP="00350DF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28EE0537" w14:textId="77777777" w:rsidR="00C53BF2" w:rsidRPr="00444DD0" w:rsidRDefault="00C53BF2" w:rsidP="00350DF6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4E4AC60D" w14:textId="6148A0DA" w:rsidR="00C53BF2" w:rsidRPr="007F607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r w:rsidRPr="00D46F53">
              <w:rPr>
                <w:rFonts w:ascii="Times New Roman" w:hAnsi="Times New Roman"/>
                <w:sz w:val="24"/>
                <w:szCs w:val="24"/>
              </w:rPr>
              <w:t xml:space="preserve">Hà Nội, ngày </w:t>
            </w:r>
            <w:r w:rsidR="00E37179">
              <w:rPr>
                <w:rFonts w:ascii="Times New Roman" w:hAnsi="Times New Roman"/>
                <w:noProof/>
                <w:sz w:val="24"/>
                <w:szCs w:val="24"/>
              </w:rPr>
              <w:t>20/06/2022</w:t>
            </w:r>
          </w:p>
          <w:p w14:paraId="259CCDF8" w14:textId="77777777" w:rsidR="00C53BF2" w:rsidRPr="0000099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0B96767E" w14:textId="77777777" w:rsidR="00C53BF2" w:rsidRPr="0000099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264C799F" w14:textId="77777777" w:rsidR="00C53BF2" w:rsidRPr="007F607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5EE284ED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1272D5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CC1D15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84A850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39DE4E" w14:textId="77777777" w:rsidR="00C53BF2" w:rsidRPr="000D3F48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1216A0" w14:textId="77777777" w:rsidR="00C53BF2" w:rsidRPr="000D3F48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61FACC1E" w14:textId="77777777" w:rsidR="00C53BF2" w:rsidRPr="00E7637D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519B7F56" w14:textId="77777777" w:rsidR="00C53BF2" w:rsidRDefault="00C53BF2" w:rsidP="00C53BF2">
      <w:pPr>
        <w:rPr>
          <w:rFonts w:ascii="Times New Roman" w:hAnsi="Times New Roman"/>
        </w:rPr>
        <w:sectPr w:rsidR="00C53BF2" w:rsidSect="00C53BF2">
          <w:headerReference w:type="default" r:id="rId10"/>
          <w:footerReference w:type="default" r:id="rId11"/>
          <w:type w:val="continuous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p w14:paraId="1A592E2C" w14:textId="77777777" w:rsidR="00E67862" w:rsidRDefault="00E67862" w:rsidP="00082A58">
      <w:pPr>
        <w:rPr>
          <w:smallCaps/>
          <w:u w:val="double"/>
        </w:rPr>
      </w:pPr>
    </w:p>
    <w:sectPr w:rsidR="00E67862" w:rsidSect="00E678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42" w:right="720" w:bottom="709" w:left="720" w:header="90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98C6" w14:textId="77777777" w:rsidR="00607EEA" w:rsidRDefault="00607EEA" w:rsidP="00A10E16">
      <w:pPr>
        <w:spacing w:after="0" w:line="240" w:lineRule="auto"/>
      </w:pPr>
      <w:r>
        <w:separator/>
      </w:r>
    </w:p>
  </w:endnote>
  <w:endnote w:type="continuationSeparator" w:id="0">
    <w:p w14:paraId="5B499784" w14:textId="77777777" w:rsidR="00607EEA" w:rsidRDefault="00607EEA" w:rsidP="00A1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8DA5" w14:textId="77777777" w:rsidR="00E67862" w:rsidRPr="00832927" w:rsidRDefault="00E6786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95BA" w14:textId="77777777" w:rsidR="00C53BF2" w:rsidRPr="00832927" w:rsidRDefault="00C53BF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65D0" w14:textId="77777777" w:rsidR="005E3F31" w:rsidRDefault="005E3F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1EB8" w14:textId="77777777" w:rsidR="005E3F31" w:rsidRPr="003F5497" w:rsidRDefault="005E3F31">
    <w:pPr>
      <w:pStyle w:val="Footer"/>
      <w:jc w:val="center"/>
      <w:rPr>
        <w:rFonts w:ascii="Times New Roman" w:hAnsi="Times New Roman"/>
      </w:rPr>
    </w:pPr>
    <w:r w:rsidRPr="003F5497">
      <w:rPr>
        <w:rFonts w:ascii="Times New Roman" w:hAnsi="Times New Roman"/>
      </w:rPr>
      <w:t xml:space="preserve">Page </w:t>
    </w:r>
    <w:r w:rsidRPr="0053371A">
      <w:rPr>
        <w:rFonts w:ascii="Times New Roman" w:hAnsi="Times New Roman"/>
      </w:rPr>
      <w:t>1 of 1</w:t>
    </w:r>
  </w:p>
  <w:p w14:paraId="5AD64C8A" w14:textId="77777777" w:rsidR="005E3F31" w:rsidRDefault="005E3F3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3C4F" w14:textId="77777777" w:rsidR="005E3F31" w:rsidRDefault="005E3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B8EE" w14:textId="77777777" w:rsidR="00607EEA" w:rsidRDefault="00607EEA" w:rsidP="00A10E16">
      <w:pPr>
        <w:spacing w:after="0" w:line="240" w:lineRule="auto"/>
      </w:pPr>
      <w:r>
        <w:separator/>
      </w:r>
    </w:p>
  </w:footnote>
  <w:footnote w:type="continuationSeparator" w:id="0">
    <w:p w14:paraId="54A1D72A" w14:textId="77777777" w:rsidR="00607EEA" w:rsidRDefault="00607EEA" w:rsidP="00A1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79E1" w14:textId="72D9B15B" w:rsidR="00E67862" w:rsidRDefault="003F3FAD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42C8CB38" wp14:editId="3842B9AB">
          <wp:extent cx="2145538" cy="67055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5A379543" w14:textId="77777777" w:rsidR="00E67862" w:rsidRPr="00D93C16" w:rsidRDefault="00E6786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FEF96" w14:textId="3F5F4A24" w:rsidR="00C53BF2" w:rsidRDefault="00C53BF2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7E3DD54C" wp14:editId="252CB66D">
          <wp:extent cx="2145538" cy="67055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2CBCBCB1" w14:textId="77777777" w:rsidR="00C53BF2" w:rsidRPr="00D93C16" w:rsidRDefault="00C53BF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190D" w14:textId="77777777" w:rsidR="005E3F31" w:rsidRDefault="005E3F3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75DF" w14:textId="77777777" w:rsidR="005E3F31" w:rsidRPr="00D93C16" w:rsidRDefault="005E3F31" w:rsidP="007F33FF">
    <w:pPr>
      <w:pStyle w:val="Header"/>
      <w:jc w:val="center"/>
      <w:rPr>
        <w:sz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C03E" w14:textId="77777777" w:rsidR="005E3F31" w:rsidRDefault="005E3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89"/>
    <w:multiLevelType w:val="singleLevel"/>
    <w:tmpl w:val="FA485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93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6B"/>
    <w:rsid w:val="00006E52"/>
    <w:rsid w:val="000268FF"/>
    <w:rsid w:val="000344A3"/>
    <w:rsid w:val="00073B38"/>
    <w:rsid w:val="00082A58"/>
    <w:rsid w:val="000C79D1"/>
    <w:rsid w:val="000D3F48"/>
    <w:rsid w:val="000D5F8A"/>
    <w:rsid w:val="001123AC"/>
    <w:rsid w:val="00122233"/>
    <w:rsid w:val="00133860"/>
    <w:rsid w:val="00161FD3"/>
    <w:rsid w:val="00166AFB"/>
    <w:rsid w:val="001F4F88"/>
    <w:rsid w:val="0020052C"/>
    <w:rsid w:val="00204D65"/>
    <w:rsid w:val="0022402E"/>
    <w:rsid w:val="002641A8"/>
    <w:rsid w:val="0027098A"/>
    <w:rsid w:val="0029738B"/>
    <w:rsid w:val="002A43C8"/>
    <w:rsid w:val="002D37C4"/>
    <w:rsid w:val="002F0D41"/>
    <w:rsid w:val="002F3EE4"/>
    <w:rsid w:val="00314527"/>
    <w:rsid w:val="003219D9"/>
    <w:rsid w:val="0032506E"/>
    <w:rsid w:val="003468DC"/>
    <w:rsid w:val="0037461F"/>
    <w:rsid w:val="00381D08"/>
    <w:rsid w:val="003A4DA5"/>
    <w:rsid w:val="003B30AF"/>
    <w:rsid w:val="003B6CB8"/>
    <w:rsid w:val="003C1E06"/>
    <w:rsid w:val="003D14D4"/>
    <w:rsid w:val="003E642B"/>
    <w:rsid w:val="003E74DB"/>
    <w:rsid w:val="003F3FAD"/>
    <w:rsid w:val="00402DF1"/>
    <w:rsid w:val="00444DD0"/>
    <w:rsid w:val="004600F6"/>
    <w:rsid w:val="004706A9"/>
    <w:rsid w:val="004E66F4"/>
    <w:rsid w:val="004F5AEA"/>
    <w:rsid w:val="00503B73"/>
    <w:rsid w:val="005947FA"/>
    <w:rsid w:val="0059705C"/>
    <w:rsid w:val="005E3F31"/>
    <w:rsid w:val="005F0440"/>
    <w:rsid w:val="00607BA6"/>
    <w:rsid w:val="00607EEA"/>
    <w:rsid w:val="006116A4"/>
    <w:rsid w:val="00614412"/>
    <w:rsid w:val="0063201E"/>
    <w:rsid w:val="00632E83"/>
    <w:rsid w:val="006B362B"/>
    <w:rsid w:val="006B770D"/>
    <w:rsid w:val="006C249C"/>
    <w:rsid w:val="006F7A68"/>
    <w:rsid w:val="00703909"/>
    <w:rsid w:val="00734247"/>
    <w:rsid w:val="007B3D0E"/>
    <w:rsid w:val="007B4674"/>
    <w:rsid w:val="007D476B"/>
    <w:rsid w:val="007D7D50"/>
    <w:rsid w:val="007F33FF"/>
    <w:rsid w:val="007F43FC"/>
    <w:rsid w:val="007F6074"/>
    <w:rsid w:val="00804941"/>
    <w:rsid w:val="00807E3B"/>
    <w:rsid w:val="008C6BB2"/>
    <w:rsid w:val="00904657"/>
    <w:rsid w:val="00947A25"/>
    <w:rsid w:val="00976ECF"/>
    <w:rsid w:val="009A3C67"/>
    <w:rsid w:val="009B29B1"/>
    <w:rsid w:val="009C0CBC"/>
    <w:rsid w:val="009E6B28"/>
    <w:rsid w:val="00A00B65"/>
    <w:rsid w:val="00A10E16"/>
    <w:rsid w:val="00A2420E"/>
    <w:rsid w:val="00A5040E"/>
    <w:rsid w:val="00A54A1C"/>
    <w:rsid w:val="00A60993"/>
    <w:rsid w:val="00AC063A"/>
    <w:rsid w:val="00B27887"/>
    <w:rsid w:val="00B41DEA"/>
    <w:rsid w:val="00B55385"/>
    <w:rsid w:val="00B72395"/>
    <w:rsid w:val="00BD42B4"/>
    <w:rsid w:val="00C028B6"/>
    <w:rsid w:val="00C26288"/>
    <w:rsid w:val="00C26C28"/>
    <w:rsid w:val="00C275C8"/>
    <w:rsid w:val="00C50441"/>
    <w:rsid w:val="00C53BF2"/>
    <w:rsid w:val="00CA0BAF"/>
    <w:rsid w:val="00CA71D1"/>
    <w:rsid w:val="00CC06DA"/>
    <w:rsid w:val="00CC73E1"/>
    <w:rsid w:val="00D12FA1"/>
    <w:rsid w:val="00D36992"/>
    <w:rsid w:val="00DF7916"/>
    <w:rsid w:val="00E03BE9"/>
    <w:rsid w:val="00E35F46"/>
    <w:rsid w:val="00E37179"/>
    <w:rsid w:val="00E67862"/>
    <w:rsid w:val="00E730B0"/>
    <w:rsid w:val="00E801C4"/>
    <w:rsid w:val="00E8087F"/>
    <w:rsid w:val="00E828CF"/>
    <w:rsid w:val="00E869EE"/>
    <w:rsid w:val="00EC7E02"/>
    <w:rsid w:val="00F47B1E"/>
    <w:rsid w:val="00F8425F"/>
    <w:rsid w:val="00F92299"/>
    <w:rsid w:val="00FA10BA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EBDEC"/>
  <w15:docId w15:val="{5DDFFABE-11E6-452C-829E-91D738F5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2B"/>
    <w:pPr>
      <w:spacing w:after="200" w:line="276" w:lineRule="auto"/>
    </w:pPr>
    <w:rPr>
      <w:rFonts w:eastAsia="SimSu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B362B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B362B"/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62B"/>
    <w:rPr>
      <w:rFonts w:ascii="Tahoma" w:eastAsia="SimSun" w:hAnsi="Tahoma" w:cs="Tahoma"/>
      <w:sz w:val="16"/>
      <w:szCs w:val="16"/>
      <w:lang w:eastAsia="zh-CN"/>
    </w:rPr>
  </w:style>
  <w:style w:type="paragraph" w:styleId="ListBullet">
    <w:name w:val="List Bullet"/>
    <w:basedOn w:val="Normal"/>
    <w:uiPriority w:val="99"/>
    <w:unhideWhenUsed/>
    <w:rsid w:val="004600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20_TTCUVT-HCM_012-2020_DA%2095K%20ONT%20GW040\PO6\CNKTCLTNM_012-2020_PO6\CNKTCLNM_THEO%20PL_HD%20012-2020_PO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59A99-725B-4F4A-ACA6-77117F1B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CNKTCLNM_THEO PL_HD 012-2020_PO9.dot</Template>
  <TotalTime>0</TotalTime>
  <Pages>2</Pages>
  <Words>411</Words>
  <Characters>2344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Lê Xuân Thành</cp:lastModifiedBy>
  <cp:revision>2</cp:revision>
  <cp:lastPrinted>2020-10-13T07:19:00Z</cp:lastPrinted>
  <dcterms:created xsi:type="dcterms:W3CDTF">2022-07-26T01:43:00Z</dcterms:created>
  <dcterms:modified xsi:type="dcterms:W3CDTF">2022-07-26T01:43:00Z</dcterms:modified>
</cp:coreProperties>
</file>