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C055CEC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38394F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38394F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38394F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38394F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5FEEBB5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38394F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38394F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38394F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38394F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8E8355B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38394F">
        <w:rPr>
          <w:b w:val="0"/>
          <w:sz w:val="26"/>
          <w:szCs w:val="26"/>
          <w:lang w:val="nl-NL"/>
        </w:rPr>
        <w:t>23/06/2022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B89776C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38394F">
        <w:rPr>
          <w:noProof/>
          <w:sz w:val="26"/>
          <w:szCs w:val="26"/>
          <w:lang w:val="nl-NL"/>
        </w:rPr>
        <w:t>Viễn Thông Bình Định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450C88F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BD2A57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38E95930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38394F">
              <w:rPr>
                <w:rFonts w:eastAsiaTheme="minorHAnsi"/>
                <w:b w:val="0"/>
              </w:rPr>
              <w:t>PO2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38394F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7F671DA" w:rsidR="003B5305" w:rsidRPr="00CE6577" w:rsidRDefault="0038394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5AD5346" w:rsidR="003B5305" w:rsidRPr="00CE6577" w:rsidRDefault="0038394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E71E73C" w:rsidR="003B5305" w:rsidRPr="00CE6577" w:rsidRDefault="0038394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CAB7B14" w:rsidR="003B5305" w:rsidRPr="004805D5" w:rsidRDefault="0038394F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23/06/2022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8394F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2022-06-24T06:25:00Z</dcterms:created>
  <dcterms:modified xsi:type="dcterms:W3CDTF">2022-06-24T06:25:00Z</dcterms:modified>
</cp:coreProperties>
</file>