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77777777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proofErr w:type="spellStart"/>
            <w:r w:rsidRPr="00EF6B78">
              <w:rPr>
                <w:b/>
                <w:u w:val="single"/>
              </w:rPr>
              <w:t>Số</w:t>
            </w:r>
            <w:proofErr w:type="spellEnd"/>
            <w:r w:rsidRPr="00EF6B78">
              <w:rPr>
                <w:b/>
                <w:u w:val="single"/>
              </w:rPr>
              <w:t>:</w:t>
            </w:r>
            <w:r>
              <w:t xml:space="preserve">  </w:t>
            </w:r>
            <w:r w:rsidRPr="0012613B">
              <w:t>&lt;</w:t>
            </w:r>
            <w:proofErr w:type="spellStart"/>
            <w:r w:rsidRPr="0012613B">
              <w:t>POAdvanceRequestId</w:t>
            </w:r>
            <w:proofErr w:type="spellEnd"/>
            <w:r w:rsidRPr="0012613B">
              <w:t>&gt;</w:t>
            </w:r>
          </w:p>
          <w:p w14:paraId="12D0E756" w14:textId="642D8440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proofErr w:type="spellStart"/>
            <w:r w:rsidRPr="00C00035">
              <w:rPr>
                <w:i/>
                <w:sz w:val="20"/>
                <w:szCs w:val="20"/>
              </w:rPr>
              <w:t>Đề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nghị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thanh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toán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r w:rsidRPr="000227FA">
              <w:rPr>
                <w:i/>
                <w:sz w:val="20"/>
                <w:szCs w:val="20"/>
              </w:rPr>
              <w:t>&lt;</w:t>
            </w:r>
            <w:proofErr w:type="spellStart"/>
            <w:r w:rsidRPr="000227FA">
              <w:rPr>
                <w:i/>
                <w:sz w:val="20"/>
                <w:szCs w:val="20"/>
              </w:rPr>
              <w:t>POAdvanceGuaranteePercentage</w:t>
            </w:r>
            <w:proofErr w:type="spellEnd"/>
            <w:r w:rsidRPr="000227FA">
              <w:rPr>
                <w:i/>
                <w:sz w:val="20"/>
                <w:szCs w:val="20"/>
              </w:rPr>
              <w:t>&gt;</w:t>
            </w:r>
            <w:r w:rsidRPr="00C00035">
              <w:rPr>
                <w:i/>
                <w:sz w:val="20"/>
                <w:szCs w:val="20"/>
              </w:rPr>
              <w:t xml:space="preserve">% </w:t>
            </w:r>
            <w:proofErr w:type="spellStart"/>
            <w:r w:rsidRPr="00C00035">
              <w:rPr>
                <w:i/>
                <w:sz w:val="20"/>
                <w:szCs w:val="20"/>
              </w:rPr>
              <w:t>đặt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cọc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r w:rsidRPr="000227FA">
              <w:rPr>
                <w:i/>
                <w:sz w:val="20"/>
                <w:szCs w:val="20"/>
              </w:rPr>
              <w:t>&lt;</w:t>
            </w:r>
            <w:proofErr w:type="spellStart"/>
            <w:r w:rsidRPr="000227FA">
              <w:rPr>
                <w:i/>
                <w:sz w:val="20"/>
                <w:szCs w:val="20"/>
              </w:rPr>
              <w:t>POName</w:t>
            </w:r>
            <w:proofErr w:type="spellEnd"/>
            <w:r w:rsidRPr="000227FA">
              <w:rPr>
                <w:i/>
                <w:sz w:val="20"/>
                <w:szCs w:val="20"/>
              </w:rPr>
              <w:t>&gt;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Giá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trị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HĐ </w:t>
            </w:r>
            <w:r w:rsidRPr="000227FA">
              <w:rPr>
                <w:i/>
                <w:sz w:val="20"/>
                <w:szCs w:val="20"/>
              </w:rPr>
              <w:t>&lt;</w:t>
            </w:r>
            <w:proofErr w:type="spellStart"/>
            <w:r w:rsidRPr="000227FA">
              <w:rPr>
                <w:i/>
                <w:sz w:val="20"/>
                <w:szCs w:val="20"/>
              </w:rPr>
              <w:t>ContractId</w:t>
            </w:r>
            <w:proofErr w:type="spellEnd"/>
            <w:r w:rsidRPr="000227FA">
              <w:rPr>
                <w:i/>
                <w:sz w:val="20"/>
                <w:szCs w:val="20"/>
              </w:rPr>
              <w:t>&gt;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634C1C59" w:rsidR="0012613B" w:rsidRDefault="0012613B" w:rsidP="0012613B">
            <w:pPr>
              <w:jc w:val="right"/>
            </w:pP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, </w:t>
            </w:r>
            <w:r w:rsidR="000227FA" w:rsidRPr="000227FA">
              <w:rPr>
                <w:i/>
              </w:rPr>
              <w:t>&lt;</w:t>
            </w:r>
            <w:proofErr w:type="spellStart"/>
            <w:r w:rsidR="000227FA" w:rsidRPr="000227FA">
              <w:rPr>
                <w:i/>
              </w:rPr>
              <w:t>Ngày</w:t>
            </w:r>
            <w:proofErr w:type="spellEnd"/>
            <w:r w:rsidR="000227FA" w:rsidRPr="000227FA">
              <w:rPr>
                <w:i/>
              </w:rPr>
              <w:t xml:space="preserve"> </w:t>
            </w:r>
            <w:proofErr w:type="spellStart"/>
            <w:r w:rsidR="000227FA" w:rsidRPr="000227FA">
              <w:rPr>
                <w:i/>
              </w:rPr>
              <w:t>tháng</w:t>
            </w:r>
            <w:proofErr w:type="spellEnd"/>
            <w:r w:rsidR="000227FA" w:rsidRPr="000227FA">
              <w:rPr>
                <w:i/>
              </w:rPr>
              <w:t xml:space="preserve"> </w:t>
            </w:r>
            <w:proofErr w:type="spellStart"/>
            <w:r w:rsidR="000227FA" w:rsidRPr="000227FA">
              <w:rPr>
                <w:i/>
              </w:rPr>
              <w:t>năm</w:t>
            </w:r>
            <w:proofErr w:type="spellEnd"/>
            <w:r w:rsidR="000227FA" w:rsidRPr="000227FA">
              <w:rPr>
                <w:i/>
              </w:rPr>
              <w:t>&gt;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77777777" w:rsidR="0055577C" w:rsidRPr="008D3B4E" w:rsidRDefault="00EF6B78" w:rsidP="008D3B4E">
      <w:pPr>
        <w:ind w:firstLine="720"/>
        <w:rPr>
          <w:b/>
        </w:rPr>
      </w:pPr>
      <w:proofErr w:type="spellStart"/>
      <w:r w:rsidRPr="008D3B4E">
        <w:rPr>
          <w:b/>
          <w:u w:val="single"/>
        </w:rPr>
        <w:t>Kính</w:t>
      </w:r>
      <w:proofErr w:type="spellEnd"/>
      <w:r w:rsidRPr="008D3B4E">
        <w:rPr>
          <w:b/>
          <w:u w:val="single"/>
        </w:rPr>
        <w:t xml:space="preserve"> </w:t>
      </w:r>
      <w:proofErr w:type="spellStart"/>
      <w:proofErr w:type="gramStart"/>
      <w:r w:rsidRPr="008D3B4E">
        <w:rPr>
          <w:b/>
          <w:u w:val="single"/>
        </w:rPr>
        <w:t>gửi</w:t>
      </w:r>
      <w:proofErr w:type="spellEnd"/>
      <w:r w:rsidRPr="008D3B4E">
        <w:t xml:space="preserve"> :</w:t>
      </w:r>
      <w:proofErr w:type="gramEnd"/>
      <w:r w:rsidRPr="008D3B4E">
        <w:t xml:space="preserve"> </w:t>
      </w:r>
      <w:r w:rsidR="00CB309D" w:rsidRPr="008D3B4E">
        <w:t xml:space="preserve"> </w:t>
      </w:r>
      <w:proofErr w:type="spellStart"/>
      <w:r w:rsidR="00F520CD" w:rsidRPr="008D3B4E">
        <w:rPr>
          <w:b/>
        </w:rPr>
        <w:t>Trung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Tâm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Cung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Ứng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Vật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Tư</w:t>
      </w:r>
      <w:proofErr w:type="spellEnd"/>
      <w:r w:rsidR="00F520CD" w:rsidRPr="008D3B4E">
        <w:rPr>
          <w:b/>
        </w:rPr>
        <w:t xml:space="preserve"> – </w:t>
      </w:r>
      <w:proofErr w:type="spellStart"/>
      <w:r w:rsidR="00F520CD" w:rsidRPr="008D3B4E">
        <w:rPr>
          <w:b/>
        </w:rPr>
        <w:t>Viễn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Thông</w:t>
      </w:r>
      <w:proofErr w:type="spellEnd"/>
      <w:r w:rsidR="00F520CD" w:rsidRPr="008D3B4E">
        <w:rPr>
          <w:b/>
        </w:rPr>
        <w:t xml:space="preserve"> TP. </w:t>
      </w:r>
      <w:proofErr w:type="spellStart"/>
      <w:r w:rsidR="00F520CD" w:rsidRPr="008D3B4E">
        <w:rPr>
          <w:b/>
        </w:rPr>
        <w:t>Hồ</w:t>
      </w:r>
      <w:proofErr w:type="spellEnd"/>
      <w:r w:rsidR="00F520CD" w:rsidRPr="008D3B4E">
        <w:rPr>
          <w:b/>
        </w:rPr>
        <w:t xml:space="preserve"> </w:t>
      </w:r>
      <w:proofErr w:type="spellStart"/>
      <w:r w:rsidR="00F520CD" w:rsidRPr="008D3B4E">
        <w:rPr>
          <w:b/>
        </w:rPr>
        <w:t>Chí</w:t>
      </w:r>
      <w:proofErr w:type="spellEnd"/>
      <w:r w:rsidR="00F520CD" w:rsidRPr="008D3B4E">
        <w:rPr>
          <w:b/>
        </w:rPr>
        <w:t xml:space="preserve"> Minh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4CDC6E8C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C</w:t>
      </w:r>
      <w:r w:rsidR="00E36F35" w:rsidRPr="00440B19">
        <w:rPr>
          <w:i/>
        </w:rPr>
        <w:t>ăn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cứ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Hợp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đồng</w:t>
      </w:r>
      <w:proofErr w:type="spellEnd"/>
      <w:r w:rsidR="00E36F35" w:rsidRPr="00440B19">
        <w:rPr>
          <w:i/>
        </w:rPr>
        <w:t xml:space="preserve"> </w:t>
      </w:r>
      <w:proofErr w:type="spellStart"/>
      <w:r w:rsidR="000227FA">
        <w:rPr>
          <w:i/>
        </w:rPr>
        <w:t>số</w:t>
      </w:r>
      <w:proofErr w:type="spellEnd"/>
      <w:r w:rsidR="000227FA">
        <w:rPr>
          <w:i/>
        </w:rPr>
        <w:t xml:space="preserve"> 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ContractId</w:t>
      </w:r>
      <w:proofErr w:type="spellEnd"/>
      <w:r w:rsidR="000227FA" w:rsidRPr="000227FA">
        <w:rPr>
          <w:i/>
        </w:rPr>
        <w:t>&gt;</w:t>
      </w:r>
      <w:r w:rsidR="001749C4">
        <w:rPr>
          <w:i/>
        </w:rPr>
        <w:t xml:space="preserve">, </w:t>
      </w:r>
      <w:proofErr w:type="spellStart"/>
      <w:r w:rsidR="001749C4">
        <w:rPr>
          <w:i/>
        </w:rPr>
        <w:t>g</w:t>
      </w:r>
      <w:r>
        <w:rPr>
          <w:i/>
        </w:rPr>
        <w:t>ói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thầu</w:t>
      </w:r>
      <w:proofErr w:type="spellEnd"/>
      <w:r>
        <w:rPr>
          <w:i/>
        </w:rPr>
        <w:t>: “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ContractName</w:t>
      </w:r>
      <w:proofErr w:type="spellEnd"/>
      <w:r w:rsidR="000227FA" w:rsidRPr="000227FA">
        <w:rPr>
          <w:i/>
        </w:rPr>
        <w:t>&gt;</w:t>
      </w:r>
      <w:r w:rsidR="001749C4">
        <w:rPr>
          <w:i/>
        </w:rPr>
        <w:t xml:space="preserve">” </w:t>
      </w:r>
      <w:proofErr w:type="spellStart"/>
      <w:r w:rsidR="001749C4">
        <w:rPr>
          <w:i/>
        </w:rPr>
        <w:t>t</w:t>
      </w:r>
      <w:r w:rsidR="0088261F">
        <w:rPr>
          <w:i/>
        </w:rPr>
        <w:t>huộc</w:t>
      </w:r>
      <w:proofErr w:type="spellEnd"/>
      <w:r w:rsidR="0088261F">
        <w:rPr>
          <w:i/>
        </w:rPr>
        <w:t xml:space="preserve"> </w:t>
      </w:r>
      <w:proofErr w:type="spellStart"/>
      <w:r w:rsidR="000227FA">
        <w:rPr>
          <w:i/>
        </w:rPr>
        <w:t>kế</w:t>
      </w:r>
      <w:proofErr w:type="spellEnd"/>
      <w:r w:rsidR="000227FA">
        <w:rPr>
          <w:i/>
        </w:rPr>
        <w:t xml:space="preserve"> </w:t>
      </w:r>
      <w:proofErr w:type="spellStart"/>
      <w:r w:rsidR="000227FA">
        <w:rPr>
          <w:i/>
        </w:rPr>
        <w:t>hoạch</w:t>
      </w:r>
      <w:proofErr w:type="spellEnd"/>
      <w:r w:rsidR="000227FA">
        <w:rPr>
          <w:i/>
        </w:rPr>
        <w:t xml:space="preserve"> </w:t>
      </w:r>
      <w:proofErr w:type="spellStart"/>
      <w:r w:rsidR="000227FA">
        <w:rPr>
          <w:i/>
        </w:rPr>
        <w:t>mua</w:t>
      </w:r>
      <w:proofErr w:type="spellEnd"/>
      <w:r w:rsidR="000227FA">
        <w:rPr>
          <w:i/>
        </w:rPr>
        <w:t xml:space="preserve"> </w:t>
      </w:r>
      <w:proofErr w:type="spellStart"/>
      <w:r w:rsidR="000227FA">
        <w:rPr>
          <w:i/>
        </w:rPr>
        <w:t>sắm</w:t>
      </w:r>
      <w:proofErr w:type="spellEnd"/>
      <w:r w:rsidR="0088261F">
        <w:rPr>
          <w:i/>
        </w:rPr>
        <w:t>: “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ContractShoppingPlan</w:t>
      </w:r>
      <w:proofErr w:type="spellEnd"/>
      <w:r w:rsidR="000227FA" w:rsidRPr="000227FA">
        <w:rPr>
          <w:i/>
        </w:rPr>
        <w:t>&gt;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giữa</w:t>
      </w:r>
      <w:proofErr w:type="spellEnd"/>
      <w:r w:rsidR="00E36F35" w:rsidRPr="00440B19">
        <w:rPr>
          <w:i/>
        </w:rPr>
        <w:t xml:space="preserve"> 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ContractSiteId</w:t>
      </w:r>
      <w:proofErr w:type="spellEnd"/>
      <w:r w:rsidR="000227FA" w:rsidRPr="000227FA">
        <w:rPr>
          <w:i/>
        </w:rPr>
        <w:t>&gt;</w:t>
      </w:r>
      <w:r w:rsidR="00DA29B4">
        <w:rPr>
          <w:i/>
        </w:rPr>
        <w:t xml:space="preserve"> v</w:t>
      </w:r>
      <w:proofErr w:type="spellStart"/>
      <w:r w:rsidR="00DA29B4">
        <w:rPr>
          <w:i/>
        </w:rPr>
        <w:t>à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Công</w:t>
      </w:r>
      <w:proofErr w:type="spellEnd"/>
      <w:r w:rsidR="00DA29B4">
        <w:rPr>
          <w:i/>
        </w:rPr>
        <w:t xml:space="preserve"> ty TNHH </w:t>
      </w:r>
      <w:proofErr w:type="spellStart"/>
      <w:r w:rsidR="00DA29B4">
        <w:rPr>
          <w:i/>
        </w:rPr>
        <w:t>Thiết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bị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Viễn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thông</w:t>
      </w:r>
      <w:proofErr w:type="spellEnd"/>
      <w:r w:rsidR="00DA29B4">
        <w:rPr>
          <w:i/>
        </w:rPr>
        <w:t xml:space="preserve"> ANSV</w:t>
      </w:r>
      <w:r w:rsidR="00E36F35">
        <w:rPr>
          <w:i/>
        </w:rPr>
        <w:t xml:space="preserve"> </w:t>
      </w:r>
      <w:proofErr w:type="spellStart"/>
      <w:r w:rsidR="00E36F35">
        <w:rPr>
          <w:i/>
        </w:rPr>
        <w:t>ký</w:t>
      </w:r>
      <w:proofErr w:type="spellEnd"/>
      <w:r w:rsidR="00E36F35">
        <w:rPr>
          <w:i/>
        </w:rPr>
        <w:t xml:space="preserve"> 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Ngày</w:t>
      </w:r>
      <w:proofErr w:type="spellEnd"/>
      <w:r w:rsidR="000227FA" w:rsidRPr="000227FA">
        <w:rPr>
          <w:i/>
        </w:rPr>
        <w:t xml:space="preserve"> </w:t>
      </w:r>
      <w:proofErr w:type="spellStart"/>
      <w:r w:rsidR="000227FA" w:rsidRPr="000227FA">
        <w:rPr>
          <w:i/>
        </w:rPr>
        <w:t>tháng</w:t>
      </w:r>
      <w:proofErr w:type="spellEnd"/>
      <w:r w:rsidR="000227FA" w:rsidRPr="000227FA">
        <w:rPr>
          <w:i/>
        </w:rPr>
        <w:t xml:space="preserve"> năm1&gt;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4EA69942" w:rsidR="00B33592" w:rsidRDefault="006650F1" w:rsidP="00E142D1">
      <w:pPr>
        <w:ind w:left="360"/>
        <w:jc w:val="both"/>
      </w:pPr>
      <w:r>
        <w:t xml:space="preserve">Theo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ANSV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 w:rsidR="00B33592">
        <w:t>Quý</w:t>
      </w:r>
      <w:proofErr w:type="spellEnd"/>
      <w:r>
        <w:t xml:space="preserve"> </w:t>
      </w:r>
      <w:proofErr w:type="spellStart"/>
      <w:r w:rsidR="008D3B4E">
        <w:t>Trung</w:t>
      </w:r>
      <w:proofErr w:type="spellEnd"/>
      <w:r w:rsidR="008D3B4E">
        <w:t xml:space="preserve"> </w:t>
      </w:r>
      <w:proofErr w:type="spellStart"/>
      <w:r w:rsidR="008D3B4E">
        <w:t>tâm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 w:rsidR="00E142D1">
        <w:t>tạm</w:t>
      </w:r>
      <w:proofErr w:type="spellEnd"/>
      <w:r w:rsidR="00E142D1">
        <w:t xml:space="preserve"> </w:t>
      </w:r>
      <w:proofErr w:type="spellStart"/>
      <w:r w:rsidR="00E142D1">
        <w:t>ứng</w:t>
      </w:r>
      <w:proofErr w:type="spellEnd"/>
      <w:r>
        <w:t xml:space="preserve"> </w:t>
      </w:r>
      <w:r w:rsidR="000227FA" w:rsidRPr="000227FA">
        <w:t>&lt;</w:t>
      </w:r>
      <w:proofErr w:type="spellStart"/>
      <w:r w:rsidR="000227FA" w:rsidRPr="000227FA">
        <w:t>POAdvanceGuaranteePercentage</w:t>
      </w:r>
      <w:proofErr w:type="spellEnd"/>
      <w:r w:rsidR="000227FA" w:rsidRPr="000227FA">
        <w:t>&gt;</w:t>
      </w:r>
      <w:r>
        <w:t xml:space="preserve">% </w:t>
      </w:r>
      <w:proofErr w:type="spellStart"/>
      <w:r w:rsidR="000A06AD">
        <w:t>tổng</w:t>
      </w:r>
      <w:proofErr w:type="spellEnd"/>
      <w:r w:rsidR="000A06AD">
        <w:t xml:space="preserve"> </w:t>
      </w:r>
      <w:proofErr w:type="spellStart"/>
      <w:r w:rsidR="00AB6DB5">
        <w:t>giá</w:t>
      </w:r>
      <w:proofErr w:type="spellEnd"/>
      <w:r w:rsidR="00AB6DB5">
        <w:t xml:space="preserve"> </w:t>
      </w:r>
      <w:proofErr w:type="spellStart"/>
      <w:r w:rsidR="00AB6DB5">
        <w:t>trị</w:t>
      </w:r>
      <w:proofErr w:type="spellEnd"/>
      <w:r w:rsidR="00AB6DB5">
        <w:t xml:space="preserve"> </w:t>
      </w:r>
      <w:proofErr w:type="spellStart"/>
      <w:r w:rsidR="00CF5D6B">
        <w:t>đơn</w:t>
      </w:r>
      <w:proofErr w:type="spellEnd"/>
      <w:r w:rsidR="00CF5D6B">
        <w:t xml:space="preserve"> </w:t>
      </w:r>
      <w:proofErr w:type="spellStart"/>
      <w:r w:rsidR="00CF5D6B">
        <w:t>đặt</w:t>
      </w:r>
      <w:proofErr w:type="spellEnd"/>
      <w:r w:rsidR="00CF5D6B">
        <w:t xml:space="preserve"> </w:t>
      </w:r>
      <w:proofErr w:type="spellStart"/>
      <w:r w:rsidR="00CF5D6B">
        <w:t>hàng</w:t>
      </w:r>
      <w:proofErr w:type="spellEnd"/>
      <w:r w:rsidR="00AB6DB5">
        <w:t xml:space="preserve"> </w:t>
      </w:r>
      <w:proofErr w:type="spellStart"/>
      <w:r w:rsidR="008E162F">
        <w:t>số</w:t>
      </w:r>
      <w:proofErr w:type="spellEnd"/>
      <w:r w:rsidR="008E162F">
        <w:t xml:space="preserve"> </w:t>
      </w:r>
      <w:r w:rsidR="000227FA" w:rsidRPr="000227FA">
        <w:t>&lt;</w:t>
      </w:r>
      <w:proofErr w:type="spellStart"/>
      <w:r w:rsidR="000227FA" w:rsidRPr="000227FA">
        <w:t>POName</w:t>
      </w:r>
      <w:proofErr w:type="spellEnd"/>
      <w:r w:rsidR="000227FA" w:rsidRPr="000227FA">
        <w:t>&gt;</w:t>
      </w:r>
      <w:r w:rsidR="008E162F">
        <w:t xml:space="preserve"> (</w:t>
      </w:r>
      <w:proofErr w:type="spellStart"/>
      <w:r w:rsidR="00AB6DB5">
        <w:t>trước</w:t>
      </w:r>
      <w:proofErr w:type="spellEnd"/>
      <w:r w:rsidR="00AB6DB5">
        <w:t xml:space="preserve"> </w:t>
      </w:r>
      <w:proofErr w:type="spellStart"/>
      <w:r w:rsidR="00AB6DB5">
        <w:t>thuế</w:t>
      </w:r>
      <w:proofErr w:type="spellEnd"/>
      <w:r w:rsidR="00AB6DB5">
        <w:t xml:space="preserve"> GTGT) </w:t>
      </w:r>
      <w:proofErr w:type="spellStart"/>
      <w:r w:rsidR="00AB6DB5">
        <w:t>v</w:t>
      </w:r>
      <w:r w:rsidR="00153887">
        <w:t>ới</w:t>
      </w:r>
      <w:proofErr w:type="spellEnd"/>
      <w:r w:rsidR="00AB6DB5">
        <w:t xml:space="preserve"> </w:t>
      </w:r>
      <w:proofErr w:type="spellStart"/>
      <w:r w:rsidR="00AB6DB5">
        <w:t>số</w:t>
      </w:r>
      <w:proofErr w:type="spellEnd"/>
      <w:r w:rsidR="00AB6DB5">
        <w:t xml:space="preserve"> </w:t>
      </w:r>
      <w:proofErr w:type="spellStart"/>
      <w:r w:rsidR="00AB6DB5">
        <w:t>tiền</w:t>
      </w:r>
      <w:proofErr w:type="spellEnd"/>
      <w:r w:rsidR="00AB6DB5">
        <w:t xml:space="preserve"> </w:t>
      </w:r>
      <w:proofErr w:type="spellStart"/>
      <w:r w:rsidR="00AB6DB5">
        <w:t>là</w:t>
      </w:r>
      <w:proofErr w:type="spellEnd"/>
      <w:r>
        <w:t xml:space="preserve">: </w:t>
      </w:r>
      <w:r w:rsidR="000227FA" w:rsidRPr="000227FA">
        <w:rPr>
          <w:b/>
        </w:rPr>
        <w:t>&lt;</w:t>
      </w:r>
      <w:proofErr w:type="spellStart"/>
      <w:r w:rsidR="000227FA" w:rsidRPr="000227FA">
        <w:rPr>
          <w:b/>
        </w:rPr>
        <w:t>POTotalValue</w:t>
      </w:r>
      <w:proofErr w:type="spellEnd"/>
      <w:r w:rsidR="000227FA" w:rsidRPr="000227FA">
        <w:rPr>
          <w:b/>
        </w:rPr>
        <w:t>&gt;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1B742072" w:rsidR="006650F1" w:rsidRPr="00CB4977" w:rsidRDefault="00E80BDB" w:rsidP="00E142D1">
      <w:pPr>
        <w:ind w:left="360"/>
        <w:jc w:val="both"/>
        <w:rPr>
          <w:b/>
          <w:i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 w:rsidR="006650F1">
        <w:t xml:space="preserve">: </w:t>
      </w:r>
      <w:r w:rsidR="00607DA7" w:rsidRPr="00607DA7">
        <w:rPr>
          <w:b/>
          <w:i/>
        </w:rPr>
        <w:t>&lt;</w:t>
      </w:r>
      <w:proofErr w:type="spellStart"/>
      <w:r w:rsidR="00607DA7" w:rsidRPr="00607DA7">
        <w:rPr>
          <w:b/>
          <w:i/>
        </w:rPr>
        <w:t>POTotalValueString</w:t>
      </w:r>
      <w:proofErr w:type="spellEnd"/>
      <w:r w:rsidR="00607DA7" w:rsidRPr="00607DA7">
        <w:rPr>
          <w:b/>
          <w:i/>
        </w:rPr>
        <w:t>&gt;</w:t>
      </w:r>
      <w:r w:rsidR="00B33592" w:rsidRPr="00B33592">
        <w:rPr>
          <w:b/>
          <w:i/>
        </w:rPr>
        <w:t xml:space="preserve"> </w:t>
      </w:r>
      <w:proofErr w:type="spellStart"/>
      <w:r w:rsidR="00B33592" w:rsidRPr="00B33592">
        <w:rPr>
          <w:b/>
          <w:i/>
        </w:rPr>
        <w:t>đồng</w:t>
      </w:r>
      <w:proofErr w:type="spellEnd"/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 w:rsidR="00B33592">
        <w:t>Quý</w:t>
      </w:r>
      <w:proofErr w:type="spellEnd"/>
      <w:r w:rsidR="00CB4977">
        <w:t xml:space="preserve"> </w:t>
      </w:r>
      <w:proofErr w:type="spellStart"/>
      <w:r w:rsidR="00E142D1">
        <w:t>Trung</w:t>
      </w:r>
      <w:proofErr w:type="spellEnd"/>
      <w:r w:rsidR="00E142D1">
        <w:t xml:space="preserve"> </w:t>
      </w:r>
      <w:proofErr w:type="spellStart"/>
      <w:r w:rsidR="00E142D1">
        <w:t>Tâm</w:t>
      </w:r>
      <w:proofErr w:type="spellEnd"/>
      <w:r w:rsidR="00CB4977"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ANSV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ab/>
        <w:t xml:space="preserve">: </w:t>
      </w:r>
      <w:proofErr w:type="spellStart"/>
      <w:r w:rsidRPr="002E2E23">
        <w:rPr>
          <w:b/>
        </w:rPr>
        <w:t>Công</w:t>
      </w:r>
      <w:proofErr w:type="spellEnd"/>
      <w:r w:rsidRPr="002E2E23">
        <w:rPr>
          <w:b/>
        </w:rPr>
        <w:t xml:space="preserve"> ty TNHH </w:t>
      </w:r>
      <w:proofErr w:type="spellStart"/>
      <w:r w:rsidRPr="002E2E23">
        <w:rPr>
          <w:b/>
        </w:rPr>
        <w:t>Thiết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bị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Viễn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Thông</w:t>
      </w:r>
      <w:proofErr w:type="spellEnd"/>
      <w:r w:rsidRPr="002E2E23">
        <w:rPr>
          <w:b/>
        </w:rPr>
        <w:t xml:space="preserve">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 </w:t>
      </w:r>
      <w:r>
        <w:tab/>
      </w:r>
      <w:r>
        <w:tab/>
        <w:t xml:space="preserve">: </w:t>
      </w:r>
      <w:r w:rsidRPr="002E2E23">
        <w:rPr>
          <w:b/>
        </w:rPr>
        <w:t xml:space="preserve">124 </w:t>
      </w:r>
      <w:proofErr w:type="spellStart"/>
      <w:r w:rsidRPr="002E2E23">
        <w:rPr>
          <w:b/>
        </w:rPr>
        <w:t>Hoàng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Quốc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Việt</w:t>
      </w:r>
      <w:proofErr w:type="spellEnd"/>
      <w:r w:rsidRPr="002E2E23">
        <w:rPr>
          <w:b/>
        </w:rPr>
        <w:t xml:space="preserve">, </w:t>
      </w:r>
      <w:proofErr w:type="spellStart"/>
      <w:r w:rsidRPr="002E2E23">
        <w:rPr>
          <w:b/>
        </w:rPr>
        <w:t>Cầu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Giấy</w:t>
      </w:r>
      <w:proofErr w:type="spellEnd"/>
      <w:r w:rsidRPr="002E2E23">
        <w:rPr>
          <w:b/>
        </w:rPr>
        <w:t xml:space="preserve">, </w:t>
      </w:r>
      <w:proofErr w:type="spellStart"/>
      <w:r w:rsidRPr="002E2E23">
        <w:rPr>
          <w:b/>
        </w:rPr>
        <w:t>Hà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Nội</w:t>
      </w:r>
      <w:proofErr w:type="spellEnd"/>
    </w:p>
    <w:p w14:paraId="277D9AE8" w14:textId="77777777" w:rsidR="009133E6" w:rsidRDefault="0088261F" w:rsidP="00E142D1">
      <w:pPr>
        <w:ind w:left="36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proofErr w:type="spellStart"/>
      <w:r w:rsidR="007C68B9">
        <w:rPr>
          <w:b/>
        </w:rPr>
        <w:t>Đầu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tư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và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phát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triển</w:t>
      </w:r>
      <w:proofErr w:type="spellEnd"/>
      <w:r w:rsidR="006A31C4" w:rsidRPr="006A31C4">
        <w:rPr>
          <w:b/>
        </w:rPr>
        <w:t xml:space="preserve"> </w:t>
      </w:r>
      <w:proofErr w:type="spellStart"/>
      <w:r w:rsidR="006A31C4" w:rsidRPr="006A31C4">
        <w:rPr>
          <w:b/>
        </w:rPr>
        <w:t>Việt</w:t>
      </w:r>
      <w:proofErr w:type="spellEnd"/>
      <w:r w:rsidR="006A31C4" w:rsidRPr="006A31C4">
        <w:rPr>
          <w:b/>
        </w:rPr>
        <w:t xml:space="preserve">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 xml:space="preserve">CN </w:t>
      </w:r>
      <w:proofErr w:type="spellStart"/>
      <w:r w:rsidR="007C68B9">
        <w:rPr>
          <w:b/>
        </w:rPr>
        <w:t>Mỹ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Đình</w:t>
      </w:r>
      <w:proofErr w:type="spellEnd"/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nữa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softHyphen/>
        <w:t>ư</w:t>
      </w:r>
      <w:r w:rsidR="0040395D">
        <w:rPr>
          <w:color w:val="000000"/>
        </w:rPr>
        <w:t>ợc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sự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hợp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tác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của</w:t>
      </w:r>
      <w:proofErr w:type="spellEnd"/>
      <w:r w:rsidR="0040395D">
        <w:rPr>
          <w:color w:val="000000"/>
        </w:rPr>
        <w:t xml:space="preserve"> </w:t>
      </w:r>
      <w:proofErr w:type="spellStart"/>
      <w:r w:rsidR="00B33592">
        <w:rPr>
          <w:color w:val="000000"/>
        </w:rPr>
        <w:t>Quý</w:t>
      </w:r>
      <w:proofErr w:type="spellEnd"/>
      <w:r>
        <w:rPr>
          <w:color w:val="000000"/>
        </w:rPr>
        <w:t xml:space="preserve"> </w:t>
      </w:r>
      <w:proofErr w:type="spellStart"/>
      <w:r w:rsidR="008D3B4E">
        <w:rPr>
          <w:color w:val="000000"/>
        </w:rPr>
        <w:t>Trung</w:t>
      </w:r>
      <w:proofErr w:type="spellEnd"/>
      <w:r w:rsidR="008D3B4E">
        <w:rPr>
          <w:color w:val="000000"/>
        </w:rPr>
        <w:t xml:space="preserve"> </w:t>
      </w:r>
      <w:proofErr w:type="spellStart"/>
      <w:r w:rsidR="008D3B4E">
        <w:rPr>
          <w:color w:val="000000"/>
        </w:rPr>
        <w:t>Tâm</w:t>
      </w:r>
      <w:proofErr w:type="spellEnd"/>
      <w:r w:rsidR="00A81284"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 xml:space="preserve">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</w:t>
      </w:r>
      <w:r w:rsidR="00B33592">
        <w:t>m</w:t>
      </w:r>
      <w:proofErr w:type="spellEnd"/>
      <w:r w:rsidR="00B33592">
        <w:t xml:space="preserve"> </w:t>
      </w:r>
      <w:proofErr w:type="spellStart"/>
      <w:r w:rsidR="00B33592">
        <w:t>ơn</w:t>
      </w:r>
      <w:proofErr w:type="spellEnd"/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proofErr w:type="spellStart"/>
      <w:r w:rsidRPr="00B33592">
        <w:rPr>
          <w:sz w:val="22"/>
          <w:u w:val="single"/>
        </w:rPr>
        <w:t>Nơi</w:t>
      </w:r>
      <w:proofErr w:type="spellEnd"/>
      <w:r w:rsidRPr="00B33592">
        <w:rPr>
          <w:sz w:val="22"/>
          <w:u w:val="single"/>
        </w:rPr>
        <w:t xml:space="preserve"> </w:t>
      </w:r>
      <w:proofErr w:type="spellStart"/>
      <w:r w:rsidRPr="00B33592">
        <w:rPr>
          <w:sz w:val="22"/>
          <w:u w:val="single"/>
        </w:rPr>
        <w:t>nhận</w:t>
      </w:r>
      <w:proofErr w:type="spellEnd"/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proofErr w:type="spellStart"/>
      <w:r w:rsidRPr="00B33592">
        <w:rPr>
          <w:i/>
          <w:sz w:val="20"/>
          <w:szCs w:val="22"/>
        </w:rPr>
        <w:t>Như</w:t>
      </w:r>
      <w:proofErr w:type="spellEnd"/>
      <w:r w:rsidRPr="00B33592">
        <w:rPr>
          <w:i/>
          <w:sz w:val="20"/>
          <w:szCs w:val="22"/>
        </w:rPr>
        <w:t xml:space="preserve"> </w:t>
      </w:r>
      <w:proofErr w:type="spellStart"/>
      <w:r w:rsidRPr="00B33592">
        <w:rPr>
          <w:i/>
          <w:sz w:val="20"/>
          <w:szCs w:val="22"/>
        </w:rPr>
        <w:t>trên</w:t>
      </w:r>
      <w:proofErr w:type="spellEnd"/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proofErr w:type="spellStart"/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proofErr w:type="spellEnd"/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37A6" w14:textId="77777777" w:rsidR="00120399" w:rsidRDefault="00120399">
      <w:r>
        <w:separator/>
      </w:r>
    </w:p>
  </w:endnote>
  <w:endnote w:type="continuationSeparator" w:id="0">
    <w:p w14:paraId="2F1398A1" w14:textId="77777777" w:rsidR="00120399" w:rsidRDefault="0012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8EFF" w14:textId="77777777" w:rsidR="00120399" w:rsidRDefault="00120399">
      <w:r>
        <w:separator/>
      </w:r>
    </w:p>
  </w:footnote>
  <w:footnote w:type="continuationSeparator" w:id="0">
    <w:p w14:paraId="7D64B392" w14:textId="77777777" w:rsidR="00120399" w:rsidRDefault="0012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.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15.Le Minh Hoang</cp:lastModifiedBy>
  <cp:revision>4</cp:revision>
  <cp:lastPrinted>2019-02-21T02:23:00Z</cp:lastPrinted>
  <dcterms:created xsi:type="dcterms:W3CDTF">2021-10-25T05:50:00Z</dcterms:created>
  <dcterms:modified xsi:type="dcterms:W3CDTF">2021-10-25T06:36:00Z</dcterms:modified>
</cp:coreProperties>
</file>