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17BCC9AE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ng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à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th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á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ng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ă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0C6775A3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5029E6" w:rsidRPr="005029E6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&lt;NTKTId&gt;</w:t>
            </w:r>
          </w:p>
          <w:p w14:paraId="573DA75B" w14:textId="73D765C8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̀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̣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nghiệm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ky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̃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thuật</w:t>
            </w:r>
            <w:proofErr w:type="spellEnd"/>
            <w:r w:rsidR="00C8400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84000" w:rsidRPr="00C84000">
              <w:rPr>
                <w:rFonts w:ascii="Times New Roman" w:hAnsi="Times New Roman" w:hint="eastAsia"/>
                <w:i/>
                <w:sz w:val="24"/>
                <w:szCs w:val="24"/>
              </w:rPr>
              <w:t>đ</w:t>
            </w:r>
            <w:r w:rsidR="00C84000" w:rsidRPr="00C84000">
              <w:rPr>
                <w:rFonts w:ascii="Times New Roman" w:hAnsi="Times New Roman"/>
                <w:i/>
                <w:sz w:val="24"/>
                <w:szCs w:val="24"/>
              </w:rPr>
              <w:t>ợt</w:t>
            </w:r>
            <w:proofErr w:type="spellEnd"/>
            <w:r w:rsidR="00C8400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029E6" w:rsidRPr="005029E6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5029E6" w:rsidRPr="005029E6">
              <w:rPr>
                <w:rFonts w:ascii="Times New Roman" w:hAnsi="Times New Roman"/>
                <w:i/>
                <w:sz w:val="24"/>
                <w:szCs w:val="24"/>
              </w:rPr>
              <w:t>NTKTPhase</w:t>
            </w:r>
            <w:proofErr w:type="spellEnd"/>
            <w:r w:rsidR="005029E6" w:rsidRPr="005029E6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029E6" w:rsidRPr="005029E6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5029E6" w:rsidRPr="005029E6">
              <w:rPr>
                <w:rFonts w:ascii="Times New Roman" w:hAnsi="Times New Roman"/>
                <w:i/>
                <w:sz w:val="24"/>
                <w:szCs w:val="24"/>
              </w:rPr>
              <w:t>POName</w:t>
            </w:r>
            <w:proofErr w:type="spellEnd"/>
            <w:r w:rsidR="005029E6" w:rsidRPr="005029E6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63D0E" w:rsidRPr="00363D0E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&lt;ContractId&gt;</w:t>
            </w:r>
          </w:p>
        </w:tc>
      </w:tr>
    </w:tbl>
    <w:p w14:paraId="7F007330" w14:textId="54B7F80F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363D0E" w:rsidRPr="00363D0E">
        <w:rPr>
          <w:rFonts w:ascii="Times New Roman" w:hAnsi="Times New Roman"/>
          <w:b/>
          <w:sz w:val="26"/>
          <w:szCs w:val="26"/>
        </w:rPr>
        <w:t>&lt;</w:t>
      </w:r>
      <w:proofErr w:type="spellStart"/>
      <w:r w:rsidR="00363D0E" w:rsidRPr="00363D0E">
        <w:rPr>
          <w:rFonts w:ascii="Times New Roman" w:hAnsi="Times New Roman"/>
          <w:b/>
          <w:sz w:val="26"/>
          <w:szCs w:val="26"/>
        </w:rPr>
        <w:t>SiteName</w:t>
      </w:r>
      <w:proofErr w:type="spellEnd"/>
      <w:r w:rsidR="00363D0E" w:rsidRPr="00363D0E">
        <w:rPr>
          <w:rFonts w:ascii="Times New Roman" w:hAnsi="Times New Roman"/>
          <w:b/>
          <w:sz w:val="26"/>
          <w:szCs w:val="26"/>
        </w:rPr>
        <w:t>&gt;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62235E5A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363D0E" w:rsidRPr="00363D0E">
        <w:rPr>
          <w:rFonts w:ascii="Times New Roman" w:hAnsi="Times New Roman"/>
          <w:noProof/>
          <w:sz w:val="24"/>
          <w:szCs w:val="24"/>
          <w:lang w:val="nl-BE"/>
        </w:rPr>
        <w:t>&lt;ContractId&gt;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B84C23" w:rsidRPr="00B84C23">
        <w:rPr>
          <w:rFonts w:ascii="Times New Roman" w:hAnsi="Times New Roman"/>
          <w:noProof/>
          <w:sz w:val="24"/>
          <w:szCs w:val="24"/>
          <w:lang w:val="nl-BE"/>
        </w:rPr>
        <w:t>&lt;ContractCreatedDate&gt;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363D0E" w:rsidRPr="00363D0E">
        <w:rPr>
          <w:rFonts w:ascii="Times New Roman" w:hAnsi="Times New Roman"/>
          <w:sz w:val="24"/>
          <w:szCs w:val="24"/>
          <w:lang w:val="nl-BE"/>
        </w:rPr>
        <w:t>&lt;SiteName&gt;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B84C23" w:rsidRPr="00B84C23">
        <w:rPr>
          <w:rFonts w:ascii="Times New Roman" w:hAnsi="Times New Roman"/>
          <w:noProof/>
          <w:sz w:val="24"/>
          <w:szCs w:val="24"/>
          <w:lang w:val="nl-BE"/>
        </w:rPr>
        <w:t>&lt;ContractShoppingPlan&gt;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00A8EA7B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363D0E" w:rsidRPr="005029E6">
        <w:rPr>
          <w:rFonts w:ascii="Times New Roman" w:hAnsi="Times New Roman"/>
          <w:i/>
          <w:sz w:val="24"/>
          <w:szCs w:val="24"/>
        </w:rPr>
        <w:t>&lt;</w:t>
      </w:r>
      <w:proofErr w:type="spellStart"/>
      <w:r w:rsidR="00363D0E" w:rsidRPr="005029E6">
        <w:rPr>
          <w:rFonts w:ascii="Times New Roman" w:hAnsi="Times New Roman"/>
          <w:i/>
          <w:sz w:val="24"/>
          <w:szCs w:val="24"/>
        </w:rPr>
        <w:t>POName</w:t>
      </w:r>
      <w:proofErr w:type="spellEnd"/>
      <w:r w:rsidR="00363D0E" w:rsidRPr="005029E6">
        <w:rPr>
          <w:rFonts w:ascii="Times New Roman" w:hAnsi="Times New Roman"/>
          <w:i/>
          <w:sz w:val="24"/>
          <w:szCs w:val="24"/>
        </w:rPr>
        <w:t>&gt;</w:t>
      </w:r>
      <w:r w:rsidR="00363D0E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="00363D0E">
        <w:rPr>
          <w:rFonts w:ascii="Times New Roman" w:hAnsi="Times New Roman"/>
          <w:i/>
          <w:sz w:val="24"/>
          <w:szCs w:val="24"/>
        </w:rPr>
        <w:t>s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ố </w:t>
      </w:r>
      <w:r w:rsidR="00B84C23" w:rsidRPr="00B84C23">
        <w:rPr>
          <w:rFonts w:ascii="Times New Roman" w:hAnsi="Times New Roman"/>
          <w:sz w:val="24"/>
          <w:szCs w:val="24"/>
          <w:lang w:val="nl-NL"/>
        </w:rPr>
        <w:t>&lt;POId&gt;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B84C23" w:rsidRPr="00B84C23">
        <w:rPr>
          <w:rFonts w:ascii="Times New Roman" w:hAnsi="Times New Roman"/>
          <w:noProof/>
          <w:sz w:val="24"/>
          <w:szCs w:val="24"/>
          <w:lang w:val="nl-NL"/>
        </w:rPr>
        <w:t>&lt;POCreatedDate&gt;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363D0E" w:rsidRPr="00363D0E">
        <w:rPr>
          <w:rFonts w:ascii="Times New Roman" w:hAnsi="Times New Roman"/>
          <w:sz w:val="24"/>
          <w:szCs w:val="24"/>
          <w:lang w:val="nl-BE"/>
        </w:rPr>
        <w:t>&lt;SiteName&gt;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0BD2ADC3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B84C23" w:rsidRPr="00B84C23">
        <w:rPr>
          <w:rFonts w:ascii="Times New Roman" w:hAnsi="Times New Roman"/>
          <w:sz w:val="24"/>
          <w:szCs w:val="24"/>
          <w:lang w:val="nl-NL"/>
        </w:rPr>
        <w:t>&lt;NTKTTestExpectedDate&gt;</w:t>
      </w:r>
      <w:r w:rsidRPr="00E73CA2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2E217D54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Địa điểm đo kiểm: theo yêu cầu của </w:t>
      </w:r>
      <w:r w:rsidR="008B5A27" w:rsidRPr="008B5A27">
        <w:rPr>
          <w:rFonts w:ascii="Times New Roman" w:hAnsi="Times New Roman"/>
          <w:sz w:val="24"/>
          <w:szCs w:val="24"/>
          <w:lang w:val="nl-NL"/>
        </w:rPr>
        <w:t>&lt;SiteName&gt;</w:t>
      </w:r>
      <w:r>
        <w:rPr>
          <w:rFonts w:ascii="Times New Roman" w:hAnsi="Times New Roman"/>
          <w:sz w:val="24"/>
          <w:szCs w:val="24"/>
          <w:lang w:val="nl-NL"/>
        </w:rPr>
        <w:t>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Rịa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Vũng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Bình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Bình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Liêu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Bắc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Kạn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Bằng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Tĩnh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Hải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Khánh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Lai Châu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Lâm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Sơn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Ninh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Quảng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Ngãi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Quảng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Trăng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Nguyên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Thiên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Huế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Phúc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 Bái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Biên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Lắk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Nông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Nai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TP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Hồ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Chí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cộng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ABAB" w14:textId="77777777" w:rsidR="00D36FF4" w:rsidRDefault="00D36FF4">
      <w:r>
        <w:separator/>
      </w:r>
    </w:p>
  </w:endnote>
  <w:endnote w:type="continuationSeparator" w:id="0">
    <w:p w14:paraId="086C3914" w14:textId="77777777" w:rsidR="00D36FF4" w:rsidRDefault="00D3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44C3" w14:textId="77777777" w:rsidR="00D36FF4" w:rsidRDefault="00D36FF4">
      <w:r>
        <w:separator/>
      </w:r>
    </w:p>
  </w:footnote>
  <w:footnote w:type="continuationSeparator" w:id="0">
    <w:p w14:paraId="593910F5" w14:textId="77777777" w:rsidR="00D36FF4" w:rsidRDefault="00D36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3D0E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9E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5A27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4C23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84000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6FF4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3654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73CA2"/>
    <w:rsid w:val="00E7590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371AF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13</cp:revision>
  <cp:lastPrinted>2021-07-15T09:00:00Z</cp:lastPrinted>
  <dcterms:created xsi:type="dcterms:W3CDTF">2021-09-28T09:54:00Z</dcterms:created>
  <dcterms:modified xsi:type="dcterms:W3CDTF">2022-06-21T04:45:00Z</dcterms:modified>
</cp:coreProperties>
</file>