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 to PERL: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``````````````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=&gt; Its very powerful &amp; adaptable language. Developed by Larry Wall for NASA in 1987.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=&gt; PERL is "Practical Extraction and Report Language"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=&gt; Perl is case-sensitive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=&gt; In PERL every line ends with ; (semicolon).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=&gt; Perl used in many fields like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application development,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test automation,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website development,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XML manipulation,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configuration management,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CGI programming [common gateway interface],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Bioinformatics,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system administration,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game development,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databases,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GUI development,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desktop apps and many more.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=&gt; PERL uses the Perl DBI its standard database interface. It fully supports third-party databases integration of Oracle, Postgres, MySQL and others.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=&gt; Perl is compatible with HTML, XML, JSON and other markup languages.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=&gt; Perl supports procedural programming &amp; OOPS.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=&gt; There is no requirement of specifying data type in PERL.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=&gt; It has three type - Scalar, Array, Hashes.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``````````````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Manual: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```````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Download: https://www.perl.org/get.html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Automated: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``````````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apt search perl | grep "^perl"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apt info perl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apt install perl -y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PERL in command mode: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``````````````````````[.pl]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=&gt; The following arguments can be used while executing a Perl program.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perl -v [ To check version 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#./script.pl [ chmod u+x script.pl 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perl -&lt;argument&gt; script.pl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 – argument shows a warning.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 – used for debugging.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 – compiles only do not run.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 – execute [ Basic perl functions ].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perl -e 'print "Ulalalalala\n"'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 -e : execute 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perl -E 'say "Ulalalalala"'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 -E : Enable Adv features 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 say : Auto add newline \n 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Interective console: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````````````````````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perl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 "LOL\n";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^D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++++++++++++++++++++++++++++++++++++++++++++++++++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First line of PERL: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````````````````````````````[ .pl]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SHEBANG : #!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ENV : /usr/bin/perl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which perl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/usr/bin/perl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vim first.pl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 "Hello CDAC\n";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perl first.pl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chmod u+x first.pl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./first.pl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Compile Only: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`````````````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perl -c script.pl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script.pl syntax OK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Debug: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``````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perl -d script.pl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main::(script.pl:2):</w:t>
        <w:tab/>
        <w:t xml:space="preserve">print "Ulalalalalala\n";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DB&lt;1&gt; n [ To execute &amp; go to next line of code 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DB&lt;1&gt; h [ help 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DB&lt;1&gt; q [ quit 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+++++++++++++++++++++++++++++++++++++++++++++++++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``````````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=&gt; Variables are case-sensitive in PERL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=&gt; There are three types of variables in PERL: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Scalar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Array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Hashes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Scalar: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```````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=&gt; Perl automatically identify whether is it int or string or float or a char or a paragraph or an entire web page, and both are scalar values for perl.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=&gt; Scalar starts with $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=&gt; To declare multiple variables at once : $var1, $var2, $var3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$a = 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$a, $b = 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($a, $b) = (1, 2)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=&gt; If you want to return string without interpolation, you need to use '' [Single Quotes]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eg: print 'Data $100';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NOTE: it will print Data $100 as it is.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=&gt; Perl has a special "undefined" value, written as "undef"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=&gt; Declared but not assigned variables have the value undef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=&gt; Default scalar have initial value as 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- 0 [ZERO] is a number itself is FALSE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An empty string '' (with single quotes) and the string '0' are false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undef itself is false.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ANYTHING ELSE is TRUE.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[+] https://pastebin.com/raw/diB0rgwF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$test = undef; # now $test var is undefined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$a = '';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$b = '0';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$c;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 "$test\n";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print "$a\n";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print "$b\n";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print "$c\n";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=&gt; Float point values include the spacial values "inf" [infinity] and "NaN" [not a Number]. [Only as a single variable]***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=&gt; Every scalar must begin with $, like: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````````````````````````````````````````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$variable1 = "natasha";  </w:t>
        <w:tab/>
        <w:t xml:space="preserve"># String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$variable2 = 99;    </w:t>
        <w:tab/>
        <w:t xml:space="preserve"># int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$variable3 = 1.19;    </w:t>
        <w:tab/>
        <w:t xml:space="preserve"># Float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vim script.pl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$variable1 = "natasha";  </w:t>
        <w:tab/>
        <w:t xml:space="preserve"># String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$variable2 = 99;    </w:t>
        <w:tab/>
        <w:t xml:space="preserve"># int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$variable3 = 1.19;    </w:t>
        <w:tab/>
        <w:t xml:space="preserve"># Float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print "OUT1 = $variable1\n";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print "OUT2 = $variable2\n";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 "OUT3 = $variable3\n";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OUT1 = natasha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OUT2 = 99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OUT3 = 1.19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+++++++++++++++++++++++++++++++++++++++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Arithmetic ops: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````````````````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$a = 2;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$b = 3;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print $a + $b;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print $a - $b;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print $a / $b;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print $a * $b;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print $a ** $b;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print $a % $b;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$a = 2;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$b = 3;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print ($a + $b, "\n");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print ($a - $b, "\n");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print ($a / $b, "\n");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print ($a * $b, "\n");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print ($a % $b, "\n");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+++++++++++++++++++++++++++++++++++++++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OS Command/System Call: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```````````````````````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$a = `pwd`;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print $a;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OS Command output with exit status: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```````````````````````````````````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system("pwd");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$a = system("pwd");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print $a;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User input in Perl: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```````````````````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 Perl use &lt;&gt; operator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 this operator reads a line along with the newline (\n) char.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print "Enter target: ";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$a = &lt;&gt;;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print "Target is : $a"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Enter target: NASA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NASA\n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NOTE: One more thing you should notice here is that &lt;&gt; also returned a newline character corresponding to the ENTER we pressed after giving input.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Perl chomp():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`````````````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 We can use 'chomp' function. It just removes the newline character from the end.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print "Enter target: ";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chomp($a = &lt;&gt;);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print "Target is $a, Lets hack now."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Enter target: NASA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Target is NASA, Lets hack now.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