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C29E" w14:textId="77777777" w:rsidR="006F2AF9" w:rsidRPr="007D04AA" w:rsidRDefault="00000000">
      <w:pPr>
        <w:pStyle w:val="Heading1"/>
        <w:rPr>
          <w:color w:val="auto"/>
          <w:lang w:val="ru-RU"/>
        </w:rPr>
      </w:pPr>
      <w:bookmarkStart w:id="0" w:name="политика-конфиденциальности"/>
      <w:r w:rsidRPr="007D04AA">
        <w:rPr>
          <w:color w:val="auto"/>
          <w:lang w:val="ru-RU"/>
        </w:rPr>
        <w:t>ПОЛИТИКА КОНФИДЕНЦИАЛЬНОСТИ</w:t>
      </w:r>
    </w:p>
    <w:p w14:paraId="2F920F37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b/>
          <w:bCs/>
          <w:lang w:val="ru-RU"/>
        </w:rPr>
        <w:t>сервиса «</w:t>
      </w:r>
      <w:r w:rsidRPr="007D04AA">
        <w:rPr>
          <w:b/>
          <w:bCs/>
        </w:rPr>
        <w:t>CHITKIT</w:t>
      </w:r>
      <w:r w:rsidRPr="007D04AA">
        <w:rPr>
          <w:b/>
          <w:bCs/>
          <w:lang w:val="ru-RU"/>
        </w:rPr>
        <w:t>»</w:t>
      </w:r>
    </w:p>
    <w:p w14:paraId="115E6AAE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Дата вступления в силу: 9 марта 2026 г.</w:t>
      </w:r>
    </w:p>
    <w:p w14:paraId="6E2F4370" w14:textId="08F6FC93" w:rsidR="006F2AF9" w:rsidRPr="007D04AA" w:rsidRDefault="006F2AF9">
      <w:pPr>
        <w:rPr>
          <w:lang w:val="ru-RU"/>
        </w:rPr>
      </w:pPr>
    </w:p>
    <w:p w14:paraId="263B22AA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Настоящая Политика конфиденциальности (далее — «Политика») описывает порядок сбора, хранения, обработки и защиты персональных данных пользователей мобильного приложения «</w:t>
      </w:r>
      <w:r w:rsidRPr="007D04AA">
        <w:t>CHITKIT</w:t>
      </w:r>
      <w:r w:rsidRPr="007D04AA">
        <w:rPr>
          <w:lang w:val="ru-RU"/>
        </w:rPr>
        <w:t xml:space="preserve">» и веб-сайта </w:t>
      </w:r>
      <w:r w:rsidRPr="007D04AA">
        <w:t>chitkit</w:t>
      </w:r>
      <w:r w:rsidRPr="007D04AA">
        <w:rPr>
          <w:lang w:val="ru-RU"/>
        </w:rPr>
        <w:t>.</w:t>
      </w:r>
      <w:r w:rsidRPr="007D04AA">
        <w:t>ru</w:t>
      </w:r>
      <w:r w:rsidRPr="007D04AA">
        <w:rPr>
          <w:lang w:val="ru-RU"/>
        </w:rPr>
        <w:t xml:space="preserve"> (далее совместно — «Сервис»).</w:t>
      </w:r>
    </w:p>
    <w:p w14:paraId="45AD9AB7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Обработка персональных данных осуществляется в соответствии с Федеральным законом от 27.07.2006 № 152-ФЗ «О персональных данных» (далее — 152-ФЗ).</w:t>
      </w:r>
    </w:p>
    <w:p w14:paraId="301538D8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" w:name="оператор-персональных-данных"/>
      <w:r w:rsidRPr="007D04AA">
        <w:rPr>
          <w:color w:val="auto"/>
          <w:lang w:val="ru-RU"/>
        </w:rPr>
        <w:t>1. ОПЕРАТОР ПЕРСОНАЛЬНЫХ ДАННЫХ</w:t>
      </w:r>
    </w:p>
    <w:p w14:paraId="3932928E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1.1. Оператором персональных данных является правообладатель Сервиса — Новикова Наталья Михайловна, плательщик налога на профессиональный доход (самозанятая) (далее — «Оператор»).</w:t>
      </w:r>
    </w:p>
    <w:p w14:paraId="642D347D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1.2. ИНН: 260507231827.</w:t>
      </w:r>
    </w:p>
    <w:p w14:paraId="3543969F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1.3. Почтовый адрес для обращений: 390011, Рязанская обл., г. Рязань, ул. Пугачёва, д. 12, кв. 120.</w:t>
      </w:r>
    </w:p>
    <w:p w14:paraId="7CF62B39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1.4. Контактная электронная почта: </w:t>
      </w:r>
      <w:r w:rsidRPr="007D04AA">
        <w:t>support</w:t>
      </w:r>
      <w:r w:rsidRPr="007D04AA">
        <w:rPr>
          <w:lang w:val="ru-RU"/>
        </w:rPr>
        <w:t>@</w:t>
      </w:r>
      <w:r w:rsidRPr="007D04AA">
        <w:t>chitkit</w:t>
      </w:r>
      <w:r w:rsidRPr="007D04AA">
        <w:rPr>
          <w:lang w:val="ru-RU"/>
        </w:rPr>
        <w:t>.</w:t>
      </w:r>
      <w:r w:rsidRPr="007D04AA">
        <w:t>ru</w:t>
      </w:r>
      <w:r w:rsidRPr="007D04AA">
        <w:rPr>
          <w:lang w:val="ru-RU"/>
        </w:rPr>
        <w:t>.</w:t>
      </w:r>
    </w:p>
    <w:p w14:paraId="0AE52544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1.5. Уведомление об обработке персональных данных зарегистрировано в Роскомнадзор, номер 62-26-018049.</w:t>
      </w:r>
    </w:p>
    <w:p w14:paraId="13D3696A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2" w:name="какие-данные-собирает-сервис"/>
      <w:bookmarkEnd w:id="1"/>
      <w:r w:rsidRPr="007D04AA">
        <w:rPr>
          <w:color w:val="auto"/>
          <w:lang w:val="ru-RU"/>
        </w:rPr>
        <w:t>2. КАКИЕ ДАННЫЕ СОБИРАЕТ СЕРВИС</w:t>
      </w:r>
    </w:p>
    <w:p w14:paraId="307FB477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Сервис собирает минимально необходимый объём данных для обеспечения своей работы. Технические данные об устройстве и аналитика сбоев в текущей версии Сервиса не собираются.</w:t>
      </w:r>
    </w:p>
    <w:p w14:paraId="2E3B1279" w14:textId="77777777" w:rsidR="006F2AF9" w:rsidRPr="007D04AA" w:rsidRDefault="00000000">
      <w:pPr>
        <w:pStyle w:val="Heading3"/>
        <w:rPr>
          <w:color w:val="auto"/>
          <w:lang w:val="ru-RU"/>
        </w:rPr>
      </w:pPr>
      <w:bookmarkStart w:id="3" w:name="X5df309e9ec0b697b0e406bc8d6f5d4f5a13b3c3"/>
      <w:r w:rsidRPr="007D04AA">
        <w:rPr>
          <w:color w:val="auto"/>
          <w:lang w:val="ru-RU"/>
        </w:rPr>
        <w:t>2.1. Персональные данные родителей (законных представителей):</w:t>
      </w:r>
    </w:p>
    <w:p w14:paraId="2B406C3F" w14:textId="77777777" w:rsidR="006F2AF9" w:rsidRPr="007D04AA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7D04AA">
        <w:rPr>
          <w:lang w:val="ru-RU"/>
        </w:rPr>
        <w:t>фамилия, имя, отчество (указываются при регистрации);</w:t>
      </w:r>
    </w:p>
    <w:p w14:paraId="618580E1" w14:textId="77777777" w:rsidR="006F2AF9" w:rsidRPr="007D04AA" w:rsidRDefault="00000000">
      <w:pPr>
        <w:pStyle w:val="Compact"/>
        <w:numPr>
          <w:ilvl w:val="0"/>
          <w:numId w:val="2"/>
        </w:numPr>
      </w:pPr>
      <w:r w:rsidRPr="007D04AA">
        <w:t xml:space="preserve">год </w:t>
      </w:r>
      <w:proofErr w:type="gramStart"/>
      <w:r w:rsidRPr="007D04AA">
        <w:t>рождения;</w:t>
      </w:r>
      <w:proofErr w:type="gramEnd"/>
    </w:p>
    <w:p w14:paraId="59AE2954" w14:textId="77777777" w:rsidR="006F2AF9" w:rsidRPr="007D04AA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7D04AA">
        <w:rPr>
          <w:lang w:val="ru-RU"/>
        </w:rPr>
        <w:t>адрес электронной почты (для аутентификации и связи);</w:t>
      </w:r>
    </w:p>
    <w:p w14:paraId="09746372" w14:textId="77777777" w:rsidR="006F2AF9" w:rsidRPr="007D04AA" w:rsidRDefault="00000000">
      <w:pPr>
        <w:pStyle w:val="BlockText"/>
        <w:rPr>
          <w:lang w:val="ru-RU"/>
        </w:rPr>
      </w:pPr>
      <w:r w:rsidRPr="007D04AA">
        <w:rPr>
          <w:b/>
          <w:bCs/>
          <w:lang w:val="ru-RU"/>
        </w:rPr>
        <w:t>Примечание:</w:t>
      </w:r>
      <w:r w:rsidRPr="007D04AA">
        <w:rPr>
          <w:lang w:val="ru-RU"/>
        </w:rPr>
        <w:t xml:space="preserve"> </w:t>
      </w:r>
      <w:r w:rsidRPr="007D04AA">
        <w:t>PIN</w:t>
      </w:r>
      <w:r w:rsidRPr="007D04AA">
        <w:rPr>
          <w:lang w:val="ru-RU"/>
        </w:rPr>
        <w:t>-код для доступа к родительскому кабинету хранится в хешированном виде (</w:t>
      </w:r>
      <w:r w:rsidRPr="007D04AA">
        <w:t>bcrypt</w:t>
      </w:r>
      <w:r w:rsidRPr="007D04AA">
        <w:rPr>
          <w:lang w:val="ru-RU"/>
        </w:rPr>
        <w:t>) без возможности восстановления и не относится к персональным данным. Идентификатор учётной записи (</w:t>
      </w:r>
      <w:r w:rsidRPr="007D04AA">
        <w:t>ID</w:t>
      </w:r>
      <w:r w:rsidRPr="007D04AA">
        <w:rPr>
          <w:lang w:val="ru-RU"/>
        </w:rPr>
        <w:t>) генерируется системой автоматически.</w:t>
      </w:r>
    </w:p>
    <w:p w14:paraId="5117BD6B" w14:textId="77777777" w:rsidR="006F2AF9" w:rsidRPr="007D04AA" w:rsidRDefault="00000000">
      <w:pPr>
        <w:pStyle w:val="Heading3"/>
        <w:rPr>
          <w:color w:val="auto"/>
          <w:lang w:val="ru-RU"/>
        </w:rPr>
      </w:pPr>
      <w:bookmarkStart w:id="4" w:name="персональные-данные-детских-профилей"/>
      <w:bookmarkEnd w:id="3"/>
      <w:r w:rsidRPr="007D04AA">
        <w:rPr>
          <w:color w:val="auto"/>
          <w:lang w:val="ru-RU"/>
        </w:rPr>
        <w:lastRenderedPageBreak/>
        <w:t>2.2. Персональные данные детских профилей:</w:t>
      </w:r>
    </w:p>
    <w:p w14:paraId="16CA83C5" w14:textId="77777777" w:rsidR="006F2AF9" w:rsidRPr="007D04AA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7D04AA">
        <w:rPr>
          <w:lang w:val="ru-RU"/>
        </w:rPr>
        <w:t>имя ребёнка или псевдоним (указывается родителем);</w:t>
      </w:r>
    </w:p>
    <w:p w14:paraId="722DE47F" w14:textId="77777777" w:rsidR="006F2AF9" w:rsidRPr="007D04AA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7D04AA">
        <w:rPr>
          <w:lang w:val="ru-RU"/>
        </w:rPr>
        <w:t>возраст ребёнка (для адаптации контента).</w:t>
      </w:r>
    </w:p>
    <w:p w14:paraId="65A3C45C" w14:textId="77777777" w:rsidR="006F2AF9" w:rsidRPr="007D04AA" w:rsidRDefault="00000000">
      <w:pPr>
        <w:pStyle w:val="Heading3"/>
        <w:rPr>
          <w:color w:val="auto"/>
          <w:lang w:val="ru-RU"/>
        </w:rPr>
      </w:pPr>
      <w:bookmarkStart w:id="5" w:name="данные-об-использовании-сервиса"/>
      <w:bookmarkEnd w:id="4"/>
      <w:r w:rsidRPr="007D04AA">
        <w:rPr>
          <w:color w:val="auto"/>
          <w:lang w:val="ru-RU"/>
        </w:rPr>
        <w:t>2.3. Данные об использовании Сервиса:</w:t>
      </w:r>
    </w:p>
    <w:p w14:paraId="56B0F0BC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В процессе использования Сервиса автоматически формируются следующие данные, привязанные к учётной записи: - аватар профиля (эмодзи); - прогресс чтения (прочитанные страницы, закладки, оценки и отзывы к книгам); - результаты квизов (количество правильных ответов, заработанные очки/</w:t>
      </w:r>
      <w:r w:rsidRPr="007D04AA">
        <w:t>XP</w:t>
      </w:r>
      <w:r w:rsidRPr="007D04AA">
        <w:rPr>
          <w:lang w:val="ru-RU"/>
        </w:rPr>
        <w:t xml:space="preserve">); - данные геймификации (текущий уровень, серии непрерывного чтения (стрики), достижения, дата последней активности); - история общения с </w:t>
      </w:r>
      <w:r w:rsidRPr="007D04AA">
        <w:t>AI</w:t>
      </w:r>
      <w:r w:rsidRPr="007D04AA">
        <w:rPr>
          <w:lang w:val="ru-RU"/>
        </w:rPr>
        <w:t>-персонажами.</w:t>
      </w:r>
    </w:p>
    <w:p w14:paraId="5D104B0A" w14:textId="77777777" w:rsidR="006F2AF9" w:rsidRPr="007D04AA" w:rsidRDefault="00000000">
      <w:pPr>
        <w:pStyle w:val="Heading3"/>
        <w:rPr>
          <w:color w:val="auto"/>
        </w:rPr>
      </w:pPr>
      <w:bookmarkStart w:id="6" w:name="данные-подписок-и-платежей"/>
      <w:bookmarkEnd w:id="5"/>
      <w:r w:rsidRPr="007D04AA">
        <w:rPr>
          <w:color w:val="auto"/>
        </w:rPr>
        <w:t>2.4. Данные подписок и платежей:</w:t>
      </w:r>
    </w:p>
    <w:p w14:paraId="551BAA4E" w14:textId="77777777" w:rsidR="006F2AF9" w:rsidRPr="007D04AA" w:rsidRDefault="00000000">
      <w:pPr>
        <w:pStyle w:val="Compact"/>
        <w:numPr>
          <w:ilvl w:val="0"/>
          <w:numId w:val="4"/>
        </w:numPr>
      </w:pPr>
      <w:r w:rsidRPr="007D04AA">
        <w:t xml:space="preserve">идентификатор выбранного тарифного </w:t>
      </w:r>
      <w:proofErr w:type="gramStart"/>
      <w:r w:rsidRPr="007D04AA">
        <w:t>плана;</w:t>
      </w:r>
      <w:proofErr w:type="gramEnd"/>
    </w:p>
    <w:p w14:paraId="21614CDA" w14:textId="77777777" w:rsidR="006F2AF9" w:rsidRPr="007D04AA" w:rsidRDefault="00000000">
      <w:pPr>
        <w:pStyle w:val="Compact"/>
        <w:numPr>
          <w:ilvl w:val="0"/>
          <w:numId w:val="4"/>
        </w:numPr>
      </w:pPr>
      <w:r w:rsidRPr="007D04AA">
        <w:t xml:space="preserve">идентификатор </w:t>
      </w:r>
      <w:proofErr w:type="gramStart"/>
      <w:r w:rsidRPr="007D04AA">
        <w:t>транзакции;</w:t>
      </w:r>
      <w:proofErr w:type="gramEnd"/>
    </w:p>
    <w:p w14:paraId="2CCE0ADB" w14:textId="77777777" w:rsidR="006F2AF9" w:rsidRPr="007D04AA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7D04AA">
        <w:rPr>
          <w:lang w:val="ru-RU"/>
        </w:rPr>
        <w:t>способ оплаты (банковская карта, СБП);</w:t>
      </w:r>
    </w:p>
    <w:p w14:paraId="77834E38" w14:textId="77777777" w:rsidR="006F2AF9" w:rsidRPr="007D04AA" w:rsidRDefault="00000000">
      <w:pPr>
        <w:pStyle w:val="Compact"/>
        <w:numPr>
          <w:ilvl w:val="0"/>
          <w:numId w:val="4"/>
        </w:numPr>
      </w:pPr>
      <w:r w:rsidRPr="007D04AA">
        <w:t xml:space="preserve">сумма </w:t>
      </w:r>
      <w:proofErr w:type="gramStart"/>
      <w:r w:rsidRPr="007D04AA">
        <w:t>платежа;</w:t>
      </w:r>
      <w:proofErr w:type="gramEnd"/>
    </w:p>
    <w:p w14:paraId="035CB24F" w14:textId="77777777" w:rsidR="006F2AF9" w:rsidRPr="007D04AA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7D04AA">
        <w:rPr>
          <w:lang w:val="ru-RU"/>
        </w:rPr>
        <w:t>статус и срок действия подписки.</w:t>
      </w:r>
    </w:p>
    <w:p w14:paraId="16312CD6" w14:textId="77777777" w:rsidR="006F2AF9" w:rsidRPr="007D04AA" w:rsidRDefault="00000000">
      <w:pPr>
        <w:pStyle w:val="BlockText"/>
        <w:rPr>
          <w:lang w:val="ru-RU"/>
        </w:rPr>
      </w:pPr>
      <w:r w:rsidRPr="007D04AA">
        <w:rPr>
          <w:b/>
          <w:bCs/>
          <w:lang w:val="ru-RU"/>
        </w:rPr>
        <w:t>Примечание:</w:t>
      </w:r>
      <w:r w:rsidRPr="007D04AA">
        <w:rPr>
          <w:lang w:val="ru-RU"/>
        </w:rPr>
        <w:t xml:space="preserve"> Сервис не собирает и не хранит ваши банковские реквизиты (номера карт, </w:t>
      </w:r>
      <w:r w:rsidRPr="007D04AA">
        <w:t>CVV</w:t>
      </w:r>
      <w:r w:rsidRPr="007D04AA">
        <w:rPr>
          <w:lang w:val="ru-RU"/>
        </w:rPr>
        <w:t>). Все платежи обрабатываются напрямую нашим партнёром — платёжным сервисом Ю</w:t>
      </w:r>
      <w:r w:rsidRPr="007D04AA">
        <w:t>Kassa</w:t>
      </w:r>
      <w:r w:rsidRPr="007D04AA">
        <w:rPr>
          <w:lang w:val="ru-RU"/>
        </w:rPr>
        <w:t>.</w:t>
      </w:r>
    </w:p>
    <w:p w14:paraId="7791C0B1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7" w:name="цели-обработки-данных"/>
      <w:bookmarkEnd w:id="2"/>
      <w:bookmarkEnd w:id="6"/>
      <w:r w:rsidRPr="007D04AA">
        <w:rPr>
          <w:color w:val="auto"/>
          <w:lang w:val="ru-RU"/>
        </w:rPr>
        <w:t>3. ЦЕЛИ ОБРАБОТКИ ДАННЫХ</w:t>
      </w:r>
    </w:p>
    <w:p w14:paraId="2D9A33EC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3.1. Персональные данные обрабатываются в целях подготовки, заключения и исполнения гражданско-правового договора (Пользовательского соглашения), что включает: - обеспечение работы Сервиса и его функций; - аутентификация и авторизация пользователей; - персонализация контента в соответствии с возрастом ребёнка; - отслеживание прогресса чтения и геймификация; - предоставление статистики в родительском кабинете; - техническая поддержка пользователей.</w:t>
      </w:r>
    </w:p>
    <w:p w14:paraId="0FC6B4B0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8" w:name="правовые-основания-обработки"/>
      <w:bookmarkEnd w:id="7"/>
      <w:r w:rsidRPr="007D04AA">
        <w:rPr>
          <w:color w:val="auto"/>
          <w:lang w:val="ru-RU"/>
        </w:rPr>
        <w:t>4. ПРАВОВЫЕ ОСНОВАНИЯ ОБРАБОТКИ</w:t>
      </w:r>
    </w:p>
    <w:p w14:paraId="550E7025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4.1. Обработка данных осуществляется на основании: - согласия пользователя (ст. 6 ч. 1 п. 1 152-ФЗ); - исполнения договора (Пользовательского соглашения) (ст. 6 ч. 1 п. 5 152-ФЗ).</w:t>
      </w:r>
    </w:p>
    <w:p w14:paraId="25F11BBA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4.2. Согласие на обработку персональных данных выражается путём проставления пользователем (родителем) соответствующей отметки (чекбокса) при регистрации в Сервисе.</w:t>
      </w:r>
    </w:p>
    <w:p w14:paraId="2DC171B5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4.3. Создание детского профиля родителем является выражением явного согласия на обработку данных ребёнка.</w:t>
      </w:r>
    </w:p>
    <w:p w14:paraId="7133FD00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9" w:name="защита-данных-детей"/>
      <w:bookmarkEnd w:id="8"/>
      <w:r w:rsidRPr="007D04AA">
        <w:rPr>
          <w:color w:val="auto"/>
          <w:lang w:val="ru-RU"/>
        </w:rPr>
        <w:lastRenderedPageBreak/>
        <w:t>5. ЗАЩИТА ДАННЫХ ДЕТЕЙ</w:t>
      </w:r>
    </w:p>
    <w:p w14:paraId="727DD771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5.1. Сервис «</w:t>
      </w:r>
      <w:r w:rsidRPr="007D04AA">
        <w:t>CHITKIT</w:t>
      </w:r>
      <w:r w:rsidRPr="007D04AA">
        <w:rPr>
          <w:lang w:val="ru-RU"/>
        </w:rPr>
        <w:t>» уделяет особое внимание защите данных детей.</w:t>
      </w:r>
    </w:p>
    <w:p w14:paraId="60BF005C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5.2. </w:t>
      </w:r>
      <w:r w:rsidRPr="007D04AA">
        <w:rPr>
          <w:b/>
          <w:bCs/>
          <w:lang w:val="ru-RU"/>
        </w:rPr>
        <w:t>Возрастные ограничения:</w:t>
      </w:r>
      <w:r w:rsidRPr="007D04AA">
        <w:rPr>
          <w:lang w:val="ru-RU"/>
        </w:rPr>
        <w:t xml:space="preserve"> Сервис не осуществляет намеренный сбор персональных данных непосредственно у детей младше 13 лет (в юрисдикции РФ — до 14 лет) без проверяемого согласия их законных представителей.</w:t>
      </w:r>
    </w:p>
    <w:p w14:paraId="1A7DC26F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5.3. Дети не могут самостоятельно создать учётную запись — это делает родитель или законный представитель.</w:t>
      </w:r>
    </w:p>
    <w:p w14:paraId="6598DD36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5.4. Данные детских профилей: - не передаются третьим лицам в маркетинговых целях; - не используются для таргетированной рекламы; - не продаются и не предоставляются рекламным сетям; - доступны только родителю в рамках родительского кабинета.</w:t>
      </w:r>
    </w:p>
    <w:p w14:paraId="346B45FF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5.5. </w:t>
      </w:r>
      <w:r w:rsidRPr="007D04AA">
        <w:t>AI</w:t>
      </w:r>
      <w:r w:rsidRPr="007D04AA">
        <w:rPr>
          <w:lang w:val="ru-RU"/>
        </w:rPr>
        <w:t>-персонажи работают исключительно в рамках контента книг и не запрашивают у детей новые персональные данные. Для персонализации диалогов Сервис может использовать имя (псевдоним) ребёнка, ранее указанное родителем в настройках профиля. История чата хранится для обеспечения непрерывности взаимодействия и может быть удалена родителем в любой момент.</w:t>
      </w:r>
    </w:p>
    <w:p w14:paraId="12691843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0" w:name="хранение-данных"/>
      <w:bookmarkEnd w:id="9"/>
      <w:r w:rsidRPr="007D04AA">
        <w:rPr>
          <w:color w:val="auto"/>
          <w:lang w:val="ru-RU"/>
        </w:rPr>
        <w:t>6. ХРАНЕНИЕ ДАННЫХ</w:t>
      </w:r>
    </w:p>
    <w:p w14:paraId="64D486E6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6.1. Персональные данные хранятся на серверах, расположенных на территории Российской Федерации.</w:t>
      </w:r>
    </w:p>
    <w:p w14:paraId="4848071C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6.2. Данные хранятся в течение срока использования Сервиса и 30 дней после удаления учётной записи.</w:t>
      </w:r>
    </w:p>
    <w:p w14:paraId="0E45AA0C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6.3. </w:t>
      </w:r>
      <w:r w:rsidRPr="007D04AA">
        <w:t>PIN</w:t>
      </w:r>
      <w:r w:rsidRPr="007D04AA">
        <w:rPr>
          <w:lang w:val="ru-RU"/>
        </w:rPr>
        <w:t>-коды хранятся в хешированном виде (</w:t>
      </w:r>
      <w:r w:rsidRPr="007D04AA">
        <w:t>bcrypt</w:t>
      </w:r>
      <w:r w:rsidRPr="007D04AA">
        <w:rPr>
          <w:lang w:val="ru-RU"/>
        </w:rPr>
        <w:t>) и не могут быть восстановлены.</w:t>
      </w:r>
    </w:p>
    <w:p w14:paraId="21993EEA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6.4. Часть данных (настройки чтения, закладки, избранное, оценки и отзывы к книгам) хранится локально на устройстве пользователя.</w:t>
      </w:r>
    </w:p>
    <w:p w14:paraId="0F0F6576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1" w:name="X8867cec31b291761d72e97671b5cbcf1b2aa1b7"/>
      <w:bookmarkEnd w:id="10"/>
      <w:r w:rsidRPr="007D04AA">
        <w:rPr>
          <w:color w:val="auto"/>
          <w:lang w:val="ru-RU"/>
        </w:rPr>
        <w:t>7. МЕРЫ ЗАЩИТЫ ДАННЫХ И РЕАГИРОВАНИЕ НА ИНЦИДЕНТЫ</w:t>
      </w:r>
    </w:p>
    <w:p w14:paraId="5CB41A29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7.1.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блокирования, копирования, предоставления, распространения (в соответствии со ст. 19 152-ФЗ).</w:t>
      </w:r>
    </w:p>
    <w:p w14:paraId="045C7CE0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7.2. К организационным мерам относятся: - назначение лица, ответственного за организацию обработки персональных данных (Приказ Оператора); - издание локальных актов по вопросам обработки персональных данных (Положение об обработке персональных данных); - применение организационных мер по обеспечению безопасности персональных данных при их обработке (ограничение доступа, парольная защита); - осуществление внутреннего контроля соответствия обработки персональных данных требованиям 152-ФЗ.</w:t>
      </w:r>
    </w:p>
    <w:p w14:paraId="6B2F5904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lastRenderedPageBreak/>
        <w:t>7.3. К техническим мерам относятся: - использование протоколов защищённой передачи данных (</w:t>
      </w:r>
      <w:r w:rsidRPr="007D04AA">
        <w:t>TLS</w:t>
      </w:r>
      <w:r w:rsidRPr="007D04AA">
        <w:rPr>
          <w:lang w:val="ru-RU"/>
        </w:rPr>
        <w:t>) при обмене информацией между Сервисом и сервером; - хранение паролей/</w:t>
      </w:r>
      <w:r w:rsidRPr="007D04AA">
        <w:t>PIN</w:t>
      </w:r>
      <w:r w:rsidRPr="007D04AA">
        <w:rPr>
          <w:lang w:val="ru-RU"/>
        </w:rPr>
        <w:t>-кодов исключительно в виде криптографических хешей (</w:t>
      </w:r>
      <w:r w:rsidRPr="007D04AA">
        <w:t>bcrypt</w:t>
      </w:r>
      <w:r w:rsidRPr="007D04AA">
        <w:rPr>
          <w:lang w:val="ru-RU"/>
        </w:rPr>
        <w:t>); - строгое разграничение прав доступа к базам данных на стороне сервера; - логирование действий в системе.</w:t>
      </w:r>
    </w:p>
    <w:p w14:paraId="1276DEC6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7.4. </w:t>
      </w:r>
      <w:r w:rsidRPr="007D04AA">
        <w:rPr>
          <w:b/>
          <w:bCs/>
          <w:lang w:val="ru-RU"/>
        </w:rPr>
        <w:t>Реагирование на инциденты:</w:t>
      </w:r>
      <w:r w:rsidRPr="007D04AA">
        <w:rPr>
          <w:lang w:val="ru-RU"/>
        </w:rPr>
        <w:t xml:space="preserve"> В случае установления факта неправомерной или случайной передачи (предоставления, распространения, доступа) персональных данных, повлекшей нарушение прав субъектов (утечка данных), Оператор обязуется: - в течение 24 часов уведомить Роскомнадзор о произошедшем инциденте; - в течение 72 часов провести внутреннее расследование и уведомить Роскомнадзор о его результатах; - уведомить затронутых пользователей о факте утечки.</w:t>
      </w:r>
    </w:p>
    <w:p w14:paraId="754D1031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2" w:name="X1feb09650f66895d8a0e05c22ca02bd71c78c94"/>
      <w:bookmarkEnd w:id="11"/>
      <w:r w:rsidRPr="007D04AA">
        <w:rPr>
          <w:color w:val="auto"/>
          <w:lang w:val="ru-RU"/>
        </w:rPr>
        <w:t>8. ПЕРЕДАЧА ДАННЫХ ТРЕТЬИМ ЛИЦАМ И ТРАНСГРАНИЧНАЯ ПЕРЕДАЧА</w:t>
      </w:r>
    </w:p>
    <w:p w14:paraId="287325D5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8.1. Оператор не передаёт персональные данные третьим лицам, за исключением следующих случаев: - по запросу уполномоченных государственных органов в соответствии с законодательством РФ; - платёжному провайдеру (Ю</w:t>
      </w:r>
      <w:r w:rsidRPr="007D04AA">
        <w:t>Kassa</w:t>
      </w:r>
      <w:r w:rsidRPr="007D04AA">
        <w:rPr>
          <w:lang w:val="ru-RU"/>
        </w:rPr>
        <w:t>) — передаётся идентификатор пользователя и сумма платежа. Банковские реквизиты вводятся на стороне Ю</w:t>
      </w:r>
      <w:r w:rsidRPr="007D04AA">
        <w:t>Kassa</w:t>
      </w:r>
      <w:r w:rsidRPr="007D04AA">
        <w:rPr>
          <w:lang w:val="ru-RU"/>
        </w:rPr>
        <w:t xml:space="preserve"> и не проходят через серверы Сервиса. Политика </w:t>
      </w:r>
      <w:proofErr w:type="gramStart"/>
      <w:r w:rsidRPr="007D04AA">
        <w:rPr>
          <w:lang w:val="ru-RU"/>
        </w:rPr>
        <w:t>конфиденциальности:</w:t>
      </w:r>
      <w:r w:rsidRPr="007D04AA">
        <w:t>https</w:t>
      </w:r>
      <w:r w:rsidRPr="007D04AA">
        <w:rPr>
          <w:lang w:val="ru-RU"/>
        </w:rPr>
        <w:t>://</w:t>
      </w:r>
      <w:r w:rsidRPr="007D04AA">
        <w:t>yoomoney</w:t>
      </w:r>
      <w:r w:rsidRPr="007D04AA">
        <w:rPr>
          <w:lang w:val="ru-RU"/>
        </w:rPr>
        <w:t>.</w:t>
      </w:r>
      <w:r w:rsidRPr="007D04AA">
        <w:t>ru</w:t>
      </w:r>
      <w:r w:rsidRPr="007D04AA">
        <w:rPr>
          <w:lang w:val="ru-RU"/>
        </w:rPr>
        <w:t>/</w:t>
      </w:r>
      <w:r w:rsidRPr="007D04AA">
        <w:t>document</w:t>
      </w:r>
      <w:r w:rsidRPr="007D04AA">
        <w:rPr>
          <w:lang w:val="ru-RU"/>
        </w:rPr>
        <w:t>/</w:t>
      </w:r>
      <w:r w:rsidRPr="007D04AA">
        <w:t>politika</w:t>
      </w:r>
      <w:r w:rsidRPr="007D04AA">
        <w:rPr>
          <w:lang w:val="ru-RU"/>
        </w:rPr>
        <w:t>-</w:t>
      </w:r>
      <w:r w:rsidRPr="007D04AA">
        <w:t>konfidencialnosti</w:t>
      </w:r>
      <w:r w:rsidRPr="007D04AA">
        <w:rPr>
          <w:lang w:val="ru-RU"/>
        </w:rPr>
        <w:t>-</w:t>
      </w:r>
      <w:r w:rsidRPr="007D04AA">
        <w:t>ooo</w:t>
      </w:r>
      <w:r w:rsidRPr="007D04AA">
        <w:rPr>
          <w:lang w:val="ru-RU"/>
        </w:rPr>
        <w:t>-</w:t>
      </w:r>
      <w:r w:rsidRPr="007D04AA">
        <w:t>nko</w:t>
      </w:r>
      <w:r w:rsidRPr="007D04AA">
        <w:rPr>
          <w:lang w:val="ru-RU"/>
        </w:rPr>
        <w:t>-</w:t>
      </w:r>
      <w:r w:rsidRPr="007D04AA">
        <w:t>yoomoney</w:t>
      </w:r>
      <w:r w:rsidRPr="007D04AA">
        <w:rPr>
          <w:lang w:val="ru-RU"/>
        </w:rPr>
        <w:t>?</w:t>
      </w:r>
      <w:r w:rsidRPr="007D04AA">
        <w:t>lang</w:t>
      </w:r>
      <w:r w:rsidRPr="007D04AA">
        <w:rPr>
          <w:lang w:val="ru-RU"/>
        </w:rPr>
        <w:t>=</w:t>
      </w:r>
      <w:r w:rsidRPr="007D04AA">
        <w:t>ru</w:t>
      </w:r>
      <w:proofErr w:type="gramEnd"/>
      <w:r w:rsidRPr="007D04AA">
        <w:rPr>
          <w:lang w:val="ru-RU"/>
        </w:rPr>
        <w:t>;</w:t>
      </w:r>
    </w:p>
    <w:p w14:paraId="647F23EF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8.2. </w:t>
      </w:r>
      <w:r w:rsidRPr="007D04AA">
        <w:rPr>
          <w:b/>
          <w:bCs/>
          <w:lang w:val="ru-RU"/>
        </w:rPr>
        <w:t>Трансграничная передача данных:</w:t>
      </w:r>
      <w:r w:rsidRPr="007D04AA">
        <w:rPr>
          <w:lang w:val="ru-RU"/>
        </w:rPr>
        <w:t xml:space="preserve"> В целях обеспечения работы Сервиса Оператор осуществляет трансграничную передачу персональных данных на территорию Турецкой Республики (для технической поддержки и администрирования). Трансграничная передача разрешена Роскомнадзором без ограничений (уведомление № 100192159).</w:t>
      </w:r>
    </w:p>
    <w:p w14:paraId="7C927391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8.3. Сервис не содержит рекламных сетей и маркетинговых трекеров.</w:t>
      </w:r>
    </w:p>
    <w:p w14:paraId="19688986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3" w:name="X85969db0d8aaeb6da27b8b0f380a520d7a95e84"/>
      <w:bookmarkEnd w:id="12"/>
      <w:r w:rsidRPr="007D04AA">
        <w:rPr>
          <w:color w:val="auto"/>
          <w:lang w:val="ru-RU"/>
        </w:rPr>
        <w:t>9. ПРАВА ПОЛЬЗОВАТЕЛЯ И АВТОМАТИЗИРОВАННЫЕ РЕШЕНИЯ</w:t>
      </w:r>
    </w:p>
    <w:p w14:paraId="5A70994B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9.1. В соответствии со 152-ФЗ вы имеете право: - получить информацию о хранимых данных; - потребовать исправления неточных данных; - потребовать удаления данных; - отозвать согласие на обработку данных; - подать жалобу в Роскомнадзор.</w:t>
      </w:r>
    </w:p>
    <w:p w14:paraId="2CB5B441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9.2. </w:t>
      </w:r>
      <w:r w:rsidRPr="007D04AA">
        <w:rPr>
          <w:b/>
          <w:bCs/>
          <w:lang w:val="ru-RU"/>
        </w:rPr>
        <w:t>Порядок обращений</w:t>
      </w:r>
      <w:proofErr w:type="gramStart"/>
      <w:r w:rsidRPr="007D04AA">
        <w:rPr>
          <w:b/>
          <w:bCs/>
          <w:lang w:val="ru-RU"/>
        </w:rPr>
        <w:t>:</w:t>
      </w:r>
      <w:r w:rsidRPr="007D04AA">
        <w:rPr>
          <w:lang w:val="ru-RU"/>
        </w:rPr>
        <w:t xml:space="preserve"> Для</w:t>
      </w:r>
      <w:proofErr w:type="gramEnd"/>
      <w:r w:rsidRPr="007D04AA">
        <w:rPr>
          <w:lang w:val="ru-RU"/>
        </w:rPr>
        <w:t xml:space="preserve"> реализации своих прав направьте заявление на адрес: </w:t>
      </w:r>
      <w:r w:rsidRPr="007D04AA">
        <w:t>support</w:t>
      </w:r>
      <w:r w:rsidRPr="007D04AA">
        <w:rPr>
          <w:lang w:val="ru-RU"/>
        </w:rPr>
        <w:t>@</w:t>
      </w:r>
      <w:r w:rsidRPr="007D04AA">
        <w:t>chitkit</w:t>
      </w:r>
      <w:r w:rsidRPr="007D04AA">
        <w:rPr>
          <w:lang w:val="ru-RU"/>
        </w:rPr>
        <w:t>.</w:t>
      </w:r>
      <w:r w:rsidRPr="007D04AA">
        <w:t>ru</w:t>
      </w:r>
      <w:r w:rsidRPr="007D04AA">
        <w:rPr>
          <w:lang w:val="ru-RU"/>
        </w:rPr>
        <w:t>. Оператор обязуется предоставить ответ на запрос субъекта данных в течение 10 рабочих дней с момента его получения.</w:t>
      </w:r>
    </w:p>
    <w:p w14:paraId="51D0EB91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9.3. </w:t>
      </w:r>
      <w:r w:rsidRPr="007D04AA">
        <w:rPr>
          <w:b/>
          <w:bCs/>
          <w:lang w:val="ru-RU"/>
        </w:rPr>
        <w:t>Отзыв согласия:</w:t>
      </w:r>
      <w:r w:rsidRPr="007D04AA">
        <w:rPr>
          <w:lang w:val="ru-RU"/>
        </w:rPr>
        <w:t xml:space="preserve"> В случае отзыва согласия на обработку данных Оператор обязуется прекратить их обработку и уничтожить данные в срок, не превышающий 30 дней с даты поступления указанного отзыва.</w:t>
      </w:r>
    </w:p>
    <w:p w14:paraId="56E9FE3A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 xml:space="preserve">9.4. </w:t>
      </w:r>
      <w:r w:rsidRPr="007D04AA">
        <w:rPr>
          <w:b/>
          <w:bCs/>
          <w:lang w:val="ru-RU"/>
        </w:rPr>
        <w:t>Автоматизированное принятие решений:</w:t>
      </w:r>
      <w:r w:rsidRPr="007D04AA">
        <w:rPr>
          <w:lang w:val="ru-RU"/>
        </w:rPr>
        <w:t xml:space="preserve"> Сервис использует автоматизированную обработку данных для оценки результатов квизов и начисления очков в рамках геймификации. Решения, порождающие юридические последствия в </w:t>
      </w:r>
      <w:r w:rsidRPr="007D04AA">
        <w:rPr>
          <w:lang w:val="ru-RU"/>
        </w:rPr>
        <w:lastRenderedPageBreak/>
        <w:t>отношении пользователя или иным образом затрагивающие его права и законные интересы, на основании исключительно автоматизированной обработки персональных данных не принимаются.</w:t>
      </w:r>
    </w:p>
    <w:p w14:paraId="69CAEE21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4" w:name="удаление-данных"/>
      <w:bookmarkEnd w:id="13"/>
      <w:r w:rsidRPr="007D04AA">
        <w:rPr>
          <w:color w:val="auto"/>
          <w:lang w:val="ru-RU"/>
        </w:rPr>
        <w:t>10. УДАЛЕНИЕ ДАННЫХ</w:t>
      </w:r>
    </w:p>
    <w:p w14:paraId="291E59E2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10.1. Родитель может в любой момент: - удалить профиль ребёнка — все данные ребёнка удаляются безвозвратно; - удалить свою учётную запись — все профили и данные удаляются.</w:t>
      </w:r>
    </w:p>
    <w:p w14:paraId="0C6AEA2D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10.2. После удаления учётной записи данные хранятся в резервных копиях не более 30 дней, после чего полностью удаляются.</w:t>
      </w:r>
    </w:p>
    <w:p w14:paraId="7CA6873A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5" w:name="файлы-cookie-и-аналитика"/>
      <w:bookmarkEnd w:id="14"/>
      <w:r w:rsidRPr="007D04AA">
        <w:rPr>
          <w:color w:val="auto"/>
          <w:lang w:val="ru-RU"/>
        </w:rPr>
        <w:t xml:space="preserve">11. ФАЙЛЫ </w:t>
      </w:r>
      <w:r w:rsidRPr="007D04AA">
        <w:rPr>
          <w:color w:val="auto"/>
        </w:rPr>
        <w:t>COOKIE</w:t>
      </w:r>
      <w:r w:rsidRPr="007D04AA">
        <w:rPr>
          <w:color w:val="auto"/>
          <w:lang w:val="ru-RU"/>
        </w:rPr>
        <w:t xml:space="preserve"> И АНАЛИТИКА</w:t>
      </w:r>
    </w:p>
    <w:p w14:paraId="1B9EB5D5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 xml:space="preserve">11.1. </w:t>
      </w:r>
      <w:r w:rsidRPr="007D04AA">
        <w:rPr>
          <w:b/>
          <w:bCs/>
          <w:lang w:val="ru-RU"/>
        </w:rPr>
        <w:t xml:space="preserve">Файлы </w:t>
      </w:r>
      <w:r w:rsidRPr="007D04AA">
        <w:rPr>
          <w:b/>
          <w:bCs/>
        </w:rPr>
        <w:t>cookie</w:t>
      </w:r>
      <w:r w:rsidRPr="007D04AA">
        <w:rPr>
          <w:b/>
          <w:bCs/>
          <w:lang w:val="ru-RU"/>
        </w:rPr>
        <w:t>:</w:t>
      </w:r>
      <w:r w:rsidRPr="007D04AA">
        <w:rPr>
          <w:lang w:val="ru-RU"/>
        </w:rPr>
        <w:t xml:space="preserve"> Мобильное приложение не использует файлы </w:t>
      </w:r>
      <w:r w:rsidRPr="007D04AA">
        <w:t>cookie</w:t>
      </w:r>
      <w:r w:rsidRPr="007D04AA">
        <w:rPr>
          <w:lang w:val="ru-RU"/>
        </w:rPr>
        <w:t xml:space="preserve">. Веб-сайт </w:t>
      </w:r>
      <w:r w:rsidRPr="007D04AA">
        <w:t>chitkit</w:t>
      </w:r>
      <w:r w:rsidRPr="007D04AA">
        <w:rPr>
          <w:lang w:val="ru-RU"/>
        </w:rPr>
        <w:t>.</w:t>
      </w:r>
      <w:r w:rsidRPr="007D04AA">
        <w:t>ru</w:t>
      </w:r>
      <w:r w:rsidRPr="007D04AA">
        <w:rPr>
          <w:lang w:val="ru-RU"/>
        </w:rPr>
        <w:t xml:space="preserve"> может использовать строго необходимые (технические) файлы </w:t>
      </w:r>
      <w:r w:rsidRPr="007D04AA">
        <w:t>cookie</w:t>
      </w:r>
      <w:r w:rsidRPr="007D04AA">
        <w:rPr>
          <w:lang w:val="ru-RU"/>
        </w:rPr>
        <w:t xml:space="preserve"> исключительно для поддержания сессии пользователя (например, при авторизации). Маркетинговые и аналитические файлы </w:t>
      </w:r>
      <w:r w:rsidRPr="007D04AA">
        <w:t>cookie</w:t>
      </w:r>
      <w:r w:rsidRPr="007D04AA">
        <w:rPr>
          <w:lang w:val="ru-RU"/>
        </w:rPr>
        <w:t xml:space="preserve"> не используются.</w:t>
      </w:r>
    </w:p>
    <w:p w14:paraId="32B2664D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6" w:name="изменения-политики"/>
      <w:bookmarkEnd w:id="15"/>
      <w:r w:rsidRPr="007D04AA">
        <w:rPr>
          <w:color w:val="auto"/>
          <w:lang w:val="ru-RU"/>
        </w:rPr>
        <w:t>12. ИЗМЕНЕНИЯ ПОЛИТИКИ</w:t>
      </w:r>
    </w:p>
    <w:p w14:paraId="010B5B1D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12.1. Оператор оставляет за собой право изменять Политику.</w:t>
      </w:r>
    </w:p>
    <w:p w14:paraId="2BB3116C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12.2. Актуальная версия Политики доступна в Сервисе в разделе «Настройки».</w:t>
      </w:r>
    </w:p>
    <w:p w14:paraId="0FB02452" w14:textId="77777777" w:rsidR="006F2AF9" w:rsidRPr="007D04AA" w:rsidRDefault="00000000">
      <w:pPr>
        <w:pStyle w:val="BodyText"/>
        <w:rPr>
          <w:lang w:val="ru-RU"/>
        </w:rPr>
      </w:pPr>
      <w:r w:rsidRPr="007D04AA">
        <w:rPr>
          <w:lang w:val="ru-RU"/>
        </w:rPr>
        <w:t>12.3. Продолжение использования Сервиса после изменения Политики означает согласие с обновлёнными условиями.</w:t>
      </w:r>
    </w:p>
    <w:p w14:paraId="736E12B9" w14:textId="77777777" w:rsidR="006F2AF9" w:rsidRPr="007D04AA" w:rsidRDefault="00000000">
      <w:pPr>
        <w:pStyle w:val="Heading2"/>
        <w:rPr>
          <w:color w:val="auto"/>
          <w:lang w:val="ru-RU"/>
        </w:rPr>
      </w:pPr>
      <w:bookmarkStart w:id="17" w:name="контактная-информация"/>
      <w:bookmarkEnd w:id="16"/>
      <w:r w:rsidRPr="007D04AA">
        <w:rPr>
          <w:color w:val="auto"/>
          <w:lang w:val="ru-RU"/>
        </w:rPr>
        <w:t>13. КОНТАКТНАЯ ИНФОРМАЦИЯ</w:t>
      </w:r>
    </w:p>
    <w:p w14:paraId="60D13CDA" w14:textId="77777777" w:rsidR="006F2AF9" w:rsidRPr="007D04AA" w:rsidRDefault="00000000">
      <w:pPr>
        <w:pStyle w:val="FirstParagraph"/>
        <w:rPr>
          <w:lang w:val="ru-RU"/>
        </w:rPr>
      </w:pPr>
      <w:r w:rsidRPr="007D04AA">
        <w:rPr>
          <w:lang w:val="ru-RU"/>
        </w:rPr>
        <w:t>По вопросам, связанным с обработкой персональных данных:</w:t>
      </w:r>
    </w:p>
    <w:p w14:paraId="01F0337A" w14:textId="1BB8662D" w:rsidR="007D04AA" w:rsidRPr="007D04AA" w:rsidRDefault="007D04AA">
      <w:pPr>
        <w:pStyle w:val="BodyText"/>
      </w:pPr>
      <w:r w:rsidRPr="007D04AA">
        <w:t xml:space="preserve"> </w:t>
      </w:r>
      <w:r w:rsidRPr="007D04AA">
        <w:tab/>
      </w:r>
      <w:r w:rsidR="00000000" w:rsidRPr="007D04AA">
        <w:rPr>
          <w:lang w:val="ru-RU"/>
        </w:rPr>
        <w:t>Оператор: Новикова Наталья Михайловна</w:t>
      </w:r>
    </w:p>
    <w:p w14:paraId="78A569FE" w14:textId="77777777" w:rsidR="007D04AA" w:rsidRPr="007D04AA" w:rsidRDefault="00000000" w:rsidP="007D04AA">
      <w:pPr>
        <w:pStyle w:val="BodyText"/>
        <w:ind w:firstLine="720"/>
      </w:pPr>
      <w:r w:rsidRPr="007D04AA">
        <w:rPr>
          <w:lang w:val="ru-RU"/>
        </w:rPr>
        <w:t xml:space="preserve"> ИНН: 260507231827</w:t>
      </w:r>
    </w:p>
    <w:p w14:paraId="415090FB" w14:textId="77777777" w:rsidR="007D04AA" w:rsidRPr="007D04AA" w:rsidRDefault="00000000" w:rsidP="007D04AA">
      <w:pPr>
        <w:pStyle w:val="BodyText"/>
        <w:ind w:firstLine="720"/>
      </w:pPr>
      <w:r w:rsidRPr="007D04AA">
        <w:rPr>
          <w:lang w:val="ru-RU"/>
        </w:rPr>
        <w:t xml:space="preserve"> Почтовый адрес: 390011, Рязанская обл., г. Рязань, ул. Пугачёва, д. 12, кв. 120 </w:t>
      </w:r>
    </w:p>
    <w:p w14:paraId="5618602B" w14:textId="0C34993A" w:rsidR="006F2AF9" w:rsidRPr="007D04AA" w:rsidRDefault="007D04AA">
      <w:pPr>
        <w:pStyle w:val="BodyText"/>
        <w:rPr>
          <w:lang w:val="ru-RU"/>
        </w:rPr>
      </w:pPr>
      <w:r w:rsidRPr="007D04AA">
        <w:rPr>
          <w:lang w:val="ru-RU"/>
        </w:rPr>
        <w:t xml:space="preserve"> </w:t>
      </w:r>
      <w:r w:rsidRPr="007D04AA">
        <w:tab/>
      </w:r>
      <w:r w:rsidR="00000000" w:rsidRPr="007D04AA">
        <w:rPr>
          <w:lang w:val="ru-RU"/>
        </w:rPr>
        <w:t xml:space="preserve">Электронная почта: </w:t>
      </w:r>
      <w:r w:rsidR="00000000" w:rsidRPr="007D04AA">
        <w:t>support</w:t>
      </w:r>
      <w:r w:rsidR="00000000" w:rsidRPr="007D04AA">
        <w:rPr>
          <w:lang w:val="ru-RU"/>
        </w:rPr>
        <w:t>@</w:t>
      </w:r>
      <w:r w:rsidR="00000000" w:rsidRPr="007D04AA">
        <w:t>chitkit</w:t>
      </w:r>
      <w:r w:rsidR="00000000" w:rsidRPr="007D04AA">
        <w:rPr>
          <w:lang w:val="ru-RU"/>
        </w:rPr>
        <w:t>.</w:t>
      </w:r>
      <w:r w:rsidR="00000000" w:rsidRPr="007D04AA">
        <w:t>ru</w:t>
      </w:r>
      <w:r w:rsidR="00000000" w:rsidRPr="007D04AA">
        <w:rPr>
          <w:lang w:val="ru-RU"/>
        </w:rPr>
        <w:t xml:space="preserve"> Веб-сайт: </w:t>
      </w:r>
      <w:r w:rsidR="00000000" w:rsidRPr="007D04AA">
        <w:t>https</w:t>
      </w:r>
      <w:r w:rsidR="00000000" w:rsidRPr="007D04AA">
        <w:rPr>
          <w:lang w:val="ru-RU"/>
        </w:rPr>
        <w:t>://</w:t>
      </w:r>
      <w:r w:rsidR="00000000" w:rsidRPr="007D04AA">
        <w:t>chitkit</w:t>
      </w:r>
      <w:r w:rsidR="00000000" w:rsidRPr="007D04AA">
        <w:rPr>
          <w:lang w:val="ru-RU"/>
        </w:rPr>
        <w:t>.</w:t>
      </w:r>
      <w:r w:rsidR="00000000" w:rsidRPr="007D04AA">
        <w:t>ru</w:t>
      </w:r>
      <w:bookmarkEnd w:id="0"/>
      <w:bookmarkEnd w:id="17"/>
    </w:p>
    <w:sectPr w:rsidR="006F2AF9" w:rsidRPr="007D04A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E08E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522D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35356750">
    <w:abstractNumId w:val="0"/>
  </w:num>
  <w:num w:numId="2" w16cid:durableId="1772310179">
    <w:abstractNumId w:val="1"/>
  </w:num>
  <w:num w:numId="3" w16cid:durableId="687145943">
    <w:abstractNumId w:val="1"/>
  </w:num>
  <w:num w:numId="4" w16cid:durableId="137693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AF9"/>
    <w:rsid w:val="001A3F0A"/>
    <w:rsid w:val="006F2AF9"/>
    <w:rsid w:val="007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EC98"/>
  <w15:docId w15:val="{325191F8-3E66-454C-A796-2B6FCBC2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1455</Words>
  <Characters>8295</Characters>
  <Application>Microsoft Office Word</Application>
  <DocSecurity>0</DocSecurity>
  <Lines>69</Lines>
  <Paragraphs>19</Paragraphs>
  <ScaleCrop>false</ScaleCrop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Natalia Novikova</cp:lastModifiedBy>
  <cp:revision>2</cp:revision>
  <dcterms:created xsi:type="dcterms:W3CDTF">2026-03-30T08:35:00Z</dcterms:created>
  <dcterms:modified xsi:type="dcterms:W3CDTF">2026-03-30T08:40:00Z</dcterms:modified>
</cp:coreProperties>
</file>