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F4934" w14:textId="77777777" w:rsidR="00DB0F61" w:rsidRDefault="00DB0F61" w:rsidP="00DB0F6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1E1830DA" w14:textId="77777777" w:rsidR="00DB0F61" w:rsidRDefault="00DB0F61" w:rsidP="00DB0F61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Baruch College/CUNY, Zicklin School of Business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2116D052" w14:textId="77777777" w:rsidR="00DB0F61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BBA, Statistics and Quantitative Modeling,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Minor: Economics,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GPA: 3.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/4.0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Anticipated Graduation: Fall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2020</w:t>
      </w:r>
    </w:p>
    <w:p w14:paraId="0342AB51" w14:textId="77777777" w:rsidR="00DB0F61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Relevant Coursework: Econometrics, Regression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Forecasting Models,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Quantitative Decision Making, Bloomberg Market Concepts</w:t>
      </w:r>
    </w:p>
    <w:p w14:paraId="2FB2E784" w14:textId="77777777" w:rsidR="00DB0F61" w:rsidRDefault="00DB0F61" w:rsidP="00DB0F61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LaGuardia Community College/CUNY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7D68896B" w14:textId="77777777" w:rsidR="00DB0F61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AS, Business Administration, GPA: 3.8/4.0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Spring 2017</w:t>
      </w:r>
    </w:p>
    <w:p w14:paraId="46A192BC" w14:textId="77777777" w:rsidR="00DB0F61" w:rsidRDefault="00DB0F61" w:rsidP="00DB0F6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3F86FE14" w14:textId="77777777" w:rsidR="00DB0F61" w:rsidRDefault="00DB0F61" w:rsidP="00DB0F61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CORE COMPETENCES</w:t>
      </w:r>
    </w:p>
    <w:p w14:paraId="529E2106" w14:textId="40A60A39" w:rsidR="00DB0F61" w:rsidRPr="0046660C" w:rsidRDefault="00101AA9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Languages/ Libraries/ Frameworks</w:t>
      </w:r>
      <w:r w:rsidR="00DB0F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 w:rsidR="0046660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46660C" w:rsidRPr="0046660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Pandas, NumPy,</w:t>
      </w:r>
      <w:r w:rsidR="0046660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46660C" w:rsidRPr="0046660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</w:t>
      </w:r>
      <w:r w:rsidR="0046660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eaborn, S</w:t>
      </w:r>
      <w:r w:rsidR="0046660C" w:rsidRPr="0046660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cikit – Learn, </w:t>
      </w:r>
      <w:r w:rsidR="0046660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PyTorch, PySpark, R, ggplot2, tidyverse, shiny, Flask </w:t>
      </w:r>
    </w:p>
    <w:p w14:paraId="6903521D" w14:textId="604DDD5E" w:rsidR="00DB0F61" w:rsidRPr="0063191A" w:rsidRDefault="0046660C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Tools: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Git, GitHub, Command Line, Bash, Jupyter Notebook, AWS Boto, MongoDB</w:t>
      </w:r>
    </w:p>
    <w:p w14:paraId="1A436FC8" w14:textId="77777777" w:rsidR="009716C2" w:rsidRDefault="009716C2" w:rsidP="00DB0F61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89B336B" w14:textId="54F0ACFF" w:rsidR="00DB0F61" w:rsidRDefault="00DB0F61" w:rsidP="00DB0F61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DATA SCIENCE PROJECTS</w:t>
      </w:r>
    </w:p>
    <w:p w14:paraId="3510515C" w14:textId="3394A355" w:rsidR="00DB0F61" w:rsidRDefault="009B6AEA" w:rsidP="00DB0F6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8" w:history="1">
        <w:r w:rsidR="00DB0F61" w:rsidRPr="0046660C">
          <w:rPr>
            <w:rFonts w:ascii="Times New Roman" w:eastAsia="Times New Roman" w:hAnsi="Times New Roman" w:cs="Times New Roman"/>
            <w:b/>
            <w:sz w:val="20"/>
            <w:szCs w:val="20"/>
          </w:rPr>
          <w:t>MIT Covid-19 Datathon</w:t>
        </w:r>
      </w:hyperlink>
      <w:r w:rsidR="00DB0F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</w:p>
    <w:p w14:paraId="7269105A" w14:textId="14D8C1CD" w:rsidR="00101AA9" w:rsidRPr="005A3735" w:rsidRDefault="0046660C" w:rsidP="005A373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Top 10 (Total teams = 200)</w:t>
      </w:r>
      <w:r w:rsidR="00434DC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="00434DC9" w:rsidRPr="00434DC9">
        <w:rPr>
          <w:rFonts w:ascii="Times New Roman" w:eastAsia="Times New Roman" w:hAnsi="Times New Roman" w:cs="Times New Roman"/>
          <w:color w:val="000000"/>
          <w:sz w:val="20"/>
          <w:szCs w:val="20"/>
        </w:rPr>
        <w:t>May 2020</w:t>
      </w:r>
    </w:p>
    <w:p w14:paraId="0B287C4F" w14:textId="26102868" w:rsidR="00DB0F61" w:rsidRDefault="005A3735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Mined</w:t>
      </w:r>
      <w:r w:rsidR="00DB0F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B0F61">
        <w:rPr>
          <w:rFonts w:ascii="Times New Roman" w:eastAsia="Times New Roman" w:hAnsi="Times New Roman" w:cs="Times New Roman"/>
          <w:color w:val="000000"/>
          <w:sz w:val="20"/>
          <w:szCs w:val="20"/>
        </w:rPr>
        <w:t>from Google’s Community Mobility Reports and the US Census Bureau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(via Google’s Big Query) </w:t>
      </w:r>
      <w:r w:rsidR="00DB0F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understand whether there is a relationship between socioeconomic status and the capacity for social distancing</w:t>
      </w:r>
    </w:p>
    <w:p w14:paraId="5001F0D7" w14:textId="0F979912" w:rsidR="005A3735" w:rsidRDefault="005A3735" w:rsidP="005A37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A3735">
        <w:rPr>
          <w:rFonts w:ascii="Times New Roman" w:eastAsia="Times New Roman" w:hAnsi="Times New Roman" w:cs="Times New Roman"/>
          <w:color w:val="000000"/>
          <w:sz w:val="20"/>
          <w:szCs w:val="20"/>
        </w:rPr>
        <w:t>Utilized NumPy, pandas and seaborn for EDA (exploratory data analysis) as well as to create visualizations for the presentation</w:t>
      </w:r>
    </w:p>
    <w:p w14:paraId="45D80637" w14:textId="0B7356CB" w:rsidR="00434DC9" w:rsidRDefault="00434DC9" w:rsidP="00434DC9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0DBA90F" w14:textId="413724AB" w:rsidR="00434DC9" w:rsidRDefault="00434DC9" w:rsidP="00434DC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NFL Match </w:t>
      </w:r>
      <w:r w:rsidR="009716C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Outcome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Predictor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CUNY Tech Prep</w:t>
      </w:r>
    </w:p>
    <w:p w14:paraId="75F169AE" w14:textId="56E2AAA6" w:rsidR="00434DC9" w:rsidRPr="00434DC9" w:rsidRDefault="009B6AEA" w:rsidP="00434DC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9" w:history="1">
        <w:r w:rsidR="00434DC9" w:rsidRPr="00434DC9">
          <w:rPr>
            <w:rFonts w:ascii="Times New Roman" w:eastAsia="Times New Roman" w:hAnsi="Times New Roman" w:cs="Times New Roman"/>
            <w:i/>
            <w:iCs/>
            <w:sz w:val="20"/>
            <w:szCs w:val="20"/>
          </w:rPr>
          <w:t>Brainiacs</w:t>
        </w:r>
      </w:hyperlink>
      <w:r w:rsidR="00434DC9" w:rsidRPr="00434DC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– Team Member</w:t>
      </w:r>
      <w:r w:rsidR="00434DC9" w:rsidRPr="00434DC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="00434DC9" w:rsidRPr="00434DC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Oct 2020 – Present </w:t>
      </w:r>
    </w:p>
    <w:p w14:paraId="4970321E" w14:textId="7DCF0B2E" w:rsidR="00434DC9" w:rsidRDefault="009716C2" w:rsidP="00434D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Employ</w:t>
      </w:r>
      <w:r w:rsidR="00B54718">
        <w:rPr>
          <w:rFonts w:ascii="Times New Roman" w:eastAsia="Times New Roman" w:hAnsi="Times New Roman" w:cs="Times New Roman"/>
          <w:color w:val="000000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Sklearn and TensorFlow libraries to build an ad-hoc ensemble model consisting of Logistic regression and Random Forest models  to predict the outcome of NFL matches </w:t>
      </w:r>
    </w:p>
    <w:p w14:paraId="7C1C78F9" w14:textId="07D31403" w:rsidR="009716C2" w:rsidRDefault="009716C2" w:rsidP="009716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</w:t>
      </w:r>
      <w:r w:rsidR="00B54718">
        <w:rPr>
          <w:rFonts w:ascii="Times New Roman" w:eastAsia="Times New Roman" w:hAnsi="Times New Roman" w:cs="Times New Roman"/>
          <w:color w:val="000000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Heroku to host an interactive webapp build using Flask framework</w:t>
      </w:r>
    </w:p>
    <w:p w14:paraId="4A097296" w14:textId="35ACD72C" w:rsidR="009716C2" w:rsidRPr="009716C2" w:rsidRDefault="009716C2" w:rsidP="009716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716C2">
        <w:rPr>
          <w:rFonts w:ascii="Times New Roman" w:eastAsia="Times New Roman" w:hAnsi="Times New Roman" w:cs="Times New Roman"/>
          <w:color w:val="000000"/>
          <w:sz w:val="20"/>
          <w:szCs w:val="20"/>
        </w:rPr>
        <w:t>Appl</w:t>
      </w:r>
      <w:r w:rsidR="00B54718">
        <w:rPr>
          <w:rFonts w:ascii="Times New Roman" w:eastAsia="Times New Roman" w:hAnsi="Times New Roman" w:cs="Times New Roman"/>
          <w:color w:val="000000"/>
          <w:sz w:val="20"/>
          <w:szCs w:val="20"/>
        </w:rPr>
        <w:t>ied</w:t>
      </w:r>
      <w:r w:rsidRPr="009716C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NLP techniques to extract valuable information that can aid in improving the performance of our predictive model</w:t>
      </w:r>
    </w:p>
    <w:p w14:paraId="47CA6074" w14:textId="77777777" w:rsidR="009716C2" w:rsidRDefault="009716C2" w:rsidP="00DB0F6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D9931EA" w14:textId="605569D8" w:rsidR="00DB0F61" w:rsidRDefault="00DB0F61" w:rsidP="00DB0F6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RELEVANT EXPERIENCE</w:t>
      </w:r>
    </w:p>
    <w:p w14:paraId="791CE314" w14:textId="77777777" w:rsidR="00DB0F61" w:rsidRDefault="00DB0F61" w:rsidP="00DB0F61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CUNY Tech Prep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644066E2" w14:textId="77777777" w:rsidR="00DB0F61" w:rsidRDefault="00DB0F61" w:rsidP="00DB0F61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Data Science Fellow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Aug 2020 – Present </w:t>
      </w:r>
    </w:p>
    <w:p w14:paraId="15B7C63E" w14:textId="77777777" w:rsidR="00DB0F61" w:rsidRPr="008F584D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Selected as one of the 100 students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from an application pool of 400 +</w:t>
      </w:r>
    </w:p>
    <w:p w14:paraId="463CFFB5" w14:textId="6A996287" w:rsidR="00DB0F61" w:rsidRPr="008F584D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Learn</w:t>
      </w:r>
      <w:r w:rsidR="00B54718"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</w:t>
      </w:r>
      <w:r w:rsidR="00B54718">
        <w:rPr>
          <w:rFonts w:ascii="Times New Roman" w:eastAsia="Times New Roman" w:hAnsi="Times New Roman" w:cs="Times New Roman"/>
          <w:sz w:val="20"/>
          <w:szCs w:val="20"/>
        </w:rPr>
        <w:t xml:space="preserve"> demand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technologies including Python 3, Jupyter Notebooks,  Pandas, NumPy, Scikit – Learn, PyTorch and SQL</w:t>
      </w:r>
    </w:p>
    <w:p w14:paraId="2D2A8BA9" w14:textId="7F00D2AB" w:rsidR="00DB0F61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Learn</w:t>
      </w:r>
      <w:r w:rsidR="00B54718"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best practices for EDA, feature engineering, data collection and processing, statistical modeling, data visualization, machine learning techniques, data science process, and big data</w:t>
      </w:r>
    </w:p>
    <w:p w14:paraId="543CA21E" w14:textId="77777777" w:rsidR="00DB0F61" w:rsidRDefault="00DB0F61" w:rsidP="00DB0F61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F584D">
        <w:rPr>
          <w:rFonts w:ascii="Times New Roman" w:eastAsia="Times New Roman" w:hAnsi="Times New Roman" w:cs="Times New Roman"/>
          <w:b/>
          <w:bCs/>
          <w:sz w:val="20"/>
          <w:szCs w:val="20"/>
        </w:rPr>
        <w:t>Kitamba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35243CEE" w14:textId="77777777" w:rsidR="00DB0F61" w:rsidRDefault="00DB0F61" w:rsidP="00DB0F61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DIAL Fellow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Aug 2020 – Oct 2020</w:t>
      </w:r>
    </w:p>
    <w:p w14:paraId="4A423CBE" w14:textId="77777777" w:rsidR="00DB0F61" w:rsidRPr="008F584D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F584D">
        <w:rPr>
          <w:rFonts w:ascii="Times New Roman" w:eastAsia="Times New Roman" w:hAnsi="Times New Roman" w:cs="Times New Roman"/>
          <w:sz w:val="20"/>
          <w:szCs w:val="20"/>
        </w:rPr>
        <w:t>Learned about and discussed the importance of having a diverse set of perspectives incorporated into data analysis</w:t>
      </w:r>
    </w:p>
    <w:p w14:paraId="6A212D65" w14:textId="77777777" w:rsidR="00DB0F61" w:rsidRPr="008F584D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F584D">
        <w:rPr>
          <w:rFonts w:ascii="Times New Roman" w:eastAsia="Times New Roman" w:hAnsi="Times New Roman" w:cs="Times New Roman"/>
          <w:sz w:val="20"/>
          <w:szCs w:val="20"/>
        </w:rPr>
        <w:t>Built an understanding of inclusive research practices to use in college and career</w:t>
      </w:r>
    </w:p>
    <w:p w14:paraId="41137B33" w14:textId="77777777" w:rsidR="009716C2" w:rsidRDefault="009716C2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4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20" w14:textId="7D2CF72D" w:rsidR="00581D3D" w:rsidRDefault="00EF04F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4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LEADERSHIP AND PROFESSIONAL DEVELOPMENT</w:t>
      </w:r>
    </w:p>
    <w:p w14:paraId="00000021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Baruch Himalayan Club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Baruch College, NY</w:t>
      </w:r>
    </w:p>
    <w:p w14:paraId="00000022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Executive Secretary (Executive Board)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May 2018 – Jul 2018</w:t>
      </w:r>
    </w:p>
    <w:p w14:paraId="00000023" w14:textId="77777777" w:rsidR="00581D3D" w:rsidRDefault="00EF04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Maintained bi-weekly meeting minutes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supervised the volunteering committee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ensuring ~2 events ran smoothly by authorizing changes and approving expenses</w:t>
      </w:r>
    </w:p>
    <w:p w14:paraId="00000024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Vice-chair of Events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Jan 2018 – May 2018</w:t>
      </w:r>
    </w:p>
    <w:p w14:paraId="022E8DF1" w14:textId="794299E7" w:rsidR="0046660C" w:rsidRPr="00101AA9" w:rsidRDefault="00EF04F1" w:rsidP="004666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Led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~17 events throughout the year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with 40+ attendees/event, increased number of attendees by ~20 per event, resulting in winning the rookie organization award in 2018 and organization of the year in 2019  </w:t>
      </w:r>
    </w:p>
    <w:sectPr w:rsidR="0046660C" w:rsidRPr="00101AA9">
      <w:head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A168C" w14:textId="77777777" w:rsidR="009B6AEA" w:rsidRDefault="009B6AEA">
      <w:pPr>
        <w:spacing w:after="0" w:line="240" w:lineRule="auto"/>
      </w:pPr>
      <w:r>
        <w:separator/>
      </w:r>
    </w:p>
  </w:endnote>
  <w:endnote w:type="continuationSeparator" w:id="0">
    <w:p w14:paraId="1467755F" w14:textId="77777777" w:rsidR="009B6AEA" w:rsidRDefault="009B6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A0B92" w14:textId="77777777" w:rsidR="009B6AEA" w:rsidRDefault="009B6AEA">
      <w:pPr>
        <w:spacing w:after="0" w:line="240" w:lineRule="auto"/>
      </w:pPr>
      <w:r>
        <w:separator/>
      </w:r>
    </w:p>
  </w:footnote>
  <w:footnote w:type="continuationSeparator" w:id="0">
    <w:p w14:paraId="7B371EDA" w14:textId="77777777" w:rsidR="009B6AEA" w:rsidRDefault="009B6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8" w14:textId="5A7E4BE3" w:rsidR="00581D3D" w:rsidRPr="004C505F" w:rsidRDefault="004308A4" w:rsidP="004C505F">
    <w:pPr>
      <w:tabs>
        <w:tab w:val="left" w:pos="360"/>
        <w:tab w:val="right" w:pos="10800"/>
      </w:tabs>
      <w:spacing w:before="80" w:after="80" w:line="240" w:lineRule="auto"/>
      <w:jc w:val="center"/>
      <w:rPr>
        <w:rFonts w:ascii="Times New Roman" w:eastAsia="Times New Roman" w:hAnsi="Times New Roman" w:cs="Times New Roman"/>
        <w:b/>
        <w:sz w:val="40"/>
        <w:szCs w:val="40"/>
      </w:rPr>
    </w:pPr>
    <w:r>
      <w:rPr>
        <w:rFonts w:ascii="Times New Roman" w:eastAsia="Times New Roman" w:hAnsi="Times New Roman" w:cs="Times New Roman"/>
        <w:i/>
        <w:noProof/>
        <w:color w:val="000000"/>
        <w:sz w:val="20"/>
        <w:szCs w:val="20"/>
      </w:rPr>
      <w:drawing>
        <wp:anchor distT="0" distB="0" distL="114300" distR="114300" simplePos="0" relativeHeight="251664384" behindDoc="0" locked="0" layoutInCell="1" allowOverlap="1" wp14:anchorId="21AA37FC" wp14:editId="4B2BFC57">
          <wp:simplePos x="0" y="0"/>
          <wp:positionH relativeFrom="column">
            <wp:posOffset>5253193</wp:posOffset>
          </wp:positionH>
          <wp:positionV relativeFrom="paragraph">
            <wp:posOffset>347331</wp:posOffset>
          </wp:positionV>
          <wp:extent cx="146304" cy="146800"/>
          <wp:effectExtent l="0" t="0" r="6350" b="5715"/>
          <wp:wrapNone/>
          <wp:docPr id="5" name="Picture 5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all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" cy="14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73359E5" wp14:editId="6D5AFA0D">
          <wp:simplePos x="0" y="0"/>
          <wp:positionH relativeFrom="column">
            <wp:posOffset>478317</wp:posOffset>
          </wp:positionH>
          <wp:positionV relativeFrom="paragraph">
            <wp:posOffset>332794</wp:posOffset>
          </wp:positionV>
          <wp:extent cx="146304" cy="146304"/>
          <wp:effectExtent l="0" t="0" r="6350" b="6350"/>
          <wp:wrapNone/>
          <wp:docPr id="2" name="Picture 2" descr="A picture containing building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building&#10;&#10;Description automatically generated">
                    <a:hlinkClick r:id="rId2"/>
                  </pic:cNvPr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" cy="1463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b/>
        <w:noProof/>
        <w:sz w:val="40"/>
        <w:szCs w:val="40"/>
      </w:rPr>
      <w:drawing>
        <wp:anchor distT="0" distB="0" distL="114300" distR="114300" simplePos="0" relativeHeight="251660288" behindDoc="0" locked="0" layoutInCell="1" allowOverlap="1" wp14:anchorId="3837DBE7" wp14:editId="05213D01">
          <wp:simplePos x="0" y="0"/>
          <wp:positionH relativeFrom="column">
            <wp:posOffset>1757045</wp:posOffset>
          </wp:positionH>
          <wp:positionV relativeFrom="paragraph">
            <wp:posOffset>332740</wp:posOffset>
          </wp:positionV>
          <wp:extent cx="161839" cy="156210"/>
          <wp:effectExtent l="0" t="0" r="0" b="0"/>
          <wp:wrapNone/>
          <wp:docPr id="3" name="Picture 3" descr="A picture containing clock&#10;&#10;Description automatically generated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clock&#10;&#10;Description automatically generated">
                    <a:hlinkClick r:id="rId4"/>
                  </pic:cNvPr>
                  <pic:cNvPicPr/>
                </pic:nvPicPr>
                <pic:blipFill rotWithShape="1"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" r="-1" b="7828"/>
                  <a:stretch/>
                </pic:blipFill>
                <pic:spPr bwMode="auto">
                  <a:xfrm>
                    <a:off x="0" y="0"/>
                    <a:ext cx="161839" cy="1562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51CF">
      <w:rPr>
        <w:rFonts w:ascii="Times New Roman" w:eastAsia="Times New Roman" w:hAnsi="Times New Roman" w:cs="Times New Roman"/>
        <w:i/>
        <w:noProof/>
        <w:color w:val="000000"/>
        <w:sz w:val="20"/>
        <w:szCs w:val="20"/>
      </w:rPr>
      <w:drawing>
        <wp:anchor distT="0" distB="0" distL="114300" distR="114300" simplePos="0" relativeHeight="251662336" behindDoc="0" locked="0" layoutInCell="1" allowOverlap="1" wp14:anchorId="58814F77" wp14:editId="740292D4">
          <wp:simplePos x="0" y="0"/>
          <wp:positionH relativeFrom="column">
            <wp:posOffset>2928298</wp:posOffset>
          </wp:positionH>
          <wp:positionV relativeFrom="paragraph">
            <wp:posOffset>344995</wp:posOffset>
          </wp:positionV>
          <wp:extent cx="146050" cy="146050"/>
          <wp:effectExtent l="0" t="0" r="6350" b="6350"/>
          <wp:wrapNone/>
          <wp:docPr id="6" name="Picture 6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email icon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46050" cy="146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04F1">
      <w:rPr>
        <w:rFonts w:ascii="Times New Roman" w:eastAsia="Times New Roman" w:hAnsi="Times New Roman" w:cs="Times New Roman"/>
        <w:b/>
        <w:sz w:val="40"/>
        <w:szCs w:val="40"/>
      </w:rPr>
      <w:t>Tashi T. Gurung</w:t>
    </w:r>
    <w:r w:rsidR="004C505F">
      <w:rPr>
        <w:rFonts w:ascii="Times New Roman" w:eastAsia="Times New Roman" w:hAnsi="Times New Roman" w:cs="Times New Roman"/>
        <w:b/>
        <w:sz w:val="40"/>
        <w:szCs w:val="40"/>
      </w:rPr>
      <w:br/>
    </w:r>
    <w:hyperlink r:id="rId7">
      <w:r w:rsidR="00612300">
        <w:rPr>
          <w:rFonts w:ascii="Times New Roman" w:eastAsia="Times New Roman" w:hAnsi="Times New Roman" w:cs="Times New Roman"/>
          <w:sz w:val="20"/>
          <w:szCs w:val="20"/>
        </w:rPr>
        <w:t>TashiNyangmi</w:t>
      </w:r>
    </w:hyperlink>
    <w:r w:rsidR="001A1752">
      <w:rPr>
        <w:rFonts w:ascii="Times New Roman" w:eastAsia="Times New Roman" w:hAnsi="Times New Roman" w:cs="Times New Roman"/>
        <w:sz w:val="20"/>
        <w:szCs w:val="20"/>
      </w:rPr>
      <w:t xml:space="preserve">     </w:t>
    </w:r>
    <w:r w:rsidR="006451CF">
      <w:rPr>
        <w:rFonts w:ascii="Times New Roman" w:eastAsia="Times New Roman" w:hAnsi="Times New Roman" w:cs="Times New Roman"/>
        <w:sz w:val="20"/>
        <w:szCs w:val="20"/>
      </w:rPr>
      <w:t>|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        </w:t>
    </w:r>
    <w:hyperlink r:id="rId8" w:history="1">
      <w:r w:rsidR="00857ED7" w:rsidRPr="008E310B">
        <w:rPr>
          <w:rStyle w:val="Hyperlink"/>
          <w:rFonts w:ascii="Times New Roman" w:eastAsia="Times New Roman" w:hAnsi="Times New Roman" w:cs="Times New Roman"/>
          <w:color w:val="000000" w:themeColor="text1"/>
          <w:sz w:val="20"/>
          <w:szCs w:val="20"/>
          <w:u w:val="none"/>
        </w:rPr>
        <w:t>tashitgurung</w:t>
      </w:r>
    </w:hyperlink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   </w:t>
    </w:r>
    <w:r w:rsidR="006451CF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>|</w:t>
    </w:r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         </w:t>
    </w:r>
    <w:hyperlink r:id="rId9" w:history="1">
      <w:r w:rsidR="001A1752" w:rsidRPr="008E310B">
        <w:rPr>
          <w:rStyle w:val="Hyperlink"/>
          <w:rFonts w:ascii="Times New Roman" w:eastAsia="Times New Roman" w:hAnsi="Times New Roman" w:cs="Times New Roman"/>
          <w:color w:val="000000" w:themeColor="text1"/>
          <w:sz w:val="20"/>
          <w:szCs w:val="20"/>
          <w:u w:val="none"/>
        </w:rPr>
        <w:t>tashi.gurung@baruchmail.cuny.edu</w:t>
      </w:r>
    </w:hyperlink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</w:t>
    </w:r>
    <w:r w:rsidR="006451CF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</w:t>
    </w:r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</w:t>
    </w:r>
    <w:r w:rsidR="006451CF">
      <w:rPr>
        <w:rFonts w:ascii="Times New Roman" w:eastAsia="Times New Roman" w:hAnsi="Times New Roman" w:cs="Times New Roman"/>
        <w:sz w:val="20"/>
        <w:szCs w:val="20"/>
      </w:rPr>
      <w:t>|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</w:t>
    </w:r>
    <w:r w:rsidR="006451CF">
      <w:rPr>
        <w:rFonts w:ascii="Times New Roman" w:eastAsia="Times New Roman" w:hAnsi="Times New Roman" w:cs="Times New Roman"/>
        <w:sz w:val="20"/>
        <w:szCs w:val="20"/>
      </w:rPr>
      <w:t xml:space="preserve"> 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   </w:t>
    </w:r>
    <w:r w:rsidR="00612300">
      <w:rPr>
        <w:rFonts w:ascii="Times New Roman" w:eastAsia="Times New Roman" w:hAnsi="Times New Roman" w:cs="Times New Roman"/>
        <w:sz w:val="20"/>
        <w:szCs w:val="20"/>
      </w:rPr>
      <w:t>(</w:t>
    </w:r>
    <w:r w:rsidR="00EF04F1">
      <w:rPr>
        <w:rFonts w:ascii="Times New Roman" w:eastAsia="Times New Roman" w:hAnsi="Times New Roman" w:cs="Times New Roman"/>
        <w:sz w:val="20"/>
        <w:szCs w:val="20"/>
      </w:rPr>
      <w:t>929) 235-3523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61153"/>
    <w:multiLevelType w:val="multilevel"/>
    <w:tmpl w:val="A2340F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CE5243"/>
    <w:multiLevelType w:val="hybridMultilevel"/>
    <w:tmpl w:val="505C28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596AB7"/>
    <w:multiLevelType w:val="multilevel"/>
    <w:tmpl w:val="567C5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D3D"/>
    <w:rsid w:val="000212F3"/>
    <w:rsid w:val="00086EEF"/>
    <w:rsid w:val="00101AA9"/>
    <w:rsid w:val="001038A7"/>
    <w:rsid w:val="00107CBB"/>
    <w:rsid w:val="00174D53"/>
    <w:rsid w:val="001A174D"/>
    <w:rsid w:val="001A1752"/>
    <w:rsid w:val="001E0EE9"/>
    <w:rsid w:val="0020135A"/>
    <w:rsid w:val="002638C4"/>
    <w:rsid w:val="004308A4"/>
    <w:rsid w:val="00434DC9"/>
    <w:rsid w:val="0046660C"/>
    <w:rsid w:val="00487256"/>
    <w:rsid w:val="004A374B"/>
    <w:rsid w:val="004B600C"/>
    <w:rsid w:val="004C505F"/>
    <w:rsid w:val="00581D3D"/>
    <w:rsid w:val="005A3735"/>
    <w:rsid w:val="00612300"/>
    <w:rsid w:val="0063191A"/>
    <w:rsid w:val="0063693D"/>
    <w:rsid w:val="006451CF"/>
    <w:rsid w:val="006E1960"/>
    <w:rsid w:val="007A7C4A"/>
    <w:rsid w:val="007C7BEC"/>
    <w:rsid w:val="007D7F0B"/>
    <w:rsid w:val="007E7868"/>
    <w:rsid w:val="007F616C"/>
    <w:rsid w:val="00857ED7"/>
    <w:rsid w:val="008730B5"/>
    <w:rsid w:val="008B3641"/>
    <w:rsid w:val="008E310B"/>
    <w:rsid w:val="008F584D"/>
    <w:rsid w:val="009716C2"/>
    <w:rsid w:val="009B3949"/>
    <w:rsid w:val="009B6AEA"/>
    <w:rsid w:val="009D5FB9"/>
    <w:rsid w:val="009E1ED3"/>
    <w:rsid w:val="00A20E70"/>
    <w:rsid w:val="00B54718"/>
    <w:rsid w:val="00B71C9F"/>
    <w:rsid w:val="00BA273D"/>
    <w:rsid w:val="00BB6BC4"/>
    <w:rsid w:val="00BC038A"/>
    <w:rsid w:val="00BD1209"/>
    <w:rsid w:val="00CD25F3"/>
    <w:rsid w:val="00DB0F61"/>
    <w:rsid w:val="00DC6DE5"/>
    <w:rsid w:val="00EB3500"/>
    <w:rsid w:val="00EF04F1"/>
    <w:rsid w:val="00F8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2385F"/>
  <w15:docId w15:val="{29EAE9D5-9EC6-411C-99EC-51354A26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7EB8"/>
    <w:pPr>
      <w:ind w:left="720"/>
      <w:contextualSpacing/>
    </w:pPr>
  </w:style>
  <w:style w:type="paragraph" w:customStyle="1" w:styleId="Default">
    <w:name w:val="Default"/>
    <w:rsid w:val="00817EB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NoSpacing1">
    <w:name w:val="No Spacing1"/>
    <w:uiPriority w:val="1"/>
    <w:qFormat/>
    <w:rsid w:val="001335D3"/>
    <w:pPr>
      <w:spacing w:after="0" w:line="240" w:lineRule="auto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D9D"/>
  </w:style>
  <w:style w:type="paragraph" w:styleId="Footer">
    <w:name w:val="footer"/>
    <w:basedOn w:val="Normal"/>
    <w:link w:val="Foot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D9D"/>
  </w:style>
  <w:style w:type="character" w:styleId="Hyperlink">
    <w:name w:val="Hyperlink"/>
    <w:basedOn w:val="DefaultParagraphFont"/>
    <w:uiPriority w:val="99"/>
    <w:unhideWhenUsed/>
    <w:rsid w:val="001F4B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7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08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shiNyangmi/MIT-Challenge-2020/blob/master/c006_final_updated.ipyn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TashiNyangmi/MIT-Challenge-2020/blob/master/c006_final_updated.ipynb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shitgurung/" TargetMode="External"/><Relationship Id="rId3" Type="http://schemas.openxmlformats.org/officeDocument/2006/relationships/image" Target="media/image2.png"/><Relationship Id="rId7" Type="http://schemas.openxmlformats.org/officeDocument/2006/relationships/hyperlink" Target="https://github.com/TashiNyangmi" TargetMode="External"/><Relationship Id="rId2" Type="http://schemas.openxmlformats.org/officeDocument/2006/relationships/hyperlink" Target="https://github.com/TashiNyangmi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hyperlink" Target="https://www.linkedin.com/in/tashitgurung/" TargetMode="External"/><Relationship Id="rId9" Type="http://schemas.openxmlformats.org/officeDocument/2006/relationships/hyperlink" Target="mailto:tashi.gurung@baruchmail.cu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tV83IfFtuFVTzP3ockUmJvtvqQ==">AMUW2mUdagEBfnnCHuBZFDA7svVU1UueNLv1+tiFFm+mP4964PRHqotUzAnChHu7ZsNdbHKWE/3fc0Gjnxizsw3hl7GxtQyh+m5gD7Al7EcJGsZmHEV675V9VC8DuN1RL9fcCIYzLt6BZtTUnsl2y9Z1aLr041ps6bXBS+zTn0Q9vMLQfMdaiLRTHTYdqpXhv2wWCN+X/nH8fkDZHVeq7T2r/1Gen9+N8Q==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Tashi Nyangmi</dc:creator>
  <cp:lastModifiedBy>TASHI.GURUNG@baruchmail.cuny.edu</cp:lastModifiedBy>
  <cp:revision>3</cp:revision>
  <cp:lastPrinted>2020-09-01T08:10:00Z</cp:lastPrinted>
  <dcterms:created xsi:type="dcterms:W3CDTF">2020-11-09T05:21:00Z</dcterms:created>
  <dcterms:modified xsi:type="dcterms:W3CDTF">2020-11-09T05:24:00Z</dcterms:modified>
</cp:coreProperties>
</file>