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A10B5" w14:textId="0BCA22E8" w:rsidR="0080067D" w:rsidRPr="001138C3" w:rsidRDefault="0080067D" w:rsidP="0080067D">
      <w:pPr>
        <w:tabs>
          <w:tab w:val="left" w:pos="324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 w:rsidRPr="001138C3">
        <w:rPr>
          <w:rFonts w:cstheme="minorHAnsi"/>
          <w:sz w:val="32"/>
          <w:szCs w:val="32"/>
        </w:rPr>
        <w:t>Regularization</w:t>
      </w:r>
    </w:p>
    <w:p w14:paraId="316FAF72" w14:textId="77777777" w:rsidR="0080067D" w:rsidRDefault="0080067D" w:rsidP="0080067D">
      <w:pPr>
        <w:tabs>
          <w:tab w:val="left" w:pos="3240"/>
        </w:tabs>
        <w:rPr>
          <w:rFonts w:cstheme="minorHAnsi"/>
        </w:rPr>
      </w:pPr>
      <w:r>
        <w:rPr>
          <w:rFonts w:cstheme="minorHAnsi"/>
          <w:noProof/>
          <w:color w:val="202124"/>
          <w:spacing w:val="2"/>
          <w:sz w:val="20"/>
          <w:szCs w:val="20"/>
          <w:shd w:val="clear" w:color="auto" w:fill="FFFFFF"/>
        </w:rPr>
        <w:drawing>
          <wp:inline distT="0" distB="0" distL="0" distR="0" wp14:anchorId="0F89F0B8" wp14:editId="39E470DA">
            <wp:extent cx="5731510" cy="2156460"/>
            <wp:effectExtent l="0" t="0" r="254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6B07" w14:textId="77777777" w:rsidR="0080067D" w:rsidRDefault="0080067D" w:rsidP="0080067D">
      <w:pPr>
        <w:tabs>
          <w:tab w:val="left" w:pos="3240"/>
        </w:tabs>
        <w:rPr>
          <w:rFonts w:cstheme="minorHAnsi"/>
        </w:rPr>
      </w:pPr>
    </w:p>
    <w:p w14:paraId="38D8B160" w14:textId="77777777" w:rsidR="0080067D" w:rsidRDefault="0080067D" w:rsidP="0080067D">
      <w:pPr>
        <w:tabs>
          <w:tab w:val="left" w:pos="3240"/>
        </w:tabs>
        <w:rPr>
          <w:rFonts w:cstheme="minorHAnsi"/>
        </w:rPr>
      </w:pPr>
    </w:p>
    <w:p w14:paraId="6C1994CD" w14:textId="77777777" w:rsidR="0080067D" w:rsidRDefault="0080067D" w:rsidP="0080067D">
      <w:pPr>
        <w:tabs>
          <w:tab w:val="left" w:pos="3240"/>
        </w:tabs>
        <w:rPr>
          <w:rFonts w:cstheme="minorHAnsi"/>
          <w:noProof/>
          <w:color w:val="202124"/>
          <w:spacing w:val="2"/>
          <w:shd w:val="clear" w:color="auto" w:fill="FFFFFF"/>
        </w:rPr>
      </w:pPr>
      <w:r w:rsidRPr="00DD2702">
        <w:rPr>
          <w:rFonts w:cstheme="minorHAnsi"/>
          <w:noProof/>
          <w:color w:val="202124"/>
          <w:spacing w:val="2"/>
          <w:shd w:val="clear" w:color="auto" w:fill="FFFFFF"/>
        </w:rPr>
        <w:t>Regularization</w:t>
      </w:r>
    </w:p>
    <w:p w14:paraId="2C6E7003" w14:textId="77777777" w:rsidR="0080067D" w:rsidRPr="00DD2702" w:rsidRDefault="0080067D" w:rsidP="0080067D">
      <w:pPr>
        <w:pStyle w:val="ListParagraph"/>
        <w:numPr>
          <w:ilvl w:val="0"/>
          <w:numId w:val="1"/>
        </w:numPr>
        <w:tabs>
          <w:tab w:val="left" w:pos="3240"/>
        </w:tabs>
        <w:rPr>
          <w:rFonts w:cstheme="minorHAnsi"/>
        </w:rPr>
      </w:pPr>
      <w:r>
        <w:rPr>
          <w:rFonts w:cstheme="minorHAnsi"/>
        </w:rPr>
        <w:t>A technique to reduce overfitting problem.</w:t>
      </w:r>
    </w:p>
    <w:p w14:paraId="23CC0087" w14:textId="77777777" w:rsidR="0080067D" w:rsidRDefault="0080067D" w:rsidP="0080067D">
      <w:pPr>
        <w:tabs>
          <w:tab w:val="left" w:pos="3240"/>
        </w:tabs>
        <w:rPr>
          <w:rFonts w:cstheme="minorHAnsi"/>
        </w:rPr>
      </w:pPr>
      <w:r>
        <w:rPr>
          <w:rFonts w:cstheme="minorHAnsi"/>
        </w:rPr>
        <w:t>Lasso Regularization or L1-Regularization</w:t>
      </w:r>
    </w:p>
    <w:p w14:paraId="643D01EC" w14:textId="77777777" w:rsidR="0080067D" w:rsidRPr="00DD2702" w:rsidRDefault="0080067D" w:rsidP="0080067D">
      <w:pPr>
        <w:pStyle w:val="ListParagraph"/>
        <w:numPr>
          <w:ilvl w:val="0"/>
          <w:numId w:val="1"/>
        </w:numPr>
        <w:tabs>
          <w:tab w:val="left" w:pos="3240"/>
        </w:tabs>
        <w:rPr>
          <w:rFonts w:cstheme="minorHAnsi"/>
        </w:rPr>
      </w:pPr>
      <w:r>
        <w:rPr>
          <w:rFonts w:cstheme="minorHAnsi"/>
        </w:rPr>
        <w:t>It is preferred when we are fitting a linear model with fewer variables.</w:t>
      </w:r>
    </w:p>
    <w:p w14:paraId="137FB47F" w14:textId="77777777" w:rsidR="0080067D" w:rsidRDefault="0080067D" w:rsidP="0080067D">
      <w:pPr>
        <w:tabs>
          <w:tab w:val="left" w:pos="3240"/>
        </w:tabs>
        <w:rPr>
          <w:rFonts w:cstheme="minorHAnsi"/>
        </w:rPr>
      </w:pPr>
      <w:r>
        <w:rPr>
          <w:rFonts w:cstheme="minorHAnsi"/>
        </w:rPr>
        <w:t>Ridge Regularization or L2-Regularization</w:t>
      </w:r>
    </w:p>
    <w:p w14:paraId="253C25FC" w14:textId="77777777" w:rsidR="0080067D" w:rsidRPr="00DD2702" w:rsidRDefault="0080067D" w:rsidP="0080067D">
      <w:pPr>
        <w:pStyle w:val="ListParagraph"/>
        <w:numPr>
          <w:ilvl w:val="0"/>
          <w:numId w:val="1"/>
        </w:numPr>
        <w:tabs>
          <w:tab w:val="left" w:pos="3240"/>
        </w:tabs>
        <w:rPr>
          <w:rFonts w:cstheme="minorHAnsi"/>
        </w:rPr>
      </w:pPr>
      <w:r>
        <w:rPr>
          <w:rFonts w:cstheme="minorHAnsi"/>
        </w:rPr>
        <w:t>It is useful when we have many variables with relatively smaller data samples.</w:t>
      </w:r>
    </w:p>
    <w:p w14:paraId="0FAB3BBE" w14:textId="77777777" w:rsidR="00FD7DB8" w:rsidRDefault="0080067D"/>
    <w:sectPr w:rsidR="00FD7DB8" w:rsidSect="0080067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DC20E5"/>
    <w:multiLevelType w:val="hybridMultilevel"/>
    <w:tmpl w:val="CABC3870"/>
    <w:lvl w:ilvl="0" w:tplc="884EA33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67D"/>
    <w:rsid w:val="0080067D"/>
    <w:rsid w:val="00975D54"/>
    <w:rsid w:val="00D0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7A43C"/>
  <w15:chartTrackingRefBased/>
  <w15:docId w15:val="{58A5B6F5-D7F3-4CE5-924C-E968EAEF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67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Tashik Moin</dc:creator>
  <cp:keywords/>
  <dc:description/>
  <cp:lastModifiedBy>Tashik Moin</cp:lastModifiedBy>
  <cp:revision>1</cp:revision>
  <dcterms:created xsi:type="dcterms:W3CDTF">2021-02-22T00:01:00Z</dcterms:created>
  <dcterms:modified xsi:type="dcterms:W3CDTF">2021-02-22T00:01:00Z</dcterms:modified>
</cp:coreProperties>
</file>