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D555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Cs w:val="48"/>
          <w:rtl/>
        </w:rPr>
      </w:pPr>
      <w:r w:rsidRPr="00B42325">
        <w:rPr>
          <w:rFonts w:ascii="David" w:hAnsi="David" w:cs="David"/>
          <w:b/>
          <w:bCs/>
          <w:szCs w:val="48"/>
          <w:rtl/>
        </w:rPr>
        <w:t>המחלקה להנדסת תוכנה</w:t>
      </w:r>
    </w:p>
    <w:p w14:paraId="407DDDF1" w14:textId="1EA55649" w:rsidR="00DE0256" w:rsidRPr="00B42325" w:rsidRDefault="00DE0256" w:rsidP="00D60B99">
      <w:pPr>
        <w:spacing w:line="360" w:lineRule="auto"/>
        <w:rPr>
          <w:rFonts w:ascii="David" w:hAnsi="David" w:cs="David"/>
          <w:b/>
          <w:bCs/>
          <w:szCs w:val="48"/>
          <w:rtl/>
        </w:rPr>
      </w:pPr>
      <w:r w:rsidRPr="00B42325">
        <w:rPr>
          <w:rFonts w:ascii="David" w:hAnsi="David" w:cs="David"/>
          <w:b/>
          <w:bCs/>
          <w:szCs w:val="48"/>
          <w:rtl/>
        </w:rPr>
        <w:t>פרויקט גמר –</w:t>
      </w:r>
      <w:r w:rsidR="00C50253" w:rsidRPr="00B42325">
        <w:rPr>
          <w:rFonts w:ascii="David" w:hAnsi="David" w:cs="David"/>
          <w:b/>
          <w:bCs/>
          <w:szCs w:val="48"/>
          <w:rtl/>
        </w:rPr>
        <w:t xml:space="preserve"> </w:t>
      </w:r>
      <w:r w:rsidR="00234614" w:rsidRPr="00B42325">
        <w:rPr>
          <w:rFonts w:ascii="David" w:hAnsi="David" w:cs="David"/>
          <w:b/>
          <w:bCs/>
          <w:szCs w:val="48"/>
          <w:rtl/>
        </w:rPr>
        <w:t>ה'</w:t>
      </w:r>
      <w:r w:rsidR="00C50253" w:rsidRPr="00B42325">
        <w:rPr>
          <w:rFonts w:ascii="David" w:hAnsi="David" w:cs="David"/>
          <w:b/>
          <w:bCs/>
          <w:szCs w:val="48"/>
          <w:rtl/>
        </w:rPr>
        <w:t>תש</w:t>
      </w:r>
      <w:r w:rsidR="00FC07AF" w:rsidRPr="00B42325">
        <w:rPr>
          <w:rFonts w:ascii="David" w:hAnsi="David" w:cs="David"/>
          <w:b/>
          <w:bCs/>
          <w:szCs w:val="48"/>
          <w:rtl/>
        </w:rPr>
        <w:t>פ</w:t>
      </w:r>
      <w:r w:rsidR="00C50253" w:rsidRPr="00B42325">
        <w:rPr>
          <w:rFonts w:ascii="David" w:hAnsi="David" w:cs="David"/>
          <w:b/>
          <w:bCs/>
          <w:szCs w:val="48"/>
          <w:rtl/>
        </w:rPr>
        <w:t>"</w:t>
      </w:r>
      <w:r w:rsidR="004B7919" w:rsidRPr="00B42325">
        <w:rPr>
          <w:rFonts w:ascii="David" w:hAnsi="David" w:cs="David"/>
          <w:b/>
          <w:bCs/>
          <w:szCs w:val="48"/>
          <w:rtl/>
        </w:rPr>
        <w:t>ד</w:t>
      </w:r>
    </w:p>
    <w:p w14:paraId="417E47B6" w14:textId="77777777" w:rsidR="00B75C88" w:rsidRDefault="00B75C88" w:rsidP="00B75C88">
      <w:pPr>
        <w:spacing w:line="360" w:lineRule="auto"/>
        <w:rPr>
          <w:rFonts w:ascii="David" w:hAnsi="David" w:cs="David"/>
          <w:b/>
          <w:bCs/>
          <w:szCs w:val="48"/>
        </w:rPr>
      </w:pPr>
      <w:r w:rsidRPr="00B75C88">
        <w:rPr>
          <w:rFonts w:ascii="David" w:hAnsi="David" w:cs="David"/>
          <w:b/>
          <w:bCs/>
          <w:szCs w:val="48"/>
          <w:rtl/>
        </w:rPr>
        <w:t>אלגוריתמי תזמון עבור חישוב מקבילי בסביבה הטרוגנית</w:t>
      </w:r>
      <w:r>
        <w:rPr>
          <w:rFonts w:ascii="David" w:hAnsi="David" w:cs="David"/>
          <w:b/>
          <w:bCs/>
          <w:szCs w:val="48"/>
        </w:rPr>
        <w:t xml:space="preserve"> </w:t>
      </w:r>
    </w:p>
    <w:p w14:paraId="60470C71" w14:textId="45E50787" w:rsidR="00D60B99" w:rsidRPr="00B75C88" w:rsidRDefault="00B75C88" w:rsidP="00D60B99">
      <w:pPr>
        <w:spacing w:line="360" w:lineRule="auto"/>
        <w:rPr>
          <w:rFonts w:ascii="David" w:hAnsi="David" w:cs="David"/>
          <w:b/>
          <w:bCs/>
          <w:sz w:val="48"/>
          <w:szCs w:val="48"/>
          <w:rtl/>
        </w:rPr>
      </w:pPr>
      <w:r>
        <w:rPr>
          <w:rFonts w:ascii="David" w:hAnsi="David" w:cs="David"/>
          <w:b/>
          <w:bCs/>
          <w:sz w:val="48"/>
          <w:szCs w:val="48"/>
        </w:rPr>
        <w:t xml:space="preserve">Task Scheduling </w:t>
      </w:r>
      <w:proofErr w:type="gramStart"/>
      <w:r>
        <w:rPr>
          <w:rFonts w:ascii="David" w:hAnsi="David" w:cs="David"/>
          <w:b/>
          <w:bCs/>
          <w:sz w:val="48"/>
          <w:szCs w:val="48"/>
        </w:rPr>
        <w:t>For</w:t>
      </w:r>
      <w:proofErr w:type="gramEnd"/>
      <w:r>
        <w:rPr>
          <w:rFonts w:ascii="David" w:hAnsi="David" w:cs="David"/>
          <w:b/>
          <w:bCs/>
          <w:sz w:val="48"/>
          <w:szCs w:val="48"/>
        </w:rPr>
        <w:t xml:space="preserve"> Parallel Computation In Heterogenous Systems</w:t>
      </w:r>
    </w:p>
    <w:p w14:paraId="20B52CFC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Cs w:val="48"/>
          <w:rtl/>
        </w:rPr>
      </w:pPr>
    </w:p>
    <w:p w14:paraId="7AA6E9F3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 w:rsidRPr="00B42325">
        <w:rPr>
          <w:rFonts w:ascii="David" w:hAnsi="David" w:cs="David"/>
          <w:b/>
          <w:bCs/>
          <w:sz w:val="28"/>
          <w:szCs w:val="28"/>
          <w:rtl/>
        </w:rPr>
        <w:t>מאת</w:t>
      </w:r>
    </w:p>
    <w:p w14:paraId="706A04B0" w14:textId="06C89D5E" w:rsidR="00D60B99" w:rsidRPr="00B42325" w:rsidRDefault="00927C87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אליה </w:t>
      </w:r>
      <w:proofErr w:type="spellStart"/>
      <w:r>
        <w:rPr>
          <w:rFonts w:ascii="David" w:hAnsi="David" w:cs="David" w:hint="cs"/>
          <w:b/>
          <w:bCs/>
          <w:sz w:val="28"/>
          <w:szCs w:val="28"/>
          <w:rtl/>
        </w:rPr>
        <w:t>אטלן</w:t>
      </w:r>
      <w:proofErr w:type="spellEnd"/>
    </w:p>
    <w:p w14:paraId="29AE8E72" w14:textId="0B0CCA50" w:rsidR="00E00F18" w:rsidRPr="00B42325" w:rsidRDefault="00927C87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318757200</w:t>
      </w:r>
    </w:p>
    <w:p w14:paraId="7DAC31CF" w14:textId="2FDDCB68" w:rsidR="004561D9" w:rsidRPr="00B42325" w:rsidRDefault="00927C87" w:rsidP="004561D9">
      <w:pPr>
        <w:spacing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אביב זבולוני</w:t>
      </w:r>
    </w:p>
    <w:p w14:paraId="51FFD433" w14:textId="6B2B3AC0" w:rsidR="004561D9" w:rsidRPr="00B42325" w:rsidRDefault="00927C87" w:rsidP="004561D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211313333</w:t>
      </w:r>
    </w:p>
    <w:p w14:paraId="4753C2B2" w14:textId="77777777" w:rsidR="004561D9" w:rsidRPr="00B42325" w:rsidRDefault="004561D9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7E14CD90" w14:textId="77777777" w:rsidR="00BD6B4D" w:rsidRPr="00B42325" w:rsidRDefault="00BD6B4D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7F1F0412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63EC22FE" w14:textId="5B2A67E9" w:rsidR="00D60B99" w:rsidRPr="00B42325" w:rsidRDefault="00D60B99" w:rsidP="00FC1AB3">
      <w:pPr>
        <w:spacing w:line="360" w:lineRule="auto"/>
        <w:jc w:val="left"/>
        <w:rPr>
          <w:rFonts w:ascii="David" w:hAnsi="David" w:cs="David"/>
          <w:b/>
          <w:bCs/>
          <w:sz w:val="28"/>
          <w:szCs w:val="28"/>
          <w:rtl/>
        </w:rPr>
      </w:pPr>
      <w:r w:rsidRPr="00B42325">
        <w:rPr>
          <w:rFonts w:ascii="David" w:hAnsi="David" w:cs="David"/>
          <w:b/>
          <w:bCs/>
          <w:sz w:val="28"/>
          <w:szCs w:val="28"/>
          <w:rtl/>
        </w:rPr>
        <w:t>מנחה אקדמי</w:t>
      </w:r>
      <w:r w:rsidR="00B87DD5">
        <w:rPr>
          <w:rFonts w:ascii="David" w:hAnsi="David" w:cs="David" w:hint="cs"/>
          <w:b/>
          <w:bCs/>
          <w:sz w:val="28"/>
          <w:szCs w:val="28"/>
          <w:rtl/>
        </w:rPr>
        <w:t>/ת</w:t>
      </w:r>
      <w:r w:rsidRPr="00B42325">
        <w:rPr>
          <w:rFonts w:ascii="David" w:hAnsi="David" w:cs="David"/>
          <w:b/>
          <w:bCs/>
          <w:sz w:val="28"/>
          <w:szCs w:val="28"/>
          <w:rtl/>
        </w:rPr>
        <w:t>: ד</w:t>
      </w:r>
      <w:r w:rsidR="00AD10DC">
        <w:rPr>
          <w:rFonts w:ascii="David" w:hAnsi="David" w:cs="David" w:hint="cs"/>
          <w:b/>
          <w:bCs/>
          <w:sz w:val="28"/>
          <w:szCs w:val="28"/>
          <w:rtl/>
        </w:rPr>
        <w:t>"</w:t>
      </w:r>
      <w:r w:rsidRPr="00B42325">
        <w:rPr>
          <w:rFonts w:ascii="David" w:hAnsi="David" w:cs="David"/>
          <w:b/>
          <w:bCs/>
          <w:sz w:val="28"/>
          <w:szCs w:val="28"/>
          <w:rtl/>
        </w:rPr>
        <w:t>ר</w:t>
      </w:r>
      <w:r w:rsidR="00927C87">
        <w:rPr>
          <w:rFonts w:ascii="David" w:hAnsi="David" w:cs="David" w:hint="cs"/>
          <w:b/>
          <w:bCs/>
          <w:sz w:val="28"/>
          <w:szCs w:val="28"/>
          <w:rtl/>
        </w:rPr>
        <w:t xml:space="preserve"> צור </w:t>
      </w:r>
      <w:proofErr w:type="spellStart"/>
      <w:r w:rsidR="00927C87">
        <w:rPr>
          <w:rFonts w:ascii="David" w:hAnsi="David" w:cs="David" w:hint="cs"/>
          <w:b/>
          <w:bCs/>
          <w:sz w:val="28"/>
          <w:szCs w:val="28"/>
          <w:rtl/>
        </w:rPr>
        <w:t>לוריה</w:t>
      </w:r>
      <w:proofErr w:type="spellEnd"/>
      <w:r w:rsidR="00FC1AB3" w:rsidRPr="00B42325">
        <w:rPr>
          <w:rFonts w:ascii="David" w:hAnsi="David" w:cs="David"/>
          <w:b/>
          <w:bCs/>
          <w:sz w:val="28"/>
          <w:szCs w:val="28"/>
          <w:rtl/>
        </w:rPr>
        <w:tab/>
        <w:t>אישור:</w:t>
      </w:r>
      <w:r w:rsidR="00FC1AB3" w:rsidRPr="00B42325">
        <w:rPr>
          <w:rFonts w:ascii="David" w:hAnsi="David" w:cs="David"/>
          <w:b/>
          <w:bCs/>
          <w:sz w:val="28"/>
          <w:szCs w:val="28"/>
          <w:rtl/>
        </w:rPr>
        <w:tab/>
      </w:r>
      <w:r w:rsidR="00FC1AB3" w:rsidRPr="00B42325">
        <w:rPr>
          <w:rFonts w:ascii="David" w:hAnsi="David" w:cs="David"/>
          <w:b/>
          <w:bCs/>
          <w:sz w:val="28"/>
          <w:szCs w:val="28"/>
          <w:rtl/>
        </w:rPr>
        <w:tab/>
        <w:t>תאריך:</w:t>
      </w:r>
    </w:p>
    <w:p w14:paraId="68072D10" w14:textId="77777777" w:rsidR="00D60B99" w:rsidRPr="00B42325" w:rsidRDefault="00D60B99" w:rsidP="00D60B99">
      <w:pPr>
        <w:bidi w:val="0"/>
        <w:jc w:val="left"/>
        <w:rPr>
          <w:rFonts w:ascii="David" w:hAnsi="David" w:cs="David"/>
          <w:b/>
          <w:bCs/>
          <w:sz w:val="28"/>
          <w:szCs w:val="28"/>
        </w:rPr>
      </w:pPr>
    </w:p>
    <w:p w14:paraId="7658A191" w14:textId="7A639E26" w:rsidR="009637F4" w:rsidRPr="00B42325" w:rsidRDefault="009637F4">
      <w:pPr>
        <w:bidi w:val="0"/>
        <w:jc w:val="left"/>
        <w:rPr>
          <w:rFonts w:ascii="David" w:hAnsi="David" w:cs="David"/>
          <w:rtl/>
        </w:rPr>
      </w:pPr>
      <w:r w:rsidRPr="00B42325">
        <w:rPr>
          <w:rFonts w:ascii="David" w:hAnsi="David" w:cs="David"/>
          <w:rtl/>
        </w:rPr>
        <w:br w:type="page"/>
      </w:r>
    </w:p>
    <w:p w14:paraId="5AB71AA1" w14:textId="77777777" w:rsidR="00705336" w:rsidRPr="00B42325" w:rsidRDefault="00705336" w:rsidP="00D60B99">
      <w:pPr>
        <w:jc w:val="left"/>
        <w:rPr>
          <w:rFonts w:ascii="David" w:hAnsi="David" w:cs="David"/>
          <w:rtl/>
        </w:rPr>
      </w:pPr>
    </w:p>
    <w:p w14:paraId="413B20F3" w14:textId="77777777" w:rsidR="00DE0256" w:rsidRPr="005D1473" w:rsidRDefault="00ED221C" w:rsidP="00DE0256">
      <w:pPr>
        <w:jc w:val="left"/>
        <w:rPr>
          <w:rFonts w:ascii="David" w:hAnsi="David" w:cs="David"/>
          <w:sz w:val="24"/>
          <w:szCs w:val="24"/>
          <w:rtl/>
        </w:rPr>
      </w:pPr>
      <w:r w:rsidRPr="005D1473">
        <w:rPr>
          <w:rFonts w:ascii="David" w:hAnsi="David" w:cs="David"/>
          <w:sz w:val="24"/>
          <w:szCs w:val="24"/>
          <w:rtl/>
        </w:rPr>
        <w:t>מערכות ניהול הפרויקט</w:t>
      </w:r>
      <w:r w:rsidR="00DE0256" w:rsidRPr="005D1473">
        <w:rPr>
          <w:rFonts w:ascii="David" w:hAnsi="David" w:cs="David"/>
          <w:sz w:val="24"/>
          <w:szCs w:val="24"/>
          <w:rtl/>
        </w:rPr>
        <w:t>:</w:t>
      </w:r>
      <w:r w:rsidR="00B54814" w:rsidRPr="005D1473">
        <w:rPr>
          <w:rFonts w:ascii="David" w:hAnsi="David" w:cs="David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2"/>
        <w:gridCol w:w="1339"/>
        <w:gridCol w:w="1559"/>
        <w:gridCol w:w="5205"/>
      </w:tblGrid>
      <w:tr w:rsidR="00CA7EEC" w:rsidRPr="005D1473" w14:paraId="50D355AE" w14:textId="77777777" w:rsidTr="00CA7EEC">
        <w:tc>
          <w:tcPr>
            <w:tcW w:w="392" w:type="dxa"/>
            <w:shd w:val="clear" w:color="auto" w:fill="FFFF00"/>
          </w:tcPr>
          <w:p w14:paraId="146BEC10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#</w:t>
            </w:r>
          </w:p>
        </w:tc>
        <w:tc>
          <w:tcPr>
            <w:tcW w:w="1339" w:type="dxa"/>
            <w:shd w:val="clear" w:color="auto" w:fill="FFFF00"/>
          </w:tcPr>
          <w:p w14:paraId="5FFFACC0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FFFF00"/>
          </w:tcPr>
          <w:p w14:paraId="0B4BD6DE" w14:textId="1DD719A6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מערכת</w:t>
            </w:r>
          </w:p>
        </w:tc>
        <w:tc>
          <w:tcPr>
            <w:tcW w:w="5205" w:type="dxa"/>
            <w:shd w:val="clear" w:color="auto" w:fill="FFFF00"/>
          </w:tcPr>
          <w:p w14:paraId="777EA6D6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מיקום</w:t>
            </w:r>
          </w:p>
        </w:tc>
      </w:tr>
      <w:tr w:rsidR="00CA7EEC" w:rsidRPr="005D1473" w14:paraId="4A45601F" w14:textId="77777777" w:rsidTr="00CA7EEC">
        <w:tc>
          <w:tcPr>
            <w:tcW w:w="392" w:type="dxa"/>
          </w:tcPr>
          <w:p w14:paraId="568ACA74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39" w:type="dxa"/>
          </w:tcPr>
          <w:p w14:paraId="7947E846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2585A09B" w14:textId="1DAC6268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מאגר קוד</w:t>
            </w:r>
          </w:p>
        </w:tc>
        <w:tc>
          <w:tcPr>
            <w:tcW w:w="5205" w:type="dxa"/>
          </w:tcPr>
          <w:p w14:paraId="126F1355" w14:textId="466060F6" w:rsidR="00CA7EEC" w:rsidRPr="005D1473" w:rsidRDefault="00000000" w:rsidP="00ED221C">
            <w:pPr>
              <w:bidi w:val="0"/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hyperlink r:id="rId8" w:history="1">
              <w:r w:rsidR="00BC3C17">
                <w:rPr>
                  <w:rStyle w:val="Hyperlink"/>
                </w:rPr>
                <w:t>Task-Scheduling-Team-Azrieli (github.com)</w:t>
              </w:r>
            </w:hyperlink>
          </w:p>
        </w:tc>
      </w:tr>
      <w:tr w:rsidR="00CA7EEC" w:rsidRPr="005D1473" w14:paraId="5178AB2A" w14:textId="77777777" w:rsidTr="00CA7EEC">
        <w:tc>
          <w:tcPr>
            <w:tcW w:w="392" w:type="dxa"/>
          </w:tcPr>
          <w:p w14:paraId="62856099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39" w:type="dxa"/>
          </w:tcPr>
          <w:p w14:paraId="74132D31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31D7B788" w14:textId="22821959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יומן</w:t>
            </w:r>
          </w:p>
        </w:tc>
        <w:tc>
          <w:tcPr>
            <w:tcW w:w="5205" w:type="dxa"/>
          </w:tcPr>
          <w:p w14:paraId="3BA8B01A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14:paraId="1A1EA534" w14:textId="289621A2" w:rsidR="00ED221C" w:rsidRPr="005D1473" w:rsidRDefault="00ED221C" w:rsidP="00DE0256">
      <w:pPr>
        <w:jc w:val="left"/>
        <w:rPr>
          <w:rFonts w:ascii="David" w:hAnsi="David" w:cs="David"/>
          <w:sz w:val="24"/>
          <w:szCs w:val="24"/>
          <w:rtl/>
        </w:rPr>
      </w:pPr>
    </w:p>
    <w:p w14:paraId="22951F57" w14:textId="342333D0" w:rsidR="00981133" w:rsidRPr="005D1473" w:rsidRDefault="00981133" w:rsidP="00DE0256">
      <w:pPr>
        <w:jc w:val="left"/>
        <w:rPr>
          <w:rFonts w:ascii="David" w:hAnsi="David" w:cs="David"/>
          <w:sz w:val="24"/>
          <w:szCs w:val="24"/>
          <w:rtl/>
        </w:rPr>
      </w:pPr>
      <w:r w:rsidRPr="005D1473">
        <w:rPr>
          <w:rFonts w:ascii="David" w:hAnsi="David" w:cs="David"/>
          <w:sz w:val="24"/>
          <w:szCs w:val="24"/>
          <w:rtl/>
        </w:rPr>
        <w:t>מידע נוסף (מחק</w:t>
      </w:r>
      <w:r w:rsidR="00637423" w:rsidRPr="005D1473">
        <w:rPr>
          <w:rFonts w:ascii="David" w:hAnsi="David" w:cs="David"/>
          <w:sz w:val="24"/>
          <w:szCs w:val="24"/>
          <w:rtl/>
        </w:rPr>
        <w:t>ו</w:t>
      </w:r>
      <w:r w:rsidRPr="005D1473">
        <w:rPr>
          <w:rFonts w:ascii="David" w:hAnsi="David" w:cs="David"/>
          <w:sz w:val="24"/>
          <w:szCs w:val="24"/>
          <w:rtl/>
        </w:rPr>
        <w:t xml:space="preserve"> את המיותר)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981133" w:rsidRPr="005D1473" w14:paraId="5B783225" w14:textId="77777777" w:rsidTr="00981133">
        <w:tc>
          <w:tcPr>
            <w:tcW w:w="4247" w:type="dxa"/>
          </w:tcPr>
          <w:p w14:paraId="4A52512B" w14:textId="26CD9C62" w:rsidR="00981133" w:rsidRPr="005D1473" w:rsidRDefault="00981133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סוג הפרויקט</w:t>
            </w:r>
          </w:p>
        </w:tc>
        <w:tc>
          <w:tcPr>
            <w:tcW w:w="4248" w:type="dxa"/>
          </w:tcPr>
          <w:p w14:paraId="53562CE3" w14:textId="6241B208" w:rsidR="00981133" w:rsidRPr="005D1473" w:rsidRDefault="00981133" w:rsidP="00981133">
            <w:pPr>
              <w:pStyle w:val="ListParagraph"/>
              <w:numPr>
                <w:ilvl w:val="0"/>
                <w:numId w:val="24"/>
              </w:numPr>
              <w:rPr>
                <w:rFonts w:ascii="David" w:eastAsiaTheme="minorHAnsi" w:hAnsi="David"/>
                <w:sz w:val="24"/>
              </w:rPr>
            </w:pPr>
            <w:r w:rsidRPr="005D1473">
              <w:rPr>
                <w:rFonts w:ascii="David" w:eastAsiaTheme="minorHAnsi" w:hAnsi="David"/>
                <w:sz w:val="24"/>
                <w:rtl/>
              </w:rPr>
              <w:t>מחקרי</w:t>
            </w:r>
            <w:r w:rsidR="00E163B3">
              <w:rPr>
                <w:rFonts w:ascii="David" w:eastAsiaTheme="minorHAnsi" w:hAnsi="David" w:hint="cs"/>
                <w:sz w:val="24"/>
                <w:rtl/>
              </w:rPr>
              <w:t xml:space="preserve"> ממרצה במכללה </w:t>
            </w:r>
          </w:p>
          <w:p w14:paraId="5300A9A0" w14:textId="504847B4" w:rsidR="00F400CB" w:rsidRPr="00BC3C17" w:rsidRDefault="00F400CB" w:rsidP="00BC3C17">
            <w:pPr>
              <w:pStyle w:val="ListParagraph"/>
              <w:numPr>
                <w:ilvl w:val="0"/>
                <w:numId w:val="24"/>
              </w:numPr>
              <w:rPr>
                <w:rFonts w:ascii="David" w:eastAsiaTheme="minorHAnsi" w:hAnsi="David"/>
                <w:sz w:val="24"/>
                <w:rtl/>
              </w:rPr>
            </w:pPr>
            <w:r w:rsidRPr="005D1473">
              <w:rPr>
                <w:rFonts w:ascii="David" w:eastAsiaTheme="minorHAnsi" w:hAnsi="David"/>
                <w:sz w:val="24"/>
                <w:rtl/>
              </w:rPr>
              <w:t>תעשייתי</w:t>
            </w:r>
            <w:r w:rsidR="00BC3C17">
              <w:rPr>
                <w:rFonts w:ascii="David" w:eastAsiaTheme="minorHAnsi" w:hAnsi="David"/>
                <w:sz w:val="24"/>
              </w:rPr>
              <w:t xml:space="preserve"> </w:t>
            </w:r>
            <w:r w:rsidR="003C7FBC" w:rsidRPr="00FD0E25">
              <w:rPr>
                <w:rFonts w:ascii="David" w:eastAsiaTheme="minorHAnsi" w:hAnsi="David"/>
                <w:sz w:val="24"/>
                <w:rtl/>
              </w:rPr>
              <w:t xml:space="preserve">חברת </w:t>
            </w:r>
            <w:r w:rsidR="003C7FBC" w:rsidRPr="00FD0E25">
              <w:rPr>
                <w:rFonts w:ascii="David" w:eastAsiaTheme="minorHAnsi" w:hAnsi="David"/>
                <w:sz w:val="24"/>
              </w:rPr>
              <w:t>hi-tech</w:t>
            </w:r>
          </w:p>
        </w:tc>
      </w:tr>
      <w:tr w:rsidR="00981133" w:rsidRPr="005D1473" w14:paraId="1D8DEF87" w14:textId="77777777" w:rsidTr="00981133">
        <w:tc>
          <w:tcPr>
            <w:tcW w:w="4247" w:type="dxa"/>
          </w:tcPr>
          <w:p w14:paraId="4223F9C9" w14:textId="46D56064" w:rsidR="00981133" w:rsidRPr="005D1473" w:rsidRDefault="002938FB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פרויקט ממשיך</w:t>
            </w:r>
          </w:p>
        </w:tc>
        <w:tc>
          <w:tcPr>
            <w:tcW w:w="4248" w:type="dxa"/>
          </w:tcPr>
          <w:p w14:paraId="28C09931" w14:textId="00FE9458" w:rsidR="002938FB" w:rsidRPr="005D1473" w:rsidRDefault="002938FB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 xml:space="preserve">פרויקט המשך </w:t>
            </w:r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>של שיר גולה שכותרתו "</w:t>
            </w:r>
            <w:proofErr w:type="spellStart"/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>אופטימיזציית</w:t>
            </w:r>
            <w:proofErr w:type="spellEnd"/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 xml:space="preserve"> המתזמן עבור מחשוב מקבילי בזמן אמת".</w:t>
            </w:r>
            <w:r w:rsidR="00FD0E25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>פרויקט זה בא להציע גישה שונה לפתרון אותה הבעיה ששיר ניסתה לפתור</w:t>
            </w:r>
          </w:p>
          <w:p w14:paraId="7932665D" w14:textId="4B09E537" w:rsidR="002938FB" w:rsidRPr="005D1473" w:rsidRDefault="002938FB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91EF6A1" w14:textId="77777777" w:rsidR="00981133" w:rsidRPr="005D1473" w:rsidRDefault="00981133" w:rsidP="00DE0256">
      <w:pPr>
        <w:jc w:val="left"/>
        <w:rPr>
          <w:rFonts w:ascii="David" w:hAnsi="David" w:cs="David"/>
          <w:sz w:val="24"/>
          <w:szCs w:val="24"/>
          <w:rtl/>
        </w:rPr>
      </w:pPr>
    </w:p>
    <w:p w14:paraId="24B4858C" w14:textId="77777777" w:rsidR="0042405F" w:rsidRPr="005D1473" w:rsidRDefault="0042405F" w:rsidP="00981133">
      <w:pPr>
        <w:bidi w:val="0"/>
        <w:jc w:val="left"/>
        <w:rPr>
          <w:rFonts w:ascii="David" w:hAnsi="David" w:cs="David"/>
          <w:sz w:val="24"/>
          <w:szCs w:val="24"/>
        </w:rPr>
      </w:pPr>
      <w:r w:rsidRPr="005D1473">
        <w:rPr>
          <w:rFonts w:ascii="David" w:hAnsi="David" w:cs="David"/>
          <w:sz w:val="24"/>
          <w:szCs w:val="24"/>
          <w:rtl/>
        </w:rPr>
        <w:br w:type="page"/>
      </w:r>
    </w:p>
    <w:p w14:paraId="3C74148A" w14:textId="77777777" w:rsidR="0042405F" w:rsidRPr="005D1473" w:rsidRDefault="0042405F" w:rsidP="00DE0256">
      <w:pPr>
        <w:jc w:val="left"/>
        <w:rPr>
          <w:rFonts w:ascii="David" w:hAnsi="David" w:cs="David"/>
          <w:sz w:val="24"/>
          <w:szCs w:val="24"/>
          <w:rtl/>
        </w:rPr>
      </w:pPr>
    </w:p>
    <w:p w14:paraId="4C44D350" w14:textId="77777777" w:rsidR="00835FCA" w:rsidRPr="007B70C5" w:rsidRDefault="00003228" w:rsidP="00CF0673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t xml:space="preserve">מבוא </w:t>
      </w:r>
    </w:p>
    <w:p w14:paraId="106BD628" w14:textId="42A24EC0" w:rsidR="00D85A21" w:rsidRDefault="00D85A21" w:rsidP="00D068A0">
      <w:pPr>
        <w:pStyle w:val="IntenseQuote"/>
        <w:jc w:val="left"/>
        <w:rPr>
          <w:rFonts w:ascii="David" w:hAnsi="David" w:cs="David"/>
          <w:i w:val="0"/>
          <w:iCs w:val="0"/>
          <w:color w:val="auto"/>
          <w:sz w:val="24"/>
          <w:szCs w:val="24"/>
        </w:rPr>
      </w:pP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בעיית תזמון מעבדים היא בעיה ידועה ונפוצה בתעשייה, המטרה היא לתזמן משימות למחשב שמכיל מספר מעבדים מסוגים שונים בזמן מינימלי.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עולם בעיות התזמון הוא רחב, כיום קיימים מספר ווריאציות לבעיה כגון: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  <w:t>1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) מחשב רק עם סוג מעבדים יחיד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  <w:t>2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) מחשב עם מספר סוגי מעבדים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3) מחשב עם מעבדים מסוגים שונים, ומשימות שיכולות להתבצע רק על מעבדים מסוג מסו</w:t>
      </w:r>
      <w:r w:rsidR="00D1489D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י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ם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4) אילוצי זמן על תחילה\סוף של משימות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5) תלויות בין משימות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וכולי</w:t>
      </w:r>
      <w:r w:rsidR="00D068A0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. כל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הווריאציות</w:t>
      </w:r>
      <w:r w:rsidR="00F34484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ומידע עליהן,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</w:t>
      </w:r>
      <w:r w:rsidR="00F34484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נמצא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בלינק הב</w:t>
      </w:r>
      <w:r w:rsidR="00D068A0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א: </w:t>
      </w:r>
      <w:hyperlink r:id="rId9" w:history="1">
        <w:r w:rsidR="00D068A0">
          <w:rPr>
            <w:rStyle w:val="Hyperlink"/>
          </w:rPr>
          <w:t>The scheduling zoo (lip6.fr)</w:t>
        </w:r>
      </w:hyperlink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בפרויקט שלנו נתמקד במחשב עם סוגי מעבדים שונים, כאשר כל משימה ניתנת לביצוע על ידי סוג מעבד יחיד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,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וקיימות תלויות בין המשימות.</w:t>
      </w:r>
      <w:r w:rsidR="003C6A3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3C6A3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hyperlink r:id="rId10" w:anchor="Computational_hardness" w:history="1">
        <w:r w:rsidR="00244995">
          <w:rPr>
            <w:rStyle w:val="Hyperlink"/>
            <w:rFonts w:ascii="David" w:hAnsi="David" w:cs="David" w:hint="cs"/>
            <w:i w:val="0"/>
            <w:iCs w:val="0"/>
            <w:sz w:val="24"/>
            <w:szCs w:val="24"/>
            <w:rtl/>
          </w:rPr>
          <w:t>הוכח ע</w:t>
        </w:r>
        <w:r w:rsidR="00244995" w:rsidRPr="00244995">
          <w:rPr>
            <w:rStyle w:val="Hyperlink"/>
            <w:rFonts w:ascii="David" w:hAnsi="David" w:cs="David" w:hint="cs"/>
            <w:i w:val="0"/>
            <w:iCs w:val="0"/>
            <w:sz w:val="24"/>
            <w:szCs w:val="24"/>
            <w:rtl/>
          </w:rPr>
          <w:t xml:space="preserve">ל ידי רדוקציה מ </w:t>
        </w:r>
        <w:r w:rsidR="00244995" w:rsidRPr="00244995">
          <w:rPr>
            <w:rStyle w:val="Hyperlink"/>
            <w:rFonts w:ascii="David" w:hAnsi="David" w:cs="David"/>
            <w:i w:val="0"/>
            <w:iCs w:val="0"/>
            <w:sz w:val="24"/>
            <w:szCs w:val="24"/>
          </w:rPr>
          <w:t>partition</w:t>
        </w:r>
      </w:hyperlink>
      <w:r w:rsidR="00244995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שאפילו בעיית התזמון הפשוטה ביותר</w:t>
      </w:r>
      <w:r w:rsidR="003C6A3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(</w:t>
      </w:r>
      <w:r w:rsidR="00244995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רק שני מעבדים, ועם זמני ריצה שווים לכל המשימות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)</w:t>
      </w:r>
      <w:r w:rsidR="003C6A3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היא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</w:rPr>
        <w:t>NP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קש</w:t>
      </w:r>
      <w:r w:rsidR="003C6A3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ה</w:t>
      </w:r>
      <w:r w:rsidR="00C122C2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. מכאן ש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ניתן לבנות רדוקציה מהווריאציה הפשוטה לכל ווריאציה אחרת של הבעיה, ולכן גם הבעיה שלנו היא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</w:rPr>
        <w:t>NP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קשה</w:t>
      </w:r>
      <w:r w:rsidR="003C6A3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.</w:t>
      </w:r>
      <w:r w:rsidR="003C6A3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3C6A3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תחת ההנחה ש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</w:rPr>
        <w:t>P != NP</w:t>
      </w:r>
      <w:r w:rsidR="003C6A3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,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לא ננסה למצוא אלגוריתם אופטימלי לבעיה</w:t>
      </w:r>
      <w:r w:rsidR="003C6A3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. במקום,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ננסה להתקרב כמה שיותר לפתרון האופטימלי.</w:t>
      </w:r>
      <w:r w:rsidR="003C6A3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3C6A3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כיום בתעשייה משתמשים באלגוריתם חמדן, אלגוריתם זה פשוט משבץ משימה מוכנה למעבד פנוי באופן שרירותי.</w:t>
      </w:r>
      <w:r w:rsidR="00D068A0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האלגוריתם החמדן הוא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</w:rPr>
        <w:t>P + 1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מקרב</w:t>
      </w:r>
      <w:r w:rsidR="00D068A0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בווריאציית הבעיה שלנו,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כאשר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</w:rPr>
        <w:t>P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הוא מספר המעבדים</w:t>
      </w:r>
      <w:r w:rsidR="00D068A0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. בנוסף לכך החמדן חסכן במשאבים מכיוון שהוא לא מתחזק</w:t>
      </w:r>
      <w:r w:rsidR="00244995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מבנה נתונים מלבד תור\רשימה של משימות מוכנות.</w:t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</w:p>
    <w:p w14:paraId="20517356" w14:textId="503EB328" w:rsidR="00DE0256" w:rsidRPr="007B70C5" w:rsidRDefault="00903A6C" w:rsidP="00D85A21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lastRenderedPageBreak/>
        <w:t>תיאור הבעיה</w:t>
      </w:r>
    </w:p>
    <w:p w14:paraId="2B6C072E" w14:textId="77777777" w:rsidR="001F0508" w:rsidRDefault="001F0508" w:rsidP="001F050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/>
      </w:r>
      <w:r w:rsidRPr="001F0508">
        <w:rPr>
          <w:rFonts w:ascii="David" w:hAnsi="David" w:cs="David"/>
          <w:sz w:val="24"/>
          <w:szCs w:val="24"/>
        </w:rPr>
        <w:t>Mobiley</w:t>
      </w:r>
      <w:r>
        <w:rPr>
          <w:rFonts w:ascii="David" w:hAnsi="David" w:cs="David"/>
          <w:sz w:val="24"/>
          <w:szCs w:val="24"/>
        </w:rPr>
        <w:t>e</w:t>
      </w:r>
      <w:r w:rsidRPr="001F0508">
        <w:rPr>
          <w:rFonts w:ascii="David" w:hAnsi="David" w:cs="David"/>
          <w:sz w:val="24"/>
          <w:szCs w:val="24"/>
          <w:rtl/>
        </w:rPr>
        <w:t xml:space="preserve"> היא חברה העוסקת בפיתוח טכנולוגית נהיגה אוטונומית וייצור מערכות סיוע מתקדמות לנהג (</w:t>
      </w:r>
      <w:r w:rsidRPr="001F0508">
        <w:rPr>
          <w:rFonts w:ascii="David" w:hAnsi="David" w:cs="David"/>
          <w:sz w:val="24"/>
          <w:szCs w:val="24"/>
        </w:rPr>
        <w:t>ADAS</w:t>
      </w:r>
      <w:r w:rsidRPr="001F0508">
        <w:rPr>
          <w:rFonts w:ascii="David" w:hAnsi="David" w:cs="David"/>
          <w:sz w:val="24"/>
          <w:szCs w:val="24"/>
          <w:rtl/>
        </w:rPr>
        <w:t>), המבוססות על טכנולוגיות עיבוד תמונה, שבבי מחשב, ותוכנה.</w:t>
      </w:r>
    </w:p>
    <w:p w14:paraId="50A11520" w14:textId="77777777" w:rsidR="001F0508" w:rsidRDefault="001F0508" w:rsidP="001F050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</w:p>
    <w:p w14:paraId="0693D2B4" w14:textId="759CC6FE" w:rsidR="00DE0256" w:rsidRDefault="001F0508" w:rsidP="001F050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 הטכנולוגיות של </w:t>
      </w:r>
      <w:r>
        <w:rPr>
          <w:rFonts w:ascii="David" w:hAnsi="David" w:cs="David"/>
          <w:sz w:val="24"/>
          <w:szCs w:val="24"/>
        </w:rPr>
        <w:t>Mobileye</w:t>
      </w:r>
      <w:r>
        <w:rPr>
          <w:rFonts w:ascii="David" w:hAnsi="David" w:cs="David" w:hint="cs"/>
          <w:sz w:val="24"/>
          <w:szCs w:val="24"/>
          <w:rtl/>
        </w:rPr>
        <w:t xml:space="preserve"> צריכות לפעול בזמן אמת</w:t>
      </w:r>
      <w:r w:rsidR="0085029C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כלומר היכולת להגיב לשינויי הסביבה, ולהתריע על כך לנהג ו\או לקבל החלטות בעצמן.</w:t>
      </w:r>
    </w:p>
    <w:p w14:paraId="61571FCF" w14:textId="77777777" w:rsidR="0085029C" w:rsidRDefault="0085029C" w:rsidP="001F050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</w:p>
    <w:p w14:paraId="5409064A" w14:textId="68DED541" w:rsidR="0085029C" w:rsidRDefault="0085029C" w:rsidP="0085029C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מערכת כזו מתאימה לבעיית תזמון תחת האילוצים הבאים:</w:t>
      </w:r>
    </w:p>
    <w:p w14:paraId="144AA0D0" w14:textId="2B129B35" w:rsidR="0085029C" w:rsidRDefault="0085029C" w:rsidP="0085029C">
      <w:pPr>
        <w:pStyle w:val="ListParagraph"/>
        <w:numPr>
          <w:ilvl w:val="0"/>
          <w:numId w:val="27"/>
        </w:numPr>
        <w:spacing w:line="360" w:lineRule="auto"/>
        <w:rPr>
          <w:rFonts w:ascii="David" w:hAnsi="David"/>
          <w:sz w:val="24"/>
        </w:rPr>
      </w:pPr>
      <w:r w:rsidRPr="0085029C">
        <w:rPr>
          <w:rFonts w:ascii="David" w:hAnsi="David" w:hint="cs"/>
          <w:b/>
          <w:bCs/>
          <w:sz w:val="24"/>
          <w:u w:val="single"/>
          <w:rtl/>
        </w:rPr>
        <w:t>כל משימה יכולה לרוץ רק על מעבד ספציפי</w:t>
      </w:r>
      <w:r>
        <w:rPr>
          <w:rFonts w:ascii="David" w:hAnsi="David" w:hint="cs"/>
          <w:sz w:val="24"/>
          <w:rtl/>
        </w:rPr>
        <w:t xml:space="preserve">: אופי המערכת של </w:t>
      </w:r>
      <w:r>
        <w:rPr>
          <w:rFonts w:ascii="David" w:hAnsi="David"/>
          <w:sz w:val="24"/>
        </w:rPr>
        <w:t>Mobileye</w:t>
      </w:r>
      <w:r>
        <w:rPr>
          <w:rFonts w:ascii="David" w:hAnsi="David" w:hint="cs"/>
          <w:sz w:val="24"/>
          <w:rtl/>
        </w:rPr>
        <w:t xml:space="preserve"> דורש לבצע חישובים מסוגים שונים, כאשר ישנה חומרה (מעבד, כרטיס מסך וכדומה) ייעודית לכל סוג חישוב כזה.</w:t>
      </w:r>
    </w:p>
    <w:p w14:paraId="6C9BA835" w14:textId="5A81A558" w:rsidR="001921C3" w:rsidRPr="001921C3" w:rsidRDefault="00CC72C3" w:rsidP="001921C3">
      <w:pPr>
        <w:pStyle w:val="ListParagraph"/>
        <w:numPr>
          <w:ilvl w:val="0"/>
          <w:numId w:val="27"/>
        </w:numPr>
        <w:spacing w:line="360" w:lineRule="auto"/>
        <w:rPr>
          <w:rFonts w:ascii="David" w:hAnsi="David"/>
          <w:sz w:val="24"/>
          <w:rtl/>
        </w:rPr>
      </w:pPr>
      <w:r>
        <w:rPr>
          <w:rFonts w:ascii="David" w:hAnsi="David" w:hint="cs"/>
          <w:b/>
          <w:bCs/>
          <w:sz w:val="24"/>
          <w:u w:val="single"/>
          <w:rtl/>
        </w:rPr>
        <w:t>קיימות תלויות בין השלמה של משימות, לתחילת משימות אחרות:</w:t>
      </w:r>
      <w:r>
        <w:rPr>
          <w:rFonts w:ascii="David" w:hAnsi="David" w:hint="cs"/>
          <w:sz w:val="24"/>
          <w:rtl/>
        </w:rPr>
        <w:t xml:space="preserve"> הטכנולוגיות מבוזרות, ומנתחות קלט מהסביבה</w:t>
      </w:r>
      <w:r w:rsidR="001921C3">
        <w:rPr>
          <w:rFonts w:ascii="David" w:hAnsi="David" w:hint="cs"/>
          <w:sz w:val="24"/>
          <w:rtl/>
        </w:rPr>
        <w:t xml:space="preserve"> באופן מקבילי, ולכן ישנם חישובים שתלויים בחישובים אחרים על מנת להתבצע.</w:t>
      </w:r>
    </w:p>
    <w:p w14:paraId="7664A9B7" w14:textId="77777777" w:rsidR="001F0508" w:rsidRPr="005D1473" w:rsidRDefault="001F0508" w:rsidP="001F050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</w:p>
    <w:p w14:paraId="7006F24B" w14:textId="3BA83685" w:rsidR="00903A6C" w:rsidRPr="007B70C5" w:rsidRDefault="00903A6C" w:rsidP="00CF0673">
      <w:pPr>
        <w:pStyle w:val="Heading2"/>
        <w:ind w:left="1440"/>
        <w:jc w:val="left"/>
        <w:rPr>
          <w:rFonts w:ascii="David" w:hAnsi="David" w:cs="David"/>
          <w:b/>
          <w:bCs/>
          <w:sz w:val="32"/>
          <w:szCs w:val="32"/>
          <w:rtl/>
        </w:rPr>
      </w:pPr>
      <w:r w:rsidRPr="007B70C5">
        <w:rPr>
          <w:rFonts w:ascii="David" w:hAnsi="David" w:cs="David"/>
          <w:b/>
          <w:bCs/>
          <w:sz w:val="32"/>
          <w:szCs w:val="32"/>
          <w:rtl/>
        </w:rPr>
        <w:t>דרישות</w:t>
      </w:r>
      <w:r w:rsidR="00F4000D" w:rsidRPr="007B70C5">
        <w:rPr>
          <w:rFonts w:ascii="David" w:hAnsi="David" w:cs="David"/>
          <w:b/>
          <w:bCs/>
          <w:sz w:val="32"/>
          <w:szCs w:val="32"/>
          <w:rtl/>
        </w:rPr>
        <w:t xml:space="preserve"> ואפיון הבעיה </w:t>
      </w:r>
    </w:p>
    <w:p w14:paraId="2E690BED" w14:textId="341DEF46" w:rsidR="00F4000D" w:rsidRDefault="00003228" w:rsidP="00B42325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</w:rPr>
      </w:pPr>
      <w:r w:rsidRPr="005D1473">
        <w:rPr>
          <w:rFonts w:ascii="David" w:hAnsi="David" w:cs="David"/>
          <w:sz w:val="24"/>
          <w:szCs w:val="24"/>
          <w:rtl/>
        </w:rPr>
        <w:t xml:space="preserve">תת פרק זה מכיל אפיון של הדרישות </w:t>
      </w:r>
      <w:r w:rsidR="002B4A67" w:rsidRPr="005D1473">
        <w:rPr>
          <w:rFonts w:ascii="David" w:hAnsi="David" w:cs="David"/>
          <w:sz w:val="24"/>
          <w:szCs w:val="24"/>
          <w:rtl/>
        </w:rPr>
        <w:t xml:space="preserve">הכלליות </w:t>
      </w:r>
      <w:r w:rsidRPr="005D1473">
        <w:rPr>
          <w:rFonts w:ascii="David" w:hAnsi="David" w:cs="David"/>
          <w:sz w:val="24"/>
          <w:szCs w:val="24"/>
          <w:rtl/>
        </w:rPr>
        <w:t xml:space="preserve">מנקודת </w:t>
      </w:r>
      <w:r w:rsidR="002B4A67" w:rsidRPr="005D1473">
        <w:rPr>
          <w:rFonts w:ascii="David" w:hAnsi="David" w:cs="David"/>
          <w:sz w:val="24"/>
          <w:szCs w:val="24"/>
          <w:rtl/>
        </w:rPr>
        <w:t>ה</w:t>
      </w:r>
      <w:r w:rsidRPr="005D1473">
        <w:rPr>
          <w:rFonts w:ascii="David" w:hAnsi="David" w:cs="David"/>
          <w:sz w:val="24"/>
          <w:szCs w:val="24"/>
          <w:rtl/>
        </w:rPr>
        <w:t xml:space="preserve">מבט </w:t>
      </w:r>
      <w:r w:rsidR="002B4A67" w:rsidRPr="005D1473">
        <w:rPr>
          <w:rFonts w:ascii="David" w:hAnsi="David" w:cs="David"/>
          <w:sz w:val="24"/>
          <w:szCs w:val="24"/>
          <w:rtl/>
        </w:rPr>
        <w:t xml:space="preserve">של </w:t>
      </w:r>
      <w:r w:rsidRPr="005D1473">
        <w:rPr>
          <w:rFonts w:ascii="David" w:hAnsi="David" w:cs="David"/>
          <w:sz w:val="24"/>
          <w:szCs w:val="24"/>
          <w:rtl/>
        </w:rPr>
        <w:t>המשתמש</w:t>
      </w:r>
      <w:r w:rsidR="002B4A67" w:rsidRPr="005D1473">
        <w:rPr>
          <w:rFonts w:ascii="David" w:hAnsi="David" w:cs="David"/>
          <w:sz w:val="24"/>
          <w:szCs w:val="24"/>
          <w:rtl/>
        </w:rPr>
        <w:t>ים</w:t>
      </w:r>
      <w:r w:rsidRPr="005D1473">
        <w:rPr>
          <w:rFonts w:ascii="David" w:hAnsi="David" w:cs="David"/>
          <w:sz w:val="24"/>
          <w:szCs w:val="24"/>
          <w:rtl/>
        </w:rPr>
        <w:t xml:space="preserve">. </w:t>
      </w:r>
      <w:r w:rsidR="00B42325" w:rsidRPr="005D1473">
        <w:rPr>
          <w:rFonts w:ascii="David" w:hAnsi="David" w:cs="David"/>
          <w:sz w:val="24"/>
          <w:szCs w:val="24"/>
          <w:rtl/>
        </w:rPr>
        <w:t>הכוונה כאן אינה איזו בעיה בעולם הפרויקט פותר (שהרי זה שייך למבוא)</w:t>
      </w:r>
      <w:r w:rsidR="00EE4FCB">
        <w:rPr>
          <w:rFonts w:ascii="David" w:hAnsi="David" w:cs="David" w:hint="cs"/>
          <w:sz w:val="24"/>
          <w:szCs w:val="24"/>
          <w:rtl/>
        </w:rPr>
        <w:t>, אלא מה המשתמשים יקבלו במוצר שמפתחים.</w:t>
      </w:r>
    </w:p>
    <w:p w14:paraId="1DAA7373" w14:textId="7878F5C8" w:rsidR="003434D9" w:rsidRPr="003434D9" w:rsidRDefault="003434D9" w:rsidP="00B42325">
      <w:pPr>
        <w:spacing w:line="360" w:lineRule="auto"/>
        <w:ind w:left="1440"/>
        <w:jc w:val="left"/>
        <w:rPr>
          <w:rFonts w:ascii="David" w:hAnsi="David" w:cs="David"/>
          <w:color w:val="70AD47" w:themeColor="accent6"/>
          <w:sz w:val="24"/>
          <w:szCs w:val="24"/>
          <w:rtl/>
        </w:rPr>
      </w:pPr>
      <w:r w:rsidRPr="003434D9">
        <w:rPr>
          <w:rFonts w:ascii="David" w:hAnsi="David" w:cs="David" w:hint="cs"/>
          <w:color w:val="70AD47" w:themeColor="accent6"/>
          <w:sz w:val="24"/>
          <w:szCs w:val="24"/>
          <w:rtl/>
        </w:rPr>
        <w:t>מה הכוונה?</w:t>
      </w:r>
    </w:p>
    <w:p w14:paraId="0EFB4171" w14:textId="77777777" w:rsidR="00F4000D" w:rsidRPr="005D1473" w:rsidRDefault="00F4000D" w:rsidP="00CF0673">
      <w:pPr>
        <w:pStyle w:val="Heading2"/>
        <w:ind w:left="1440"/>
        <w:jc w:val="left"/>
        <w:rPr>
          <w:rFonts w:ascii="David" w:hAnsi="David" w:cs="David"/>
          <w:sz w:val="24"/>
          <w:szCs w:val="24"/>
          <w:rtl/>
        </w:rPr>
      </w:pPr>
    </w:p>
    <w:p w14:paraId="580A4452" w14:textId="2848EDA6" w:rsidR="00903A6C" w:rsidRPr="007B70C5" w:rsidRDefault="00903A6C" w:rsidP="00CF0673">
      <w:pPr>
        <w:pStyle w:val="Heading2"/>
        <w:ind w:left="1440"/>
        <w:jc w:val="left"/>
        <w:rPr>
          <w:rFonts w:ascii="David" w:hAnsi="David" w:cs="David"/>
          <w:b/>
          <w:bCs/>
          <w:sz w:val="32"/>
          <w:szCs w:val="32"/>
          <w:rtl/>
        </w:rPr>
      </w:pPr>
      <w:r w:rsidRPr="007B70C5">
        <w:rPr>
          <w:rFonts w:ascii="David" w:hAnsi="David" w:cs="David"/>
          <w:b/>
          <w:bCs/>
          <w:sz w:val="32"/>
          <w:szCs w:val="32"/>
          <w:rtl/>
        </w:rPr>
        <w:t>הבעיה מבחינת הנדסת תוכנה</w:t>
      </w:r>
    </w:p>
    <w:p w14:paraId="6BA48906" w14:textId="77777777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הפרויקט דורש:</w:t>
      </w:r>
    </w:p>
    <w:p w14:paraId="1CEBE771" w14:textId="17761471" w:rsidR="00874101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1) מציאת חסמים על זמני ריצה של אלגוריתמי תזמון.</w:t>
      </w:r>
    </w:p>
    <w:p w14:paraId="4C1FF1B4" w14:textId="576B3821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2) פיתוח אלגוריתמי תזמון חדשים.</w:t>
      </w:r>
    </w:p>
    <w:p w14:paraId="01377041" w14:textId="46236875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3) מציאת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היוריסטיקות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על מנת לייעל את האלגוריתמים הקיימים.</w:t>
      </w:r>
    </w:p>
    <w:p w14:paraId="18896BDB" w14:textId="27FADF43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4) פיתוח מערכת סימולציה על מנת להריץ ולבחון את האלגוריתמים השונים.</w:t>
      </w:r>
    </w:p>
    <w:p w14:paraId="4F10187A" w14:textId="5FCC0460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5) ככל הנראה, על האלגוריתם לפעול בחומרה ייעודית, ויש לבדוק האם זה אפשרי</w:t>
      </w:r>
    </w:p>
    <w:p w14:paraId="6C6C4596" w14:textId="66227FCE" w:rsidR="003434D9" w:rsidRDefault="003434D9" w:rsidP="00634D72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   לאחר פיתוחו בשפות עיליות. </w:t>
      </w:r>
    </w:p>
    <w:p w14:paraId="1623C75A" w14:textId="77777777" w:rsidR="003434D9" w:rsidRPr="005D1473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</w:p>
    <w:p w14:paraId="211A91E0" w14:textId="77777777" w:rsidR="00874101" w:rsidRPr="005D1473" w:rsidRDefault="00874101">
      <w:pPr>
        <w:bidi w:val="0"/>
        <w:jc w:val="left"/>
        <w:rPr>
          <w:rFonts w:ascii="David" w:hAnsi="David" w:cs="David"/>
          <w:sz w:val="24"/>
          <w:szCs w:val="24"/>
          <w:rtl/>
        </w:rPr>
      </w:pPr>
      <w:r w:rsidRPr="005D1473">
        <w:rPr>
          <w:rFonts w:ascii="David" w:hAnsi="David" w:cs="David"/>
          <w:sz w:val="24"/>
          <w:szCs w:val="24"/>
          <w:rtl/>
        </w:rPr>
        <w:br w:type="page"/>
      </w:r>
    </w:p>
    <w:p w14:paraId="135AFE38" w14:textId="77777777" w:rsidR="00903A6C" w:rsidRPr="005D1473" w:rsidRDefault="00903A6C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</w:rPr>
      </w:pPr>
    </w:p>
    <w:p w14:paraId="73D2A2FF" w14:textId="77777777" w:rsidR="00DE0256" w:rsidRPr="007B70C5" w:rsidRDefault="00DE0256" w:rsidP="00CF0673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t xml:space="preserve">תיאור הפתרון </w:t>
      </w:r>
    </w:p>
    <w:p w14:paraId="72C3F650" w14:textId="77777777" w:rsidR="00B54814" w:rsidRPr="005D1473" w:rsidRDefault="00B54814" w:rsidP="00F4000D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7841F355" w14:textId="24BD486E" w:rsidR="00B54814" w:rsidRDefault="00634D72" w:rsidP="00F4000D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 xml:space="preserve">ננסה לפתח אלגוריתם שיתזמן את המעבדים של </w:t>
      </w:r>
      <w:r>
        <w:rPr>
          <w:rFonts w:ascii="David" w:hAnsi="David" w:cs="David"/>
          <w:sz w:val="24"/>
          <w:szCs w:val="24"/>
        </w:rPr>
        <w:t>Mobileye</w:t>
      </w:r>
      <w:r>
        <w:rPr>
          <w:rFonts w:ascii="David" w:hAnsi="David" w:cs="David" w:hint="cs"/>
          <w:sz w:val="24"/>
          <w:szCs w:val="24"/>
          <w:rtl/>
        </w:rPr>
        <w:t xml:space="preserve"> בצורה יעילה יותר.</w:t>
      </w:r>
    </w:p>
    <w:p w14:paraId="37C9F20D" w14:textId="1414B4CA" w:rsidR="00634D72" w:rsidRDefault="00634D72" w:rsidP="00F4000D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 xml:space="preserve">לאחר פיתוח האלגוריתם, נפתח סימולטור על מנת לבחון את האלגוריתם שלנו אל </w:t>
      </w:r>
    </w:p>
    <w:p w14:paraId="1CE3CDE9" w14:textId="325E1FED" w:rsidR="00634D72" w:rsidRDefault="00634D72" w:rsidP="00634D72">
      <w:pPr>
        <w:spacing w:line="360" w:lineRule="auto"/>
        <w:ind w:left="720"/>
        <w:jc w:val="left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מול האלגוריתם החמדן הקיים באמצעות מידע קיים של </w:t>
      </w:r>
      <w:r>
        <w:rPr>
          <w:rFonts w:ascii="David" w:hAnsi="David" w:cs="David"/>
          <w:sz w:val="24"/>
          <w:szCs w:val="24"/>
        </w:rPr>
        <w:t>Mobileye</w:t>
      </w:r>
      <w:r>
        <w:rPr>
          <w:rFonts w:ascii="David" w:hAnsi="David" w:cs="David" w:hint="cs"/>
          <w:sz w:val="24"/>
          <w:szCs w:val="24"/>
          <w:rtl/>
        </w:rPr>
        <w:t xml:space="preserve">. במידה ומצאנו אלגוריתם יותר טוב, נציע אותו ל </w:t>
      </w:r>
      <w:r>
        <w:rPr>
          <w:rFonts w:ascii="David" w:hAnsi="David" w:cs="David"/>
          <w:sz w:val="24"/>
          <w:szCs w:val="24"/>
        </w:rPr>
        <w:t>Mobileye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348D7E7" w14:textId="77777777" w:rsidR="00634D72" w:rsidRPr="005D1473" w:rsidRDefault="00634D72" w:rsidP="00634D72">
      <w:pPr>
        <w:spacing w:line="360" w:lineRule="auto"/>
        <w:ind w:firstLine="720"/>
        <w:jc w:val="left"/>
        <w:rPr>
          <w:rFonts w:ascii="David" w:hAnsi="David" w:cs="David" w:hint="cs"/>
          <w:sz w:val="24"/>
          <w:szCs w:val="24"/>
          <w:rtl/>
        </w:rPr>
      </w:pPr>
    </w:p>
    <w:p w14:paraId="23CD7E90" w14:textId="1D7D2192" w:rsidR="00981133" w:rsidRPr="005D1473" w:rsidRDefault="00981133" w:rsidP="00F4000D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4485B59C" w14:textId="50200067" w:rsidR="00981133" w:rsidRPr="007B70C5" w:rsidRDefault="00981133" w:rsidP="00981133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t>על הלקוח</w:t>
      </w:r>
      <w:r w:rsidR="00AD6F6C" w:rsidRPr="007B70C5">
        <w:rPr>
          <w:rFonts w:ascii="David" w:hAnsi="David" w:cs="David"/>
          <w:b/>
          <w:bCs/>
          <w:sz w:val="36"/>
          <w:szCs w:val="36"/>
          <w:rtl/>
        </w:rPr>
        <w:t xml:space="preserve"> </w:t>
      </w:r>
      <w:r w:rsidR="001F5293" w:rsidRPr="007B70C5">
        <w:rPr>
          <w:rFonts w:ascii="David" w:hAnsi="David" w:cs="David" w:hint="cs"/>
          <w:sz w:val="36"/>
          <w:szCs w:val="36"/>
          <w:rtl/>
        </w:rPr>
        <w:t>(</w:t>
      </w:r>
      <w:r w:rsidR="00AD6F6C" w:rsidRPr="007B70C5">
        <w:rPr>
          <w:rFonts w:ascii="David" w:hAnsi="David" w:cs="David"/>
          <w:sz w:val="36"/>
          <w:szCs w:val="36"/>
          <w:rtl/>
        </w:rPr>
        <w:t>רלוונטי לפרויקטים</w:t>
      </w:r>
      <w:r w:rsidR="001F5293" w:rsidRPr="007B70C5">
        <w:rPr>
          <w:rFonts w:ascii="David" w:hAnsi="David" w:cs="David" w:hint="cs"/>
          <w:sz w:val="36"/>
          <w:szCs w:val="36"/>
          <w:rtl/>
        </w:rPr>
        <w:t xml:space="preserve"> מסוגים</w:t>
      </w:r>
      <w:r w:rsidR="00AD6F6C" w:rsidRPr="007B70C5">
        <w:rPr>
          <w:rFonts w:ascii="David" w:hAnsi="David" w:cs="David"/>
          <w:sz w:val="36"/>
          <w:szCs w:val="36"/>
          <w:rtl/>
        </w:rPr>
        <w:t xml:space="preserve"> </w:t>
      </w:r>
      <w:r w:rsidR="00D8052B" w:rsidRPr="007B70C5">
        <w:rPr>
          <w:rFonts w:ascii="David" w:hAnsi="David" w:cs="David"/>
          <w:sz w:val="36"/>
          <w:szCs w:val="36"/>
          <w:rtl/>
        </w:rPr>
        <w:t>2, 3, ו 4</w:t>
      </w:r>
      <w:r w:rsidR="001F5293" w:rsidRPr="007B70C5">
        <w:rPr>
          <w:rFonts w:ascii="David" w:hAnsi="David" w:cs="David" w:hint="cs"/>
          <w:sz w:val="36"/>
          <w:szCs w:val="36"/>
          <w:rtl/>
        </w:rPr>
        <w:t>)</w:t>
      </w:r>
    </w:p>
    <w:p w14:paraId="647DADE9" w14:textId="3D344109" w:rsidR="00981133" w:rsidRPr="00634D72" w:rsidRDefault="00634D72" w:rsidP="00634D72">
      <w:pPr>
        <w:spacing w:line="360" w:lineRule="auto"/>
        <w:ind w:firstLine="720"/>
        <w:jc w:val="left"/>
        <w:rPr>
          <w:rFonts w:ascii="David" w:hAnsi="David" w:cs="David"/>
          <w:color w:val="70AD47" w:themeColor="accent6"/>
          <w:sz w:val="24"/>
          <w:szCs w:val="24"/>
          <w:rtl/>
        </w:rPr>
      </w:pPr>
      <w:r w:rsidRPr="00634D72">
        <w:rPr>
          <w:rFonts w:ascii="David" w:hAnsi="David" w:cs="David" w:hint="cs"/>
          <w:color w:val="70AD47" w:themeColor="accent6"/>
          <w:sz w:val="24"/>
          <w:szCs w:val="24"/>
          <w:rtl/>
        </w:rPr>
        <w:t>רלוונטי אלינו?</w:t>
      </w:r>
    </w:p>
    <w:p w14:paraId="2AB578B2" w14:textId="77777777" w:rsidR="00304366" w:rsidRPr="005D1473" w:rsidRDefault="00304366">
      <w:pPr>
        <w:bidi w:val="0"/>
        <w:jc w:val="left"/>
        <w:rPr>
          <w:rFonts w:ascii="David" w:hAnsi="David" w:cs="David"/>
          <w:sz w:val="24"/>
          <w:szCs w:val="24"/>
        </w:rPr>
      </w:pPr>
      <w:r w:rsidRPr="005D1473">
        <w:rPr>
          <w:rFonts w:ascii="David" w:hAnsi="David" w:cs="David"/>
          <w:sz w:val="24"/>
          <w:szCs w:val="24"/>
          <w:rtl/>
        </w:rPr>
        <w:br w:type="page"/>
      </w:r>
    </w:p>
    <w:p w14:paraId="0EE412BE" w14:textId="77777777" w:rsidR="00DE0256" w:rsidRPr="005D1473" w:rsidRDefault="00DE0256" w:rsidP="00EA6B0C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346F0ABB" w14:textId="39158C23" w:rsidR="00912DAC" w:rsidRPr="00913432" w:rsidRDefault="00330DBB" w:rsidP="00874101">
      <w:pPr>
        <w:pStyle w:val="IntenseQuote"/>
        <w:rPr>
          <w:rFonts w:ascii="David" w:hAnsi="David" w:cs="David"/>
          <w:sz w:val="36"/>
          <w:szCs w:val="36"/>
          <w:rtl/>
        </w:rPr>
      </w:pPr>
      <w:r w:rsidRPr="007F045F">
        <w:rPr>
          <w:rFonts w:ascii="David" w:hAnsi="David" w:cs="David"/>
          <w:sz w:val="36"/>
          <w:szCs w:val="36"/>
          <w:rtl/>
        </w:rPr>
        <w:t>סקירת</w:t>
      </w:r>
      <w:r w:rsidR="00EA6B0C" w:rsidRPr="007F045F">
        <w:rPr>
          <w:rFonts w:ascii="David" w:hAnsi="David" w:cs="David"/>
          <w:sz w:val="36"/>
          <w:szCs w:val="36"/>
          <w:rtl/>
        </w:rPr>
        <w:t xml:space="preserve"> עבודות דומות</w:t>
      </w:r>
      <w:r w:rsidR="007F593D" w:rsidRPr="007F045F">
        <w:rPr>
          <w:rFonts w:ascii="David" w:hAnsi="David" w:cs="David"/>
          <w:sz w:val="36"/>
          <w:szCs w:val="36"/>
          <w:rtl/>
        </w:rPr>
        <w:t xml:space="preserve"> </w:t>
      </w:r>
      <w:r w:rsidR="00EA6B0C" w:rsidRPr="007F045F">
        <w:rPr>
          <w:rFonts w:ascii="David" w:hAnsi="David" w:cs="David"/>
          <w:sz w:val="36"/>
          <w:szCs w:val="36"/>
          <w:rtl/>
        </w:rPr>
        <w:t>בספרות ו</w:t>
      </w:r>
      <w:r w:rsidR="00DE0256" w:rsidRPr="007F045F">
        <w:rPr>
          <w:rFonts w:ascii="David" w:hAnsi="David" w:cs="David"/>
          <w:sz w:val="36"/>
          <w:szCs w:val="36"/>
          <w:rtl/>
        </w:rPr>
        <w:t>השוואה</w:t>
      </w:r>
      <w:r w:rsidR="00913432" w:rsidRPr="007F045F">
        <w:rPr>
          <w:rFonts w:ascii="David" w:hAnsi="David" w:cs="David" w:hint="cs"/>
          <w:sz w:val="36"/>
          <w:szCs w:val="36"/>
          <w:rtl/>
        </w:rPr>
        <w:t xml:space="preserve"> </w:t>
      </w:r>
      <w:r w:rsidR="00913432">
        <w:rPr>
          <w:rFonts w:ascii="David" w:hAnsi="David" w:cs="David" w:hint="cs"/>
          <w:sz w:val="36"/>
          <w:szCs w:val="36"/>
          <w:rtl/>
        </w:rPr>
        <w:t>(</w:t>
      </w:r>
      <w:r w:rsidR="007B70C5">
        <w:rPr>
          <w:rFonts w:ascii="David" w:hAnsi="David" w:cs="David" w:hint="cs"/>
          <w:sz w:val="36"/>
          <w:szCs w:val="36"/>
          <w:rtl/>
        </w:rPr>
        <w:t>רלוונטי ל</w:t>
      </w:r>
      <w:r w:rsidR="00913432">
        <w:rPr>
          <w:rFonts w:ascii="David" w:hAnsi="David" w:cs="David" w:hint="cs"/>
          <w:sz w:val="36"/>
          <w:szCs w:val="36"/>
          <w:rtl/>
        </w:rPr>
        <w:t>פרויקט מסוג 1)</w:t>
      </w:r>
    </w:p>
    <w:p w14:paraId="625F0FEF" w14:textId="383F782D" w:rsidR="007F045F" w:rsidRDefault="00DE0256" w:rsidP="00000B99">
      <w:pPr>
        <w:pStyle w:val="IntenseQuote"/>
        <w:rPr>
          <w:rFonts w:ascii="David" w:hAnsi="David" w:cs="David"/>
          <w:sz w:val="36"/>
          <w:szCs w:val="36"/>
          <w:rtl/>
        </w:rPr>
      </w:pPr>
      <w:r w:rsidRPr="007F045F">
        <w:rPr>
          <w:rFonts w:ascii="David" w:hAnsi="David" w:cs="David"/>
          <w:sz w:val="36"/>
          <w:szCs w:val="36"/>
          <w:rtl/>
        </w:rPr>
        <w:t xml:space="preserve"> </w:t>
      </w:r>
      <w:r w:rsidR="007F593D" w:rsidRPr="007F045F">
        <w:rPr>
          <w:rFonts w:ascii="David" w:hAnsi="David" w:cs="David"/>
          <w:sz w:val="36"/>
          <w:szCs w:val="36"/>
          <w:rtl/>
        </w:rPr>
        <w:t>סקר שוק</w:t>
      </w:r>
      <w:r w:rsidR="00AC2EE5" w:rsidRPr="00913432">
        <w:rPr>
          <w:rFonts w:ascii="David" w:hAnsi="David" w:cs="David"/>
          <w:sz w:val="36"/>
          <w:szCs w:val="36"/>
          <w:rtl/>
        </w:rPr>
        <w:t xml:space="preserve"> (</w:t>
      </w:r>
      <w:r w:rsidR="007B70C5">
        <w:rPr>
          <w:rFonts w:ascii="David" w:hAnsi="David" w:cs="David" w:hint="cs"/>
          <w:sz w:val="36"/>
          <w:szCs w:val="36"/>
          <w:rtl/>
        </w:rPr>
        <w:t>רלוונטי ל</w:t>
      </w:r>
      <w:r w:rsidR="00AC2EE5" w:rsidRPr="00913432">
        <w:rPr>
          <w:rFonts w:ascii="David" w:hAnsi="David" w:cs="David"/>
          <w:sz w:val="36"/>
          <w:szCs w:val="36"/>
          <w:rtl/>
        </w:rPr>
        <w:t>פרויקטים</w:t>
      </w:r>
      <w:r w:rsidR="007F045F">
        <w:rPr>
          <w:rFonts w:ascii="David" w:hAnsi="David" w:cs="David" w:hint="cs"/>
          <w:sz w:val="36"/>
          <w:szCs w:val="36"/>
          <w:rtl/>
        </w:rPr>
        <w:t xml:space="preserve"> מסוגים</w:t>
      </w:r>
      <w:r w:rsidR="00AC2EE5" w:rsidRPr="00913432">
        <w:rPr>
          <w:rFonts w:ascii="David" w:hAnsi="David" w:cs="David"/>
          <w:sz w:val="36"/>
          <w:szCs w:val="36"/>
          <w:rtl/>
        </w:rPr>
        <w:t xml:space="preserve"> </w:t>
      </w:r>
      <w:r w:rsidR="00E17D22" w:rsidRPr="00913432">
        <w:rPr>
          <w:rFonts w:ascii="David" w:hAnsi="David" w:cs="David"/>
          <w:sz w:val="36"/>
          <w:szCs w:val="36"/>
          <w:rtl/>
        </w:rPr>
        <w:t>2, 3ב, ו 4</w:t>
      </w:r>
      <w:r w:rsidR="00AC2EE5" w:rsidRPr="00913432">
        <w:rPr>
          <w:rFonts w:ascii="David" w:hAnsi="David" w:cs="David"/>
          <w:sz w:val="36"/>
          <w:szCs w:val="36"/>
          <w:rtl/>
        </w:rPr>
        <w:t>)</w:t>
      </w:r>
    </w:p>
    <w:p w14:paraId="08C023E8" w14:textId="5CFE7DD3" w:rsidR="00AC2EE5" w:rsidRPr="00913432" w:rsidRDefault="005F1DD5" w:rsidP="00000B99">
      <w:pPr>
        <w:pStyle w:val="IntenseQuote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בפרויקט מסוג 3א מדלגים על החלק הזה</w:t>
      </w:r>
      <w:r w:rsidR="00AC2EE5" w:rsidRPr="00913432">
        <w:rPr>
          <w:rFonts w:ascii="David" w:hAnsi="David" w:cs="David"/>
          <w:sz w:val="36"/>
          <w:szCs w:val="36"/>
          <w:rtl/>
        </w:rPr>
        <w:br/>
      </w:r>
    </w:p>
    <w:p w14:paraId="1785CC54" w14:textId="77777777" w:rsidR="000703E1" w:rsidRPr="005D1473" w:rsidRDefault="000703E1" w:rsidP="000703E1">
      <w:pPr>
        <w:spacing w:line="360" w:lineRule="auto"/>
        <w:jc w:val="left"/>
        <w:rPr>
          <w:rFonts w:ascii="David" w:hAnsi="David" w:cs="David"/>
          <w:sz w:val="24"/>
          <w:szCs w:val="24"/>
          <w:highlight w:val="green"/>
          <w:rtl/>
        </w:rPr>
      </w:pPr>
    </w:p>
    <w:p w14:paraId="02FC6C4A" w14:textId="61F4F440" w:rsidR="000703E1" w:rsidRPr="005D1473" w:rsidRDefault="000703E1" w:rsidP="007C7FB4">
      <w:pPr>
        <w:spacing w:line="360" w:lineRule="auto"/>
        <w:jc w:val="left"/>
        <w:rPr>
          <w:rFonts w:ascii="David" w:hAnsi="David" w:cs="David"/>
          <w:sz w:val="24"/>
          <w:szCs w:val="24"/>
          <w:highlight w:val="green"/>
          <w:rtl/>
        </w:rPr>
      </w:pPr>
      <w:r w:rsidRPr="005D1473">
        <w:rPr>
          <w:rFonts w:ascii="David" w:hAnsi="David" w:cs="David"/>
          <w:sz w:val="24"/>
          <w:szCs w:val="24"/>
          <w:highlight w:val="green"/>
          <w:rtl/>
        </w:rPr>
        <w:t>פרק זה ייכתב בשלב ההצעה</w:t>
      </w:r>
      <w:r w:rsidR="00F65149">
        <w:rPr>
          <w:rFonts w:ascii="David" w:hAnsi="David" w:cs="David" w:hint="cs"/>
          <w:sz w:val="24"/>
          <w:szCs w:val="24"/>
          <w:highlight w:val="green"/>
          <w:rtl/>
        </w:rPr>
        <w:t>, והוא החלק העיקרי בדוח ההצעה</w:t>
      </w:r>
      <w:r w:rsidR="000D60C2">
        <w:rPr>
          <w:rFonts w:ascii="David" w:hAnsi="David" w:cs="David" w:hint="cs"/>
          <w:sz w:val="24"/>
          <w:szCs w:val="24"/>
          <w:highlight w:val="green"/>
          <w:rtl/>
        </w:rPr>
        <w:t xml:space="preserve"> (למעט </w:t>
      </w:r>
      <w:proofErr w:type="spellStart"/>
      <w:r w:rsidR="000D60C2">
        <w:rPr>
          <w:rFonts w:ascii="David" w:hAnsi="David" w:cs="David" w:hint="cs"/>
          <w:sz w:val="24"/>
          <w:szCs w:val="24"/>
          <w:highlight w:val="green"/>
          <w:rtl/>
        </w:rPr>
        <w:t>בפרויקטי</w:t>
      </w:r>
      <w:proofErr w:type="spellEnd"/>
      <w:r w:rsidR="000D60C2">
        <w:rPr>
          <w:rFonts w:ascii="David" w:hAnsi="David" w:cs="David" w:hint="cs"/>
          <w:sz w:val="24"/>
          <w:szCs w:val="24"/>
          <w:highlight w:val="green"/>
          <w:rtl/>
        </w:rPr>
        <w:t xml:space="preserve"> תעשייה </w:t>
      </w:r>
      <w:proofErr w:type="spellStart"/>
      <w:r w:rsidR="000D60C2">
        <w:rPr>
          <w:rFonts w:ascii="David" w:hAnsi="David" w:cs="David" w:hint="cs"/>
          <w:sz w:val="24"/>
          <w:szCs w:val="24"/>
          <w:highlight w:val="green"/>
          <w:rtl/>
        </w:rPr>
        <w:t>היטק</w:t>
      </w:r>
      <w:proofErr w:type="spellEnd"/>
      <w:r w:rsidR="000D60C2">
        <w:rPr>
          <w:rFonts w:ascii="David" w:hAnsi="David" w:cs="David" w:hint="cs"/>
          <w:sz w:val="24"/>
          <w:szCs w:val="24"/>
          <w:highlight w:val="green"/>
          <w:rtl/>
        </w:rPr>
        <w:t>).</w:t>
      </w:r>
    </w:p>
    <w:p w14:paraId="222E1199" w14:textId="77777777" w:rsidR="0042405F" w:rsidRPr="005D1473" w:rsidRDefault="0042405F" w:rsidP="0042405F">
      <w:pPr>
        <w:rPr>
          <w:rFonts w:ascii="David" w:hAnsi="David" w:cs="David"/>
          <w:sz w:val="24"/>
          <w:szCs w:val="24"/>
          <w:rtl/>
        </w:rPr>
      </w:pPr>
    </w:p>
    <w:p w14:paraId="7E217E04" w14:textId="058C0F98" w:rsidR="001B2788" w:rsidRDefault="001B2788" w:rsidP="001B2788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בפרויקט מסוג 1, הסקירה תיכתב על פי הנחיות המנחה.</w:t>
      </w:r>
    </w:p>
    <w:p w14:paraId="418078E0" w14:textId="6BFC8347" w:rsidR="001B2788" w:rsidRDefault="001B2788" w:rsidP="001B2788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להלן </w:t>
      </w:r>
      <w:r w:rsidR="00774E8A">
        <w:rPr>
          <w:rFonts w:ascii="David" w:hAnsi="David" w:cs="David" w:hint="cs"/>
          <w:sz w:val="24"/>
          <w:szCs w:val="24"/>
          <w:rtl/>
        </w:rPr>
        <w:t>דגשים</w:t>
      </w:r>
      <w:r>
        <w:rPr>
          <w:rFonts w:ascii="David" w:hAnsi="David" w:cs="David" w:hint="cs"/>
          <w:sz w:val="24"/>
          <w:szCs w:val="24"/>
          <w:rtl/>
        </w:rPr>
        <w:t xml:space="preserve"> לסקר השוק בפרויקטים מסוגים 2, 3ב, ו 4:</w:t>
      </w:r>
    </w:p>
    <w:p w14:paraId="6157E0AD" w14:textId="77777777" w:rsidR="001B2788" w:rsidRDefault="001B2788" w:rsidP="001B2788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72F96CF1" w14:textId="2631CD92" w:rsidR="00774E8A" w:rsidRPr="00774E8A" w:rsidRDefault="00774E8A" w:rsidP="00774E8A">
      <w:pPr>
        <w:spacing w:line="360" w:lineRule="auto"/>
        <w:jc w:val="left"/>
        <w:rPr>
          <w:rFonts w:ascii="David" w:hAnsi="David" w:cs="David"/>
          <w:bCs/>
          <w:sz w:val="24"/>
          <w:szCs w:val="24"/>
          <w:rtl/>
        </w:rPr>
      </w:pPr>
      <w:r w:rsidRPr="00774E8A">
        <w:rPr>
          <w:rFonts w:ascii="David" w:hAnsi="David" w:cs="David" w:hint="cs"/>
          <w:bCs/>
          <w:sz w:val="24"/>
          <w:szCs w:val="24"/>
          <w:rtl/>
        </w:rPr>
        <w:t xml:space="preserve">מטרת סקר השוק היא לענות על השאלה: </w:t>
      </w:r>
      <w:r w:rsidRPr="00774E8A">
        <w:rPr>
          <w:rFonts w:ascii="David" w:hAnsi="David" w:cs="David"/>
          <w:bCs/>
          <w:sz w:val="24"/>
          <w:szCs w:val="24"/>
          <w:rtl/>
        </w:rPr>
        <w:t>באיזו מידה מה שאתם מתכננים לבדוק כבר קיים, ומה - אם בכלל - מחדש הפרויקט שאתם מתכננים?</w:t>
      </w:r>
    </w:p>
    <w:p w14:paraId="66D0B4F1" w14:textId="49AF5B88" w:rsidR="00507152" w:rsidRPr="00507152" w:rsidRDefault="00507152" w:rsidP="00507152">
      <w:pPr>
        <w:numPr>
          <w:ilvl w:val="0"/>
          <w:numId w:val="25"/>
        </w:numPr>
        <w:spacing w:line="360" w:lineRule="auto"/>
        <w:jc w:val="left"/>
        <w:rPr>
          <w:rFonts w:ascii="David" w:hAnsi="David" w:cs="David"/>
          <w:sz w:val="24"/>
          <w:szCs w:val="24"/>
          <w:lang w:val="en"/>
        </w:rPr>
      </w:pPr>
      <w:r>
        <w:rPr>
          <w:rFonts w:ascii="David" w:hAnsi="David" w:cs="David" w:hint="cs"/>
          <w:sz w:val="24"/>
          <w:szCs w:val="24"/>
          <w:rtl/>
        </w:rPr>
        <w:t>יש לבדוק</w:t>
      </w:r>
      <w:r w:rsidRPr="00507152">
        <w:rPr>
          <w:rFonts w:ascii="David" w:hAnsi="David" w:cs="David"/>
          <w:sz w:val="24"/>
          <w:szCs w:val="24"/>
          <w:rtl/>
        </w:rPr>
        <w:t xml:space="preserve"> היתכנות שימוש בכלים גנריים חזקים קיימים כדי לפתור את הבעיה. לדוגמא: העובדה שאין שירות דואר אלקטרוני ייעודי למוסכניקים, לא מצריכה כתיבת אפליקציה ייעודית עבור דואר למוסכניקים! אין שום דבר שהיה מייחד שירות דואר כזה (או שאין מספיק), והתקנה של תיבת </w:t>
      </w:r>
      <w:proofErr w:type="spellStart"/>
      <w:r w:rsidRPr="00507152">
        <w:rPr>
          <w:rFonts w:ascii="David" w:hAnsi="David" w:cs="David"/>
          <w:sz w:val="24"/>
          <w:szCs w:val="24"/>
          <w:rtl/>
        </w:rPr>
        <w:t>ג'ימייל</w:t>
      </w:r>
      <w:proofErr w:type="spellEnd"/>
      <w:r w:rsidRPr="00507152">
        <w:rPr>
          <w:rFonts w:ascii="David" w:hAnsi="David" w:cs="David"/>
          <w:sz w:val="24"/>
          <w:szCs w:val="24"/>
          <w:rtl/>
        </w:rPr>
        <w:t xml:space="preserve">, בשילוב עם </w:t>
      </w:r>
      <w:proofErr w:type="spellStart"/>
      <w:r w:rsidRPr="00507152">
        <w:rPr>
          <w:rFonts w:ascii="David" w:hAnsi="David" w:cs="David"/>
          <w:sz w:val="24"/>
          <w:szCs w:val="24"/>
          <w:rtl/>
        </w:rPr>
        <w:t>פלאגין</w:t>
      </w:r>
      <w:proofErr w:type="spellEnd"/>
      <w:r w:rsidRPr="00507152">
        <w:rPr>
          <w:rFonts w:ascii="David" w:hAnsi="David" w:cs="David"/>
          <w:sz w:val="24"/>
          <w:szCs w:val="24"/>
          <w:rtl/>
        </w:rPr>
        <w:t xml:space="preserve"> צד שלישי </w:t>
      </w:r>
      <w:proofErr w:type="spellStart"/>
      <w:r w:rsidRPr="00507152">
        <w:rPr>
          <w:rFonts w:ascii="David" w:hAnsi="David" w:cs="David"/>
          <w:sz w:val="24"/>
          <w:szCs w:val="24"/>
          <w:rtl/>
        </w:rPr>
        <w:t>שמקונפג</w:t>
      </w:r>
      <w:proofErr w:type="spellEnd"/>
      <w:r w:rsidRPr="00507152">
        <w:rPr>
          <w:rFonts w:ascii="David" w:hAnsi="David" w:cs="David"/>
          <w:sz w:val="24"/>
          <w:szCs w:val="24"/>
          <w:rtl/>
        </w:rPr>
        <w:t xml:space="preserve"> בהתאם, פ</w:t>
      </w:r>
      <w:r w:rsidRPr="00507152">
        <w:rPr>
          <w:rFonts w:ascii="David" w:hAnsi="David" w:cs="David" w:hint="cs"/>
          <w:sz w:val="24"/>
          <w:szCs w:val="24"/>
          <w:rtl/>
        </w:rPr>
        <w:t>ותרת</w:t>
      </w:r>
      <w:r w:rsidRPr="00507152">
        <w:rPr>
          <w:rFonts w:ascii="David" w:hAnsi="David" w:cs="David"/>
          <w:sz w:val="24"/>
          <w:szCs w:val="24"/>
          <w:rtl/>
        </w:rPr>
        <w:t xml:space="preserve"> את הבעיה באותה מידה (אם לא טוב יותר), וכך ככל הנראה יחשבו גם לקוחות</w:t>
      </w:r>
      <w:r w:rsidRPr="00507152">
        <w:rPr>
          <w:rFonts w:ascii="David" w:hAnsi="David" w:cs="David" w:hint="cs"/>
          <w:sz w:val="24"/>
          <w:szCs w:val="24"/>
          <w:rtl/>
        </w:rPr>
        <w:t xml:space="preserve"> </w:t>
      </w:r>
      <w:r w:rsidRPr="00507152">
        <w:rPr>
          <w:rFonts w:ascii="David" w:hAnsi="David" w:cs="David"/>
          <w:sz w:val="24"/>
          <w:szCs w:val="24"/>
          <w:rtl/>
        </w:rPr>
        <w:t>פוטנציאלי</w:t>
      </w:r>
      <w:r w:rsidRPr="00507152">
        <w:rPr>
          <w:rFonts w:ascii="David" w:hAnsi="David" w:cs="David" w:hint="cs"/>
          <w:sz w:val="24"/>
          <w:szCs w:val="24"/>
          <w:rtl/>
        </w:rPr>
        <w:t>י</w:t>
      </w:r>
      <w:r w:rsidRPr="00507152">
        <w:rPr>
          <w:rFonts w:ascii="David" w:hAnsi="David" w:cs="David"/>
          <w:sz w:val="24"/>
          <w:szCs w:val="24"/>
          <w:rtl/>
        </w:rPr>
        <w:t>ם בהם אנו מעוניינים.</w:t>
      </w:r>
    </w:p>
    <w:p w14:paraId="6FBA7ED4" w14:textId="77777777" w:rsidR="00507152" w:rsidRPr="00507152" w:rsidRDefault="00507152" w:rsidP="00507152">
      <w:pPr>
        <w:numPr>
          <w:ilvl w:val="0"/>
          <w:numId w:val="25"/>
        </w:numPr>
        <w:spacing w:line="360" w:lineRule="auto"/>
        <w:jc w:val="left"/>
        <w:rPr>
          <w:rFonts w:ascii="David" w:hAnsi="David" w:cs="David"/>
          <w:sz w:val="24"/>
          <w:szCs w:val="24"/>
          <w:lang w:val="en"/>
        </w:rPr>
      </w:pPr>
      <w:r w:rsidRPr="00507152">
        <w:rPr>
          <w:rFonts w:ascii="David" w:hAnsi="David" w:cs="David"/>
          <w:sz w:val="24"/>
          <w:szCs w:val="24"/>
          <w:rtl/>
        </w:rPr>
        <w:t>בהחלט סביר, שבמהלך סקר השוק תגלו שמה שתכננתם כבר כמעט קיים! אך תגלו חוסרים אחרים בתוכנות קיימות (ושוב השאלה: האם כדאי לי לכתוב מאפס או להתבסס על הקיים)</w:t>
      </w:r>
      <w:r w:rsidRPr="00507152">
        <w:rPr>
          <w:rFonts w:ascii="David" w:hAnsi="David" w:cs="David" w:hint="cs"/>
          <w:sz w:val="24"/>
          <w:szCs w:val="24"/>
          <w:rtl/>
        </w:rPr>
        <w:t>,</w:t>
      </w:r>
      <w:r w:rsidRPr="00507152">
        <w:rPr>
          <w:rFonts w:ascii="David" w:hAnsi="David" w:cs="David"/>
          <w:sz w:val="24"/>
          <w:szCs w:val="24"/>
          <w:rtl/>
        </w:rPr>
        <w:t xml:space="preserve"> ו</w:t>
      </w:r>
      <w:r w:rsidRPr="00507152">
        <w:rPr>
          <w:rFonts w:ascii="David" w:hAnsi="David" w:cs="David" w:hint="cs"/>
          <w:sz w:val="24"/>
          <w:szCs w:val="24"/>
          <w:rtl/>
        </w:rPr>
        <w:t>/</w:t>
      </w:r>
      <w:r w:rsidRPr="00507152">
        <w:rPr>
          <w:rFonts w:ascii="David" w:hAnsi="David" w:cs="David"/>
          <w:sz w:val="24"/>
          <w:szCs w:val="24"/>
          <w:rtl/>
        </w:rPr>
        <w:t>או תקבלו השראה לרעיונות חדשים עליהם לא חשבתם בהתחלה. במילים אחרות: נניח שלא היי</w:t>
      </w:r>
      <w:r w:rsidRPr="00507152">
        <w:rPr>
          <w:rFonts w:ascii="David" w:hAnsi="David" w:cs="David" w:hint="cs"/>
          <w:sz w:val="24"/>
          <w:szCs w:val="24"/>
          <w:rtl/>
        </w:rPr>
        <w:t>נו</w:t>
      </w:r>
      <w:r w:rsidRPr="00507152">
        <w:rPr>
          <w:rFonts w:ascii="David" w:hAnsi="David" w:cs="David"/>
          <w:sz w:val="24"/>
          <w:szCs w:val="24"/>
          <w:rtl/>
        </w:rPr>
        <w:t xml:space="preserve"> מתכנת</w:t>
      </w:r>
      <w:r w:rsidRPr="00507152">
        <w:rPr>
          <w:rFonts w:ascii="David" w:hAnsi="David" w:cs="David" w:hint="cs"/>
          <w:sz w:val="24"/>
          <w:szCs w:val="24"/>
          <w:rtl/>
        </w:rPr>
        <w:t>ים</w:t>
      </w:r>
      <w:r w:rsidRPr="00507152">
        <w:rPr>
          <w:rFonts w:ascii="David" w:hAnsi="David" w:cs="David"/>
          <w:sz w:val="24"/>
          <w:szCs w:val="24"/>
          <w:rtl/>
        </w:rPr>
        <w:t xml:space="preserve"> והיי</w:t>
      </w:r>
      <w:r w:rsidRPr="00507152">
        <w:rPr>
          <w:rFonts w:ascii="David" w:hAnsi="David" w:cs="David" w:hint="cs"/>
          <w:sz w:val="24"/>
          <w:szCs w:val="24"/>
          <w:rtl/>
        </w:rPr>
        <w:t>נו</w:t>
      </w:r>
      <w:r w:rsidRPr="00507152">
        <w:rPr>
          <w:rFonts w:ascii="David" w:hAnsi="David" w:cs="David"/>
          <w:sz w:val="24"/>
          <w:szCs w:val="24"/>
          <w:rtl/>
        </w:rPr>
        <w:t xml:space="preserve"> אמו</w:t>
      </w:r>
      <w:r w:rsidRPr="00507152">
        <w:rPr>
          <w:rFonts w:ascii="David" w:hAnsi="David" w:cs="David" w:hint="cs"/>
          <w:sz w:val="24"/>
          <w:szCs w:val="24"/>
          <w:rtl/>
        </w:rPr>
        <w:t>נים</w:t>
      </w:r>
      <w:r w:rsidRPr="00507152">
        <w:rPr>
          <w:rFonts w:ascii="David" w:hAnsi="David" w:cs="David"/>
          <w:sz w:val="24"/>
          <w:szCs w:val="24"/>
          <w:rtl/>
        </w:rPr>
        <w:t xml:space="preserve"> על סיפוק פתרון. אי</w:t>
      </w:r>
      <w:r w:rsidRPr="00507152">
        <w:rPr>
          <w:rFonts w:ascii="David" w:hAnsi="David" w:cs="David" w:hint="cs"/>
          <w:sz w:val="24"/>
          <w:szCs w:val="24"/>
          <w:rtl/>
        </w:rPr>
        <w:t>לו</w:t>
      </w:r>
      <w:r w:rsidRPr="00507152">
        <w:rPr>
          <w:rFonts w:ascii="David" w:hAnsi="David" w:cs="David"/>
          <w:sz w:val="24"/>
          <w:szCs w:val="24"/>
          <w:rtl/>
        </w:rPr>
        <w:t xml:space="preserve"> פתרונות חלקיים קיימים, ואיך היי</w:t>
      </w:r>
      <w:r w:rsidRPr="00507152">
        <w:rPr>
          <w:rFonts w:ascii="David" w:hAnsi="David" w:cs="David" w:hint="cs"/>
          <w:sz w:val="24"/>
          <w:szCs w:val="24"/>
          <w:rtl/>
        </w:rPr>
        <w:t>נו</w:t>
      </w:r>
      <w:r w:rsidRPr="00507152">
        <w:rPr>
          <w:rFonts w:ascii="David" w:hAnsi="David" w:cs="David"/>
          <w:sz w:val="24"/>
          <w:szCs w:val="24"/>
          <w:rtl/>
        </w:rPr>
        <w:t xml:space="preserve"> משלב</w:t>
      </w:r>
      <w:r w:rsidRPr="00507152">
        <w:rPr>
          <w:rFonts w:ascii="David" w:hAnsi="David" w:cs="David" w:hint="cs"/>
          <w:sz w:val="24"/>
          <w:szCs w:val="24"/>
          <w:rtl/>
        </w:rPr>
        <w:t>ים</w:t>
      </w:r>
      <w:r w:rsidRPr="00507152">
        <w:rPr>
          <w:rFonts w:ascii="David" w:hAnsi="David" w:cs="David"/>
          <w:sz w:val="24"/>
          <w:szCs w:val="24"/>
          <w:rtl/>
        </w:rPr>
        <w:t xml:space="preserve"> ביניהם, על מנת לספק פתרון מלא? גם זה יכול לתת תובנות חדשות על הרעיון או להוליד רעיון חדש</w:t>
      </w:r>
      <w:r w:rsidRPr="00507152">
        <w:rPr>
          <w:rFonts w:ascii="David" w:hAnsi="David" w:cs="David" w:hint="cs"/>
          <w:sz w:val="24"/>
          <w:szCs w:val="24"/>
          <w:rtl/>
        </w:rPr>
        <w:t>.</w:t>
      </w:r>
    </w:p>
    <w:p w14:paraId="60A07FD4" w14:textId="77777777" w:rsidR="00507152" w:rsidRPr="00507152" w:rsidRDefault="00507152" w:rsidP="00507152">
      <w:pPr>
        <w:numPr>
          <w:ilvl w:val="0"/>
          <w:numId w:val="25"/>
        </w:numPr>
        <w:spacing w:line="360" w:lineRule="auto"/>
        <w:jc w:val="left"/>
        <w:rPr>
          <w:rFonts w:ascii="David" w:hAnsi="David" w:cs="David"/>
          <w:sz w:val="24"/>
          <w:szCs w:val="24"/>
          <w:lang w:val="en"/>
        </w:rPr>
      </w:pPr>
      <w:r w:rsidRPr="00507152">
        <w:rPr>
          <w:rFonts w:ascii="David" w:hAnsi="David" w:cs="David"/>
          <w:sz w:val="24"/>
          <w:szCs w:val="24"/>
          <w:rtl/>
        </w:rPr>
        <w:t>כמו כן, יש לתת את הדעת לעובדה שלקוחות פוטנציאלים אינם תמיד אינדיקציה לחדשנות</w:t>
      </w:r>
      <w:r w:rsidRPr="00507152">
        <w:rPr>
          <w:rFonts w:ascii="David" w:hAnsi="David" w:cs="David" w:hint="cs"/>
          <w:sz w:val="24"/>
          <w:szCs w:val="24"/>
          <w:rtl/>
        </w:rPr>
        <w:t>/</w:t>
      </w:r>
      <w:r w:rsidRPr="00507152">
        <w:rPr>
          <w:rFonts w:ascii="David" w:hAnsi="David" w:cs="David"/>
          <w:sz w:val="24"/>
          <w:szCs w:val="24"/>
          <w:rtl/>
        </w:rPr>
        <w:t xml:space="preserve">הצלחת הרעיון! העובדה שהלקוחות לא מכירים פתרון לצורך שלהם, על אף שפתרונות כנראה קיימים, עשויה להעיד על קושי מהותי בהגעה לקהל היעד (למשל אנשים לא </w:t>
      </w:r>
      <w:r w:rsidRPr="00507152">
        <w:rPr>
          <w:rFonts w:ascii="David" w:hAnsi="David" w:cs="David"/>
          <w:sz w:val="24"/>
          <w:szCs w:val="24"/>
          <w:rtl/>
        </w:rPr>
        <w:lastRenderedPageBreak/>
        <w:t>טכנולוגיים), על חוסר עניין בפתרון מסוג זה, או לכל הפחות על חוסרים בפתרונות הקיימים, מהם ניתן ללמוד.</w:t>
      </w:r>
    </w:p>
    <w:p w14:paraId="0854C8C0" w14:textId="39FA8431" w:rsidR="00507152" w:rsidRPr="00507152" w:rsidRDefault="00507152" w:rsidP="00507152">
      <w:pPr>
        <w:numPr>
          <w:ilvl w:val="0"/>
          <w:numId w:val="25"/>
        </w:numPr>
        <w:spacing w:line="360" w:lineRule="auto"/>
        <w:jc w:val="left"/>
        <w:rPr>
          <w:rFonts w:ascii="David" w:hAnsi="David" w:cs="David"/>
          <w:sz w:val="24"/>
          <w:szCs w:val="24"/>
          <w:lang w:val="en"/>
        </w:rPr>
      </w:pPr>
      <w:r w:rsidRPr="00507152">
        <w:rPr>
          <w:rFonts w:ascii="David" w:hAnsi="David" w:cs="David" w:hint="cs"/>
          <w:sz w:val="24"/>
          <w:szCs w:val="24"/>
          <w:rtl/>
        </w:rPr>
        <w:t xml:space="preserve">בפרויקטים הנ"ל </w:t>
      </w:r>
      <w:r w:rsidRPr="00507152">
        <w:rPr>
          <w:rFonts w:ascii="David" w:hAnsi="David" w:cs="David"/>
          <w:sz w:val="24"/>
          <w:szCs w:val="24"/>
          <w:rtl/>
        </w:rPr>
        <w:t>יש לחשוב בראש של יז</w:t>
      </w:r>
      <w:r w:rsidRPr="00507152">
        <w:rPr>
          <w:rFonts w:ascii="David" w:hAnsi="David" w:cs="David" w:hint="cs"/>
          <w:sz w:val="24"/>
          <w:szCs w:val="24"/>
          <w:rtl/>
        </w:rPr>
        <w:t>מים</w:t>
      </w:r>
      <w:r w:rsidRPr="00507152">
        <w:rPr>
          <w:rFonts w:ascii="David" w:hAnsi="David" w:cs="David"/>
          <w:sz w:val="24"/>
          <w:szCs w:val="24"/>
          <w:rtl/>
        </w:rPr>
        <w:t>! ובפרט יש לענות בדוח של שלב ההצעה על השאלות הבאות</w:t>
      </w:r>
      <w:r w:rsidRPr="00507152">
        <w:rPr>
          <w:rFonts w:ascii="David" w:hAnsi="David" w:cs="David" w:hint="cs"/>
          <w:sz w:val="24"/>
          <w:szCs w:val="24"/>
          <w:rtl/>
        </w:rPr>
        <w:t xml:space="preserve">: </w:t>
      </w:r>
      <w:r w:rsidRPr="00507152">
        <w:rPr>
          <w:rFonts w:ascii="David" w:hAnsi="David" w:cs="David"/>
          <w:b/>
          <w:sz w:val="24"/>
          <w:szCs w:val="24"/>
          <w:rtl/>
        </w:rPr>
        <w:t>למה</w:t>
      </w:r>
      <w:r w:rsidRPr="00507152">
        <w:rPr>
          <w:rFonts w:ascii="David" w:hAnsi="David" w:cs="David"/>
          <w:sz w:val="24"/>
          <w:szCs w:val="24"/>
          <w:rtl/>
        </w:rPr>
        <w:t xml:space="preserve"> שמישהו יקנה את האפליקציה</w:t>
      </w:r>
      <w:r w:rsidRPr="00507152">
        <w:rPr>
          <w:rFonts w:ascii="David" w:hAnsi="David" w:cs="David" w:hint="cs"/>
          <w:sz w:val="24"/>
          <w:szCs w:val="24"/>
          <w:rtl/>
        </w:rPr>
        <w:t>/</w:t>
      </w:r>
      <w:r w:rsidRPr="00507152">
        <w:rPr>
          <w:rFonts w:ascii="David" w:hAnsi="David" w:cs="David"/>
          <w:sz w:val="24"/>
          <w:szCs w:val="24"/>
          <w:rtl/>
        </w:rPr>
        <w:t>תוכנה שאנ</w:t>
      </w:r>
      <w:r w:rsidRPr="00507152">
        <w:rPr>
          <w:rFonts w:ascii="David" w:hAnsi="David" w:cs="David" w:hint="cs"/>
          <w:sz w:val="24"/>
          <w:szCs w:val="24"/>
          <w:rtl/>
        </w:rPr>
        <w:t>ו</w:t>
      </w:r>
      <w:r w:rsidRPr="00507152">
        <w:rPr>
          <w:rFonts w:ascii="David" w:hAnsi="David" w:cs="David"/>
          <w:sz w:val="24"/>
          <w:szCs w:val="24"/>
          <w:rtl/>
        </w:rPr>
        <w:t xml:space="preserve"> מתכנ</w:t>
      </w:r>
      <w:r w:rsidRPr="00507152">
        <w:rPr>
          <w:rFonts w:ascii="David" w:hAnsi="David" w:cs="David" w:hint="cs"/>
          <w:sz w:val="24"/>
          <w:szCs w:val="24"/>
          <w:rtl/>
        </w:rPr>
        <w:t xml:space="preserve">נים. </w:t>
      </w:r>
      <w:r w:rsidRPr="00507152">
        <w:rPr>
          <w:rFonts w:ascii="David" w:hAnsi="David" w:cs="David"/>
          <w:sz w:val="24"/>
          <w:szCs w:val="24"/>
          <w:rtl/>
        </w:rPr>
        <w:t>מנקודת המבט של יז</w:t>
      </w:r>
      <w:r w:rsidRPr="00507152">
        <w:rPr>
          <w:rFonts w:ascii="David" w:hAnsi="David" w:cs="David" w:hint="cs"/>
          <w:sz w:val="24"/>
          <w:szCs w:val="24"/>
          <w:rtl/>
        </w:rPr>
        <w:t>מים</w:t>
      </w:r>
      <w:r w:rsidRPr="00507152">
        <w:rPr>
          <w:rFonts w:ascii="David" w:hAnsi="David" w:cs="David"/>
          <w:sz w:val="24"/>
          <w:szCs w:val="24"/>
          <w:rtl/>
        </w:rPr>
        <w:t xml:space="preserve"> המשקיע</w:t>
      </w:r>
      <w:r w:rsidRPr="00507152">
        <w:rPr>
          <w:rFonts w:ascii="David" w:hAnsi="David" w:cs="David" w:hint="cs"/>
          <w:sz w:val="24"/>
          <w:szCs w:val="24"/>
          <w:rtl/>
        </w:rPr>
        <w:t>ים</w:t>
      </w:r>
      <w:r w:rsidRPr="00507152">
        <w:rPr>
          <w:rFonts w:ascii="David" w:hAnsi="David" w:cs="David"/>
          <w:sz w:val="24"/>
          <w:szCs w:val="24"/>
          <w:rtl/>
        </w:rPr>
        <w:t xml:space="preserve"> כספית בפרויקט, מדוע</w:t>
      </w:r>
      <w:r w:rsidRPr="00507152">
        <w:rPr>
          <w:rFonts w:ascii="David" w:hAnsi="David" w:cs="David" w:hint="cs"/>
          <w:sz w:val="24"/>
          <w:szCs w:val="24"/>
          <w:rtl/>
        </w:rPr>
        <w:t xml:space="preserve"> </w:t>
      </w:r>
      <w:r w:rsidRPr="00507152">
        <w:rPr>
          <w:rFonts w:ascii="David" w:hAnsi="David" w:cs="David"/>
          <w:sz w:val="24"/>
          <w:szCs w:val="24"/>
          <w:rtl/>
        </w:rPr>
        <w:t>כדאי ל</w:t>
      </w:r>
      <w:r w:rsidRPr="00507152">
        <w:rPr>
          <w:rFonts w:ascii="David" w:hAnsi="David" w:cs="David" w:hint="cs"/>
          <w:sz w:val="24"/>
          <w:szCs w:val="24"/>
          <w:rtl/>
        </w:rPr>
        <w:t>נו</w:t>
      </w:r>
      <w:r w:rsidRPr="00507152">
        <w:rPr>
          <w:rFonts w:ascii="David" w:hAnsi="David" w:cs="David"/>
          <w:sz w:val="24"/>
          <w:szCs w:val="24"/>
          <w:rtl/>
        </w:rPr>
        <w:t xml:space="preserve"> להשקיע בכתיבת אפליקציה מאפס, </w:t>
      </w:r>
      <w:r w:rsidRPr="00507152">
        <w:rPr>
          <w:rFonts w:ascii="David" w:hAnsi="David" w:cs="David" w:hint="cs"/>
          <w:sz w:val="24"/>
          <w:szCs w:val="24"/>
          <w:rtl/>
        </w:rPr>
        <w:t>ולא</w:t>
      </w:r>
      <w:r w:rsidRPr="00507152">
        <w:rPr>
          <w:rFonts w:ascii="David" w:hAnsi="David" w:cs="David"/>
          <w:sz w:val="24"/>
          <w:szCs w:val="24"/>
          <w:rtl/>
        </w:rPr>
        <w:t xml:space="preserve"> עדיף ש</w:t>
      </w:r>
      <w:r w:rsidRPr="00507152">
        <w:rPr>
          <w:rFonts w:ascii="David" w:hAnsi="David" w:cs="David" w:hint="cs"/>
          <w:sz w:val="24"/>
          <w:szCs w:val="24"/>
          <w:rtl/>
        </w:rPr>
        <w:t>נ</w:t>
      </w:r>
      <w:r w:rsidRPr="00507152">
        <w:rPr>
          <w:rFonts w:ascii="David" w:hAnsi="David" w:cs="David"/>
          <w:sz w:val="24"/>
          <w:szCs w:val="24"/>
          <w:rtl/>
        </w:rPr>
        <w:t>שתמש כבר במוצר קיים ו</w:t>
      </w:r>
      <w:r w:rsidRPr="00507152">
        <w:rPr>
          <w:rFonts w:ascii="David" w:hAnsi="David" w:cs="David" w:hint="cs"/>
          <w:sz w:val="24"/>
          <w:szCs w:val="24"/>
          <w:rtl/>
        </w:rPr>
        <w:t>נ</w:t>
      </w:r>
      <w:r w:rsidRPr="00507152">
        <w:rPr>
          <w:rFonts w:ascii="David" w:hAnsi="David" w:cs="David"/>
          <w:sz w:val="24"/>
          <w:szCs w:val="24"/>
          <w:rtl/>
        </w:rPr>
        <w:t>תאים אותו לצרכים של</w:t>
      </w:r>
      <w:r w:rsidRPr="00507152">
        <w:rPr>
          <w:rFonts w:ascii="David" w:hAnsi="David" w:cs="David" w:hint="cs"/>
          <w:sz w:val="24"/>
          <w:szCs w:val="24"/>
          <w:rtl/>
        </w:rPr>
        <w:t>נו</w:t>
      </w:r>
      <w:r w:rsidRPr="00507152">
        <w:rPr>
          <w:rFonts w:ascii="David" w:hAnsi="David" w:cs="David"/>
          <w:sz w:val="24"/>
          <w:szCs w:val="24"/>
          <w:rtl/>
        </w:rPr>
        <w:t xml:space="preserve"> (כמו שצוין, </w:t>
      </w:r>
      <w:r w:rsidRPr="00507152">
        <w:rPr>
          <w:rFonts w:ascii="David" w:hAnsi="David" w:cs="David" w:hint="cs"/>
          <w:sz w:val="24"/>
          <w:szCs w:val="24"/>
          <w:rtl/>
        </w:rPr>
        <w:t>נ</w:t>
      </w:r>
      <w:r w:rsidRPr="00507152">
        <w:rPr>
          <w:rFonts w:ascii="David" w:hAnsi="David" w:cs="David"/>
          <w:sz w:val="24"/>
          <w:szCs w:val="24"/>
          <w:rtl/>
        </w:rPr>
        <w:t xml:space="preserve">כתוב </w:t>
      </w:r>
      <w:proofErr w:type="spellStart"/>
      <w:r w:rsidRPr="00507152">
        <w:rPr>
          <w:rFonts w:ascii="David" w:hAnsi="David" w:cs="David"/>
          <w:sz w:val="24"/>
          <w:szCs w:val="24"/>
          <w:rtl/>
        </w:rPr>
        <w:t>פלאגין</w:t>
      </w:r>
      <w:proofErr w:type="spellEnd"/>
      <w:r w:rsidRPr="00507152">
        <w:rPr>
          <w:rFonts w:ascii="David" w:hAnsi="David" w:cs="David"/>
          <w:sz w:val="24"/>
          <w:szCs w:val="24"/>
          <w:rtl/>
        </w:rPr>
        <w:t xml:space="preserve"> צד שלישי </w:t>
      </w:r>
      <w:proofErr w:type="spellStart"/>
      <w:r w:rsidRPr="00507152">
        <w:rPr>
          <w:rFonts w:ascii="David" w:hAnsi="David" w:cs="David"/>
          <w:sz w:val="24"/>
          <w:szCs w:val="24"/>
          <w:rtl/>
        </w:rPr>
        <w:t>שמקונפג</w:t>
      </w:r>
      <w:proofErr w:type="spellEnd"/>
      <w:r w:rsidRPr="00507152">
        <w:rPr>
          <w:rFonts w:ascii="David" w:hAnsi="David" w:cs="David"/>
          <w:sz w:val="24"/>
          <w:szCs w:val="24"/>
          <w:rtl/>
        </w:rPr>
        <w:t xml:space="preserve"> בהתאם וכו').</w:t>
      </w:r>
    </w:p>
    <w:p w14:paraId="37A63455" w14:textId="77777777" w:rsidR="00507152" w:rsidRPr="00507152" w:rsidRDefault="00507152" w:rsidP="00507152">
      <w:pPr>
        <w:spacing w:line="360" w:lineRule="auto"/>
        <w:jc w:val="left"/>
        <w:rPr>
          <w:rFonts w:ascii="David" w:hAnsi="David" w:cs="David"/>
          <w:b/>
          <w:sz w:val="24"/>
          <w:szCs w:val="24"/>
          <w:lang w:val="en"/>
        </w:rPr>
      </w:pPr>
      <w:r w:rsidRPr="00507152">
        <w:rPr>
          <w:rFonts w:ascii="David" w:hAnsi="David" w:cs="David"/>
          <w:b/>
          <w:sz w:val="24"/>
          <w:szCs w:val="24"/>
          <w:lang w:val="en"/>
        </w:rPr>
        <w:t xml:space="preserve"> </w:t>
      </w:r>
    </w:p>
    <w:p w14:paraId="1A331571" w14:textId="2EC9FEB3" w:rsidR="00507152" w:rsidRPr="00507152" w:rsidRDefault="00507152" w:rsidP="003927E6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 w:rsidRPr="00507152">
        <w:rPr>
          <w:rFonts w:ascii="David" w:hAnsi="David" w:cs="David"/>
          <w:bCs/>
          <w:sz w:val="24"/>
          <w:szCs w:val="24"/>
          <w:rtl/>
        </w:rPr>
        <w:t>משתמשים:</w:t>
      </w:r>
      <w:r w:rsidRPr="00507152">
        <w:rPr>
          <w:rFonts w:ascii="David" w:hAnsi="David" w:cs="David"/>
          <w:sz w:val="24"/>
          <w:szCs w:val="24"/>
          <w:lang w:val="en"/>
        </w:rPr>
        <w:t xml:space="preserve"> </w:t>
      </w:r>
      <w:r w:rsidRPr="00507152">
        <w:rPr>
          <w:rFonts w:ascii="David" w:hAnsi="David" w:cs="David"/>
          <w:sz w:val="24"/>
          <w:szCs w:val="24"/>
          <w:rtl/>
        </w:rPr>
        <w:t>כמו כן, בפרויקט יזמות</w:t>
      </w:r>
      <w:r w:rsidRPr="00507152">
        <w:rPr>
          <w:rFonts w:ascii="David" w:hAnsi="David" w:cs="David" w:hint="cs"/>
          <w:sz w:val="24"/>
          <w:szCs w:val="24"/>
          <w:rtl/>
        </w:rPr>
        <w:t xml:space="preserve"> (</w:t>
      </w:r>
      <w:r w:rsidRPr="00507152">
        <w:rPr>
          <w:rFonts w:ascii="David" w:hAnsi="David" w:cs="David"/>
          <w:sz w:val="24"/>
          <w:szCs w:val="24"/>
          <w:rtl/>
        </w:rPr>
        <w:t xml:space="preserve">מסוג 2 </w:t>
      </w:r>
      <w:r w:rsidRPr="00507152">
        <w:rPr>
          <w:rFonts w:ascii="David" w:hAnsi="David" w:cs="David" w:hint="cs"/>
          <w:sz w:val="24"/>
          <w:szCs w:val="24"/>
          <w:rtl/>
        </w:rPr>
        <w:t>, 3ב, ו 4)</w:t>
      </w:r>
      <w:r w:rsidRPr="00507152">
        <w:rPr>
          <w:rFonts w:ascii="David" w:hAnsi="David" w:cs="David"/>
          <w:sz w:val="24"/>
          <w:szCs w:val="24"/>
          <w:rtl/>
        </w:rPr>
        <w:t xml:space="preserve"> נדרש שמיד לאחר דוח הבט</w:t>
      </w:r>
      <w:r w:rsidRPr="00507152">
        <w:rPr>
          <w:rFonts w:ascii="David" w:hAnsi="David" w:cs="David" w:hint="cs"/>
          <w:sz w:val="24"/>
          <w:szCs w:val="24"/>
          <w:rtl/>
        </w:rPr>
        <w:t>ה</w:t>
      </w:r>
      <w:r w:rsidRPr="00507152">
        <w:rPr>
          <w:rFonts w:ascii="David" w:hAnsi="David" w:cs="David"/>
          <w:sz w:val="24"/>
          <w:szCs w:val="24"/>
          <w:rtl/>
        </w:rPr>
        <w:t xml:space="preserve"> (אמצע סמסטר ב') יהיו משתמשים שמתחילים להשתמש במערכת שפותחה. מינימום 5 משתמשים שאינם סטודנטים במכללה. בדוח הסיום של הפרויקט תידרשו לצרף משוב מאותם משתמשים וכן להתייחס לתיקונים</w:t>
      </w:r>
      <w:r w:rsidRPr="00507152">
        <w:rPr>
          <w:rFonts w:ascii="David" w:hAnsi="David" w:cs="David" w:hint="cs"/>
          <w:sz w:val="24"/>
          <w:szCs w:val="24"/>
          <w:rtl/>
        </w:rPr>
        <w:t>/</w:t>
      </w:r>
      <w:r w:rsidRPr="00507152">
        <w:rPr>
          <w:rFonts w:ascii="David" w:hAnsi="David" w:cs="David"/>
          <w:sz w:val="24"/>
          <w:szCs w:val="24"/>
          <w:rtl/>
        </w:rPr>
        <w:t>שינויי קוד ועיצוב שהוכנסו בעקבות פעילותם של המשתמשים החיצוני</w:t>
      </w:r>
      <w:r w:rsidR="00110912">
        <w:rPr>
          <w:rFonts w:ascii="David" w:hAnsi="David" w:cs="David" w:hint="cs"/>
          <w:sz w:val="24"/>
          <w:szCs w:val="24"/>
          <w:rtl/>
        </w:rPr>
        <w:t>י</w:t>
      </w:r>
      <w:r w:rsidRPr="00507152">
        <w:rPr>
          <w:rFonts w:ascii="David" w:hAnsi="David" w:cs="David"/>
          <w:sz w:val="24"/>
          <w:szCs w:val="24"/>
          <w:rtl/>
        </w:rPr>
        <w:t>ם. כניסת משתמשים אמיתיים למערכת היא תנאי הכרחי להפנמה לעומק של אספקטים בהנדסת ת</w:t>
      </w:r>
      <w:r w:rsidR="000412E3">
        <w:rPr>
          <w:rFonts w:ascii="David" w:hAnsi="David" w:cs="David" w:hint="cs"/>
          <w:sz w:val="24"/>
          <w:szCs w:val="24"/>
          <w:rtl/>
        </w:rPr>
        <w:t>ו</w:t>
      </w:r>
      <w:r w:rsidRPr="00507152">
        <w:rPr>
          <w:rFonts w:ascii="David" w:hAnsi="David" w:cs="David"/>
          <w:sz w:val="24"/>
          <w:szCs w:val="24"/>
          <w:rtl/>
        </w:rPr>
        <w:t xml:space="preserve">כנה כגון תיכון, עיצוב </w:t>
      </w:r>
      <w:r w:rsidRPr="00507152">
        <w:rPr>
          <w:rFonts w:ascii="David" w:hAnsi="David" w:cs="David"/>
          <w:sz w:val="24"/>
          <w:szCs w:val="24"/>
          <w:lang w:val="en"/>
        </w:rPr>
        <w:t>UX</w:t>
      </w:r>
      <w:r w:rsidRPr="00507152">
        <w:rPr>
          <w:rFonts w:ascii="David" w:hAnsi="David" w:cs="David"/>
          <w:sz w:val="24"/>
          <w:szCs w:val="24"/>
          <w:rtl/>
        </w:rPr>
        <w:t xml:space="preserve">, ועיצוב </w:t>
      </w:r>
      <w:r w:rsidRPr="00507152">
        <w:rPr>
          <w:rFonts w:ascii="David" w:hAnsi="David" w:cs="David"/>
          <w:sz w:val="24"/>
          <w:szCs w:val="24"/>
          <w:vertAlign w:val="superscript"/>
          <w:lang w:val="en"/>
        </w:rPr>
        <w:footnoteReference w:id="1"/>
      </w:r>
      <w:r w:rsidRPr="00507152">
        <w:rPr>
          <w:rFonts w:ascii="David" w:hAnsi="David" w:cs="David"/>
          <w:sz w:val="24"/>
          <w:szCs w:val="24"/>
          <w:lang w:val="en"/>
        </w:rPr>
        <w:t>UI</w:t>
      </w:r>
      <w:r w:rsidRPr="00507152">
        <w:rPr>
          <w:rFonts w:ascii="David" w:hAnsi="David" w:cs="David" w:hint="cs"/>
          <w:sz w:val="24"/>
          <w:szCs w:val="24"/>
          <w:rtl/>
        </w:rPr>
        <w:t>.</w:t>
      </w:r>
      <w:r w:rsidRPr="00507152">
        <w:rPr>
          <w:rFonts w:ascii="David" w:hAnsi="David" w:cs="David"/>
          <w:sz w:val="24"/>
          <w:szCs w:val="24"/>
          <w:rtl/>
        </w:rPr>
        <w:br w:type="page"/>
      </w:r>
    </w:p>
    <w:p w14:paraId="6960F449" w14:textId="77777777" w:rsidR="002A437D" w:rsidRDefault="002A437D" w:rsidP="00507152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  <w:sectPr w:rsidR="002A437D" w:rsidSect="006D0E80">
          <w:headerReference w:type="default" r:id="rId11"/>
          <w:footerReference w:type="default" r:id="rId12"/>
          <w:pgSz w:w="11906" w:h="16838"/>
          <w:pgMar w:top="2658" w:right="1700" w:bottom="1797" w:left="1701" w:header="426" w:footer="708" w:gutter="0"/>
          <w:cols w:space="708"/>
          <w:bidi/>
          <w:rtlGutter/>
          <w:docGrid w:linePitch="360"/>
        </w:sectPr>
      </w:pPr>
    </w:p>
    <w:p w14:paraId="6940551A" w14:textId="77777777" w:rsidR="00311F3E" w:rsidRDefault="00311F3E" w:rsidP="00507152">
      <w:pPr>
        <w:spacing w:line="360" w:lineRule="auto"/>
        <w:jc w:val="left"/>
        <w:rPr>
          <w:rFonts w:ascii="David" w:hAnsi="David" w:cs="David"/>
          <w:sz w:val="24"/>
          <w:szCs w:val="24"/>
        </w:rPr>
      </w:pPr>
    </w:p>
    <w:p w14:paraId="34CA4C38" w14:textId="4197956D" w:rsidR="00507152" w:rsidRPr="00507152" w:rsidRDefault="00507152" w:rsidP="00507152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 w:rsidRPr="00507152">
        <w:rPr>
          <w:rFonts w:ascii="David" w:hAnsi="David" w:cs="David" w:hint="cs"/>
          <w:sz w:val="24"/>
          <w:szCs w:val="24"/>
          <w:rtl/>
        </w:rPr>
        <w:t xml:space="preserve">דוגמה לסקר שוק </w:t>
      </w:r>
      <w:r w:rsidRPr="00507152">
        <w:rPr>
          <w:rFonts w:ascii="David" w:hAnsi="David" w:cs="David"/>
          <w:sz w:val="24"/>
          <w:szCs w:val="24"/>
          <w:rtl/>
        </w:rPr>
        <w:t>בפרויקט יזמות</w:t>
      </w:r>
      <w:r w:rsidRPr="00507152">
        <w:rPr>
          <w:rFonts w:ascii="David" w:hAnsi="David" w:cs="David" w:hint="cs"/>
          <w:sz w:val="24"/>
          <w:szCs w:val="24"/>
          <w:rtl/>
        </w:rPr>
        <w:t xml:space="preserve"> (</w:t>
      </w:r>
      <w:r w:rsidRPr="00507152">
        <w:rPr>
          <w:rFonts w:ascii="David" w:hAnsi="David" w:cs="David"/>
          <w:sz w:val="24"/>
          <w:szCs w:val="24"/>
          <w:rtl/>
        </w:rPr>
        <w:t xml:space="preserve">מסוג 2 </w:t>
      </w:r>
      <w:r w:rsidRPr="00507152">
        <w:rPr>
          <w:rFonts w:ascii="David" w:hAnsi="David" w:cs="David" w:hint="cs"/>
          <w:sz w:val="24"/>
          <w:szCs w:val="24"/>
          <w:rtl/>
        </w:rPr>
        <w:t>,</w:t>
      </w:r>
      <w:r w:rsidRPr="00507152">
        <w:rPr>
          <w:rFonts w:ascii="David" w:hAnsi="David" w:cs="David"/>
          <w:sz w:val="24"/>
          <w:szCs w:val="24"/>
          <w:rtl/>
        </w:rPr>
        <w:t xml:space="preserve"> </w:t>
      </w:r>
      <w:r w:rsidR="00311F3E">
        <w:rPr>
          <w:rFonts w:ascii="David" w:hAnsi="David" w:cs="David" w:hint="cs"/>
          <w:sz w:val="24"/>
          <w:szCs w:val="24"/>
          <w:rtl/>
        </w:rPr>
        <w:t>3ב, ו 4</w:t>
      </w:r>
      <w:r w:rsidRPr="00507152">
        <w:rPr>
          <w:rFonts w:ascii="David" w:hAnsi="David" w:cs="David" w:hint="cs"/>
          <w:sz w:val="24"/>
          <w:szCs w:val="24"/>
          <w:rtl/>
        </w:rPr>
        <w:t>):</w:t>
      </w:r>
    </w:p>
    <w:tbl>
      <w:tblPr>
        <w:tblStyle w:val="TableGrid"/>
        <w:bidiVisual/>
        <w:tblW w:w="14456" w:type="dxa"/>
        <w:tblInd w:w="-337" w:type="dxa"/>
        <w:tblLook w:val="04A0" w:firstRow="1" w:lastRow="0" w:firstColumn="1" w:lastColumn="0" w:noHBand="0" w:noVBand="1"/>
      </w:tblPr>
      <w:tblGrid>
        <w:gridCol w:w="2762"/>
        <w:gridCol w:w="2097"/>
        <w:gridCol w:w="3319"/>
        <w:gridCol w:w="745"/>
        <w:gridCol w:w="615"/>
        <w:gridCol w:w="714"/>
        <w:gridCol w:w="519"/>
        <w:gridCol w:w="934"/>
        <w:gridCol w:w="539"/>
        <w:gridCol w:w="1219"/>
        <w:gridCol w:w="993"/>
      </w:tblGrid>
      <w:tr w:rsidR="00EA60B8" w:rsidRPr="00B35415" w14:paraId="07B8A8D5" w14:textId="77777777" w:rsidTr="00B35415">
        <w:trPr>
          <w:cantSplit/>
          <w:tblHeader/>
        </w:trPr>
        <w:tc>
          <w:tcPr>
            <w:tcW w:w="2764" w:type="dxa"/>
            <w:shd w:val="clear" w:color="auto" w:fill="FFFF00"/>
          </w:tcPr>
          <w:p w14:paraId="4FDAD4B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שם</w:t>
            </w:r>
          </w:p>
        </w:tc>
        <w:tc>
          <w:tcPr>
            <w:tcW w:w="2101" w:type="dxa"/>
            <w:shd w:val="clear" w:color="auto" w:fill="FFFF00"/>
          </w:tcPr>
          <w:p w14:paraId="191F3831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תיאור כללי</w:t>
            </w:r>
          </w:p>
        </w:tc>
        <w:tc>
          <w:tcPr>
            <w:tcW w:w="3330" w:type="dxa"/>
            <w:shd w:val="clear" w:color="auto" w:fill="FFFF00"/>
          </w:tcPr>
          <w:p w14:paraId="5DBB5CC2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שורה תחתונה</w:t>
            </w:r>
          </w:p>
        </w:tc>
        <w:tc>
          <w:tcPr>
            <w:tcW w:w="745" w:type="dxa"/>
            <w:shd w:val="clear" w:color="auto" w:fill="FFFF00"/>
          </w:tcPr>
          <w:p w14:paraId="77E257B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מונחה</w:t>
            </w:r>
          </w:p>
          <w:p w14:paraId="414BEE22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r w:rsidRPr="00507152">
              <w:rPr>
                <w:rFonts w:ascii="David" w:hAnsi="David" w:cs="David" w:hint="cs"/>
                <w:sz w:val="20"/>
                <w:szCs w:val="20"/>
              </w:rPr>
              <w:t>GPS</w:t>
            </w:r>
          </w:p>
        </w:tc>
        <w:tc>
          <w:tcPr>
            <w:tcW w:w="615" w:type="dxa"/>
            <w:shd w:val="clear" w:color="auto" w:fill="FFFF00"/>
          </w:tcPr>
          <w:p w14:paraId="18FB6280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אודיו</w:t>
            </w:r>
          </w:p>
        </w:tc>
        <w:tc>
          <w:tcPr>
            <w:tcW w:w="714" w:type="dxa"/>
            <w:shd w:val="clear" w:color="auto" w:fill="FFFF00"/>
          </w:tcPr>
          <w:p w14:paraId="7EFE7B4C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וידאו</w:t>
            </w:r>
          </w:p>
        </w:tc>
        <w:tc>
          <w:tcPr>
            <w:tcW w:w="519" w:type="dxa"/>
            <w:shd w:val="clear" w:color="auto" w:fill="FFFF00"/>
          </w:tcPr>
          <w:p w14:paraId="03CD18A9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</w:rPr>
              <w:t>AR</w:t>
            </w:r>
          </w:p>
        </w:tc>
        <w:tc>
          <w:tcPr>
            <w:tcW w:w="934" w:type="dxa"/>
            <w:shd w:val="clear" w:color="auto" w:fill="FFFF00"/>
          </w:tcPr>
          <w:p w14:paraId="6E37BD38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</w:rPr>
            </w:pPr>
            <w:r w:rsidRPr="00507152">
              <w:rPr>
                <w:rFonts w:ascii="David" w:hAnsi="David" w:cs="David" w:hint="cs"/>
                <w:sz w:val="20"/>
                <w:szCs w:val="20"/>
              </w:rPr>
              <w:t>A</w:t>
            </w:r>
            <w:r w:rsidRPr="00507152">
              <w:rPr>
                <w:rFonts w:ascii="David" w:hAnsi="David" w:cs="David"/>
                <w:sz w:val="20"/>
                <w:szCs w:val="20"/>
              </w:rPr>
              <w:t>ndroid</w:t>
            </w:r>
          </w:p>
        </w:tc>
        <w:tc>
          <w:tcPr>
            <w:tcW w:w="519" w:type="dxa"/>
            <w:shd w:val="clear" w:color="auto" w:fill="FFFF00"/>
          </w:tcPr>
          <w:p w14:paraId="6B63058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</w:rPr>
              <w:t>IOS</w:t>
            </w:r>
          </w:p>
        </w:tc>
        <w:tc>
          <w:tcPr>
            <w:tcW w:w="1222" w:type="dxa"/>
            <w:shd w:val="clear" w:color="auto" w:fill="FFFF00"/>
          </w:tcPr>
          <w:p w14:paraId="50D7F35E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עלות</w:t>
            </w:r>
          </w:p>
        </w:tc>
        <w:tc>
          <w:tcPr>
            <w:tcW w:w="993" w:type="dxa"/>
            <w:shd w:val="clear" w:color="auto" w:fill="FFFF00"/>
          </w:tcPr>
          <w:p w14:paraId="07A0499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דירוג/</w:t>
            </w:r>
          </w:p>
          <w:p w14:paraId="2B33398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הצבעות/</w:t>
            </w:r>
          </w:p>
          <w:p w14:paraId="6732176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הורדות</w:t>
            </w:r>
          </w:p>
        </w:tc>
      </w:tr>
      <w:tr w:rsidR="00B35415" w:rsidRPr="00507152" w14:paraId="59C1095E" w14:textId="77777777" w:rsidTr="00B35415">
        <w:trPr>
          <w:cantSplit/>
        </w:trPr>
        <w:tc>
          <w:tcPr>
            <w:tcW w:w="2764" w:type="dxa"/>
          </w:tcPr>
          <w:p w14:paraId="5231A1C2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</w:rPr>
              <w:t>P</w:t>
            </w:r>
            <w:r w:rsidRPr="00507152">
              <w:rPr>
                <w:rFonts w:ascii="David" w:hAnsi="David" w:cs="David"/>
                <w:sz w:val="20"/>
                <w:szCs w:val="20"/>
              </w:rPr>
              <w:t>ocket guide</w:t>
            </w:r>
          </w:p>
          <w:p w14:paraId="55177A06" w14:textId="77777777" w:rsidR="00507152" w:rsidRPr="00507152" w:rsidRDefault="00000000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</w:rPr>
            </w:pPr>
            <w:hyperlink r:id="rId13" w:history="1"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</w:rPr>
                <w:t>http://pocketguideapp.com</w:t>
              </w:r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  <w:rtl/>
                </w:rPr>
                <w:t>/</w:t>
              </w:r>
            </w:hyperlink>
          </w:p>
        </w:tc>
        <w:tc>
          <w:tcPr>
            <w:tcW w:w="2101" w:type="dxa"/>
          </w:tcPr>
          <w:p w14:paraId="00B11D4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סיור עירוני מונחה קולית</w:t>
            </w:r>
          </w:p>
          <w:p w14:paraId="25BC481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</w:p>
        </w:tc>
        <w:tc>
          <w:tcPr>
            <w:tcW w:w="3330" w:type="dxa"/>
          </w:tcPr>
          <w:p w14:paraId="43266F6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האפליקציה לא עושה משהו מתוחכם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–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proofErr w:type="spellStart"/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הכח</w:t>
            </w:r>
            <w:proofErr w:type="spellEnd"/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שלה הוא במידע הקיים.</w:t>
            </w:r>
          </w:p>
          <w:p w14:paraId="348C879E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לא מתחרה בנישה של המוצר שלנו</w:t>
            </w:r>
          </w:p>
        </w:tc>
        <w:tc>
          <w:tcPr>
            <w:tcW w:w="745" w:type="dxa"/>
          </w:tcPr>
          <w:p w14:paraId="0E3B753E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615" w:type="dxa"/>
          </w:tcPr>
          <w:p w14:paraId="1A0D91E2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714" w:type="dxa"/>
          </w:tcPr>
          <w:p w14:paraId="15A2541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519" w:type="dxa"/>
          </w:tcPr>
          <w:p w14:paraId="0F80805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934" w:type="dxa"/>
          </w:tcPr>
          <w:p w14:paraId="4FC7A9B2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519" w:type="dxa"/>
          </w:tcPr>
          <w:p w14:paraId="39C5FEAF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1222" w:type="dxa"/>
          </w:tcPr>
          <w:p w14:paraId="7BC8646D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10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₪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-77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₪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לסיור</w:t>
            </w:r>
          </w:p>
        </w:tc>
        <w:tc>
          <w:tcPr>
            <w:tcW w:w="993" w:type="dxa"/>
          </w:tcPr>
          <w:p w14:paraId="51C1962B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4.2/</w:t>
            </w:r>
          </w:p>
          <w:p w14:paraId="0AAAD11B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2,917/</w:t>
            </w:r>
          </w:p>
          <w:p w14:paraId="5624B859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0.5-1</w:t>
            </w:r>
            <w:r w:rsidRPr="00507152">
              <w:rPr>
                <w:rFonts w:ascii="David" w:hAnsi="David" w:cs="David" w:hint="cs"/>
                <w:sz w:val="20"/>
                <w:szCs w:val="20"/>
              </w:rPr>
              <w:t>M</w:t>
            </w:r>
          </w:p>
        </w:tc>
      </w:tr>
      <w:tr w:rsidR="00B35415" w:rsidRPr="00507152" w14:paraId="0D474851" w14:textId="77777777" w:rsidTr="00B35415">
        <w:trPr>
          <w:cantSplit/>
          <w:trHeight w:val="3148"/>
        </w:trPr>
        <w:tc>
          <w:tcPr>
            <w:tcW w:w="2764" w:type="dxa"/>
          </w:tcPr>
          <w:p w14:paraId="5D914F9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</w:rPr>
            </w:pPr>
            <w:r w:rsidRPr="00507152">
              <w:rPr>
                <w:rFonts w:ascii="David" w:hAnsi="David" w:cs="David" w:hint="cs"/>
                <w:sz w:val="20"/>
                <w:szCs w:val="20"/>
              </w:rPr>
              <w:t>D</w:t>
            </w:r>
            <w:r w:rsidRPr="00507152">
              <w:rPr>
                <w:rFonts w:ascii="David" w:hAnsi="David" w:cs="David"/>
                <w:sz w:val="20"/>
                <w:szCs w:val="20"/>
              </w:rPr>
              <w:t>etour</w:t>
            </w:r>
          </w:p>
          <w:p w14:paraId="2AA711AC" w14:textId="77777777" w:rsidR="00507152" w:rsidRPr="00507152" w:rsidRDefault="00000000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</w:rPr>
            </w:pPr>
            <w:hyperlink r:id="rId14" w:history="1"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</w:rPr>
                <w:t>https://www.detour.com</w:t>
              </w:r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  <w:rtl/>
                </w:rPr>
                <w:t>/</w:t>
              </w:r>
            </w:hyperlink>
          </w:p>
        </w:tc>
        <w:tc>
          <w:tcPr>
            <w:tcW w:w="2101" w:type="dxa"/>
          </w:tcPr>
          <w:p w14:paraId="665DC7B4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סיור עירוני מונחה קולית</w:t>
            </w:r>
          </w:p>
          <w:p w14:paraId="36C3248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</w:p>
          <w:p w14:paraId="775D043D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האפליקציה משתמשת ב- </w:t>
            </w:r>
            <w:r w:rsidRPr="00507152">
              <w:rPr>
                <w:rFonts w:ascii="David" w:hAnsi="David" w:cs="David"/>
                <w:sz w:val="20"/>
                <w:szCs w:val="20"/>
              </w:rPr>
              <w:t>GPS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של הטלפון כדי לאתר את המיקום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של המטייל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, ומציע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ה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נקודת מבט פנימית של יעדים, לעתים קרובות עם ראיונות של אנשים ש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אפשר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לפגוש באופן אישי במ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הלך המסע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.</w:t>
            </w:r>
          </w:p>
          <w:p w14:paraId="46789704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</w:p>
        </w:tc>
        <w:tc>
          <w:tcPr>
            <w:tcW w:w="3330" w:type="dxa"/>
          </w:tcPr>
          <w:p w14:paraId="1B463BDD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האפליקציה לא עושה משהו מתוחכם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–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proofErr w:type="spellStart"/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הכח</w:t>
            </w:r>
            <w:proofErr w:type="spellEnd"/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שלה הוא במידע הקיים.</w:t>
            </w:r>
          </w:p>
          <w:p w14:paraId="707344BB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לא מתחרה בנישה של המוצר שלנו</w:t>
            </w:r>
          </w:p>
        </w:tc>
        <w:tc>
          <w:tcPr>
            <w:tcW w:w="745" w:type="dxa"/>
          </w:tcPr>
          <w:p w14:paraId="1120A3A9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615" w:type="dxa"/>
          </w:tcPr>
          <w:p w14:paraId="2C33494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714" w:type="dxa"/>
          </w:tcPr>
          <w:p w14:paraId="468E520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519" w:type="dxa"/>
          </w:tcPr>
          <w:p w14:paraId="5CEDA358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934" w:type="dxa"/>
          </w:tcPr>
          <w:p w14:paraId="23A047C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519" w:type="dxa"/>
          </w:tcPr>
          <w:p w14:paraId="56EE6AD8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1222" w:type="dxa"/>
          </w:tcPr>
          <w:p w14:paraId="1385BA3C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18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₪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-לסיור</w:t>
            </w:r>
          </w:p>
          <w:p w14:paraId="0C465A81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או 95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₪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שנתי</w:t>
            </w:r>
          </w:p>
        </w:tc>
        <w:tc>
          <w:tcPr>
            <w:tcW w:w="993" w:type="dxa"/>
          </w:tcPr>
          <w:p w14:paraId="020ABE04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3.8/</w:t>
            </w:r>
          </w:p>
          <w:p w14:paraId="712846F0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209/</w:t>
            </w:r>
          </w:p>
          <w:p w14:paraId="31365AD4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50000-100000</w:t>
            </w:r>
          </w:p>
        </w:tc>
      </w:tr>
      <w:tr w:rsidR="00B35415" w:rsidRPr="00507152" w14:paraId="5C5666C3" w14:textId="77777777" w:rsidTr="00B35415">
        <w:trPr>
          <w:cantSplit/>
        </w:trPr>
        <w:tc>
          <w:tcPr>
            <w:tcW w:w="2764" w:type="dxa"/>
          </w:tcPr>
          <w:p w14:paraId="02AE01FA" w14:textId="77777777" w:rsidR="00507152" w:rsidRPr="00507152" w:rsidRDefault="00000000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hyperlink r:id="rId15" w:history="1"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</w:rPr>
                <w:t>Field Trip</w:t>
              </w:r>
            </w:hyperlink>
          </w:p>
        </w:tc>
        <w:tc>
          <w:tcPr>
            <w:tcW w:w="2101" w:type="dxa"/>
          </w:tcPr>
          <w:p w14:paraId="688E9049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סיור עירוני מונחה קולית</w:t>
            </w:r>
          </w:p>
          <w:p w14:paraId="404230C4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/>
                <w:sz w:val="20"/>
                <w:szCs w:val="20"/>
                <w:rtl/>
              </w:rPr>
              <w:t>כאשר מתקרב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ים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ל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משהו מעניין, צץ כרטיס עם פרטים על המיקום. אם אוזניות או </w:t>
            </w:r>
            <w:r w:rsidRPr="00507152">
              <w:rPr>
                <w:rFonts w:ascii="David" w:hAnsi="David" w:cs="David"/>
                <w:sz w:val="20"/>
                <w:szCs w:val="20"/>
              </w:rPr>
              <w:t>Bluetooth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מחובר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ים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,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האפליקציה תקרא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את המידע. מבוסס על המלצות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ממקורות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כמו </w:t>
            </w:r>
            <w:r w:rsidRPr="00507152">
              <w:rPr>
                <w:rFonts w:ascii="David" w:hAnsi="David" w:cs="David"/>
                <w:sz w:val="20"/>
                <w:szCs w:val="20"/>
              </w:rPr>
              <w:t>Zagat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ו </w:t>
            </w:r>
            <w:r w:rsidRPr="00507152">
              <w:rPr>
                <w:rFonts w:ascii="David" w:hAnsi="David" w:cs="David"/>
                <w:sz w:val="20"/>
                <w:szCs w:val="20"/>
              </w:rPr>
              <w:t>Thrillist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. </w:t>
            </w:r>
          </w:p>
        </w:tc>
        <w:tc>
          <w:tcPr>
            <w:tcW w:w="3330" w:type="dxa"/>
          </w:tcPr>
          <w:p w14:paraId="46559D6E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לא מתחרה בנישה של המוצר שלנו</w:t>
            </w:r>
          </w:p>
        </w:tc>
        <w:tc>
          <w:tcPr>
            <w:tcW w:w="745" w:type="dxa"/>
          </w:tcPr>
          <w:p w14:paraId="5D8550B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615" w:type="dxa"/>
          </w:tcPr>
          <w:p w14:paraId="5E764875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714" w:type="dxa"/>
          </w:tcPr>
          <w:p w14:paraId="7AC69162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519" w:type="dxa"/>
          </w:tcPr>
          <w:p w14:paraId="2EC4577C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934" w:type="dxa"/>
          </w:tcPr>
          <w:p w14:paraId="3D5D05B1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519" w:type="dxa"/>
          </w:tcPr>
          <w:p w14:paraId="34B02261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1222" w:type="dxa"/>
          </w:tcPr>
          <w:p w14:paraId="6423BD3A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חינם</w:t>
            </w:r>
          </w:p>
        </w:tc>
        <w:tc>
          <w:tcPr>
            <w:tcW w:w="993" w:type="dxa"/>
          </w:tcPr>
          <w:p w14:paraId="4A1F39AE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3.7/</w:t>
            </w:r>
          </w:p>
          <w:p w14:paraId="2AF4995C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13,697/</w:t>
            </w:r>
          </w:p>
          <w:p w14:paraId="04AC2D6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1-5</w:t>
            </w:r>
            <w:r w:rsidRPr="00507152">
              <w:rPr>
                <w:rFonts w:ascii="David" w:hAnsi="David" w:cs="David" w:hint="cs"/>
                <w:sz w:val="20"/>
                <w:szCs w:val="20"/>
              </w:rPr>
              <w:t>M</w:t>
            </w:r>
          </w:p>
        </w:tc>
      </w:tr>
      <w:tr w:rsidR="00B35415" w:rsidRPr="00507152" w14:paraId="55AA3BA7" w14:textId="77777777" w:rsidTr="00B35415">
        <w:trPr>
          <w:cantSplit/>
        </w:trPr>
        <w:tc>
          <w:tcPr>
            <w:tcW w:w="2764" w:type="dxa"/>
          </w:tcPr>
          <w:p w14:paraId="79B13654" w14:textId="77777777" w:rsidR="00507152" w:rsidRPr="00507152" w:rsidRDefault="00000000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</w:rPr>
            </w:pPr>
            <w:hyperlink r:id="rId16" w:history="1">
              <w:proofErr w:type="spellStart"/>
              <w:proofErr w:type="gramStart"/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</w:rPr>
                <w:t>izi.Travel</w:t>
              </w:r>
              <w:proofErr w:type="spellEnd"/>
              <w:proofErr w:type="gramEnd"/>
            </w:hyperlink>
          </w:p>
        </w:tc>
        <w:tc>
          <w:tcPr>
            <w:tcW w:w="2101" w:type="dxa"/>
          </w:tcPr>
          <w:p w14:paraId="1E7E3F8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סיור עירוני מונחה קולית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.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מדריך בנוגע ל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אטרקציות ומוזיאונים ביותר מ 900 ערים ברחבי העולם.</w:t>
            </w:r>
          </w:p>
          <w:p w14:paraId="6C5735F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ב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כל סיור מפות,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נקודות ענין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, תמונות,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מדריך שמע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וסרטוני וידאו.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כולל </w:t>
            </w:r>
            <w:proofErr w:type="spellStart"/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מוזאיונים</w:t>
            </w:r>
            <w:proofErr w:type="spellEnd"/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.</w:t>
            </w:r>
          </w:p>
          <w:p w14:paraId="68BE397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ניתן להוריד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סיורים מראש,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ולהימנע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מעלויות נדידה.</w:t>
            </w:r>
          </w:p>
          <w:p w14:paraId="64AF8A6E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/>
                <w:sz w:val="20"/>
                <w:szCs w:val="20"/>
              </w:rPr>
              <w:t>izi.TRAVEL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מספק מפות ומדריכים באופן לא מקוון ביותר מ 900 יעדים</w:t>
            </w:r>
          </w:p>
        </w:tc>
        <w:tc>
          <w:tcPr>
            <w:tcW w:w="3330" w:type="dxa"/>
          </w:tcPr>
          <w:p w14:paraId="3D5E95FF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אפליקציה מעולה ושלמה אבל </w:t>
            </w:r>
            <w:r w:rsidRPr="00507152"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לא מתחרה בנישה של המוצר שלנו</w:t>
            </w:r>
          </w:p>
        </w:tc>
        <w:tc>
          <w:tcPr>
            <w:tcW w:w="745" w:type="dxa"/>
          </w:tcPr>
          <w:p w14:paraId="70AD310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615" w:type="dxa"/>
          </w:tcPr>
          <w:p w14:paraId="3F3EA7C5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714" w:type="dxa"/>
          </w:tcPr>
          <w:p w14:paraId="61B6FC51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519" w:type="dxa"/>
          </w:tcPr>
          <w:p w14:paraId="43FAA1C4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934" w:type="dxa"/>
          </w:tcPr>
          <w:p w14:paraId="011CBD1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519" w:type="dxa"/>
          </w:tcPr>
          <w:p w14:paraId="468EC98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1222" w:type="dxa"/>
          </w:tcPr>
          <w:p w14:paraId="6ED57C3B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3.5-21 לסיור</w:t>
            </w:r>
          </w:p>
        </w:tc>
        <w:tc>
          <w:tcPr>
            <w:tcW w:w="993" w:type="dxa"/>
          </w:tcPr>
          <w:p w14:paraId="0F0BE058" w14:textId="77777777" w:rsidR="00507152" w:rsidRPr="00507152" w:rsidRDefault="00000000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hyperlink r:id="rId17" w:history="1">
              <w:proofErr w:type="spellStart"/>
              <w:proofErr w:type="gramStart"/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</w:rPr>
                <w:t>izi.Travel</w:t>
              </w:r>
              <w:proofErr w:type="spellEnd"/>
              <w:proofErr w:type="gramEnd"/>
            </w:hyperlink>
          </w:p>
        </w:tc>
      </w:tr>
    </w:tbl>
    <w:p w14:paraId="29C62B2D" w14:textId="77777777" w:rsidR="001B2788" w:rsidRPr="00B35415" w:rsidRDefault="001B2788" w:rsidP="001B2788">
      <w:pPr>
        <w:spacing w:line="360" w:lineRule="auto"/>
        <w:jc w:val="left"/>
        <w:rPr>
          <w:rFonts w:ascii="David" w:hAnsi="David" w:cs="David"/>
          <w:sz w:val="20"/>
          <w:szCs w:val="20"/>
          <w:rtl/>
        </w:rPr>
      </w:pPr>
    </w:p>
    <w:sectPr w:rsidR="001B2788" w:rsidRPr="00B35415" w:rsidSect="006D0E80">
      <w:pgSz w:w="16838" w:h="11906" w:orient="landscape"/>
      <w:pgMar w:top="1701" w:right="2658" w:bottom="1700" w:left="1797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278A3" w14:textId="77777777" w:rsidR="006D0E80" w:rsidRDefault="006D0E80">
      <w:r>
        <w:separator/>
      </w:r>
    </w:p>
  </w:endnote>
  <w:endnote w:type="continuationSeparator" w:id="0">
    <w:p w14:paraId="539DB9EA" w14:textId="77777777" w:rsidR="006D0E80" w:rsidRDefault="006D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003B" w14:textId="77777777"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1AD122" wp14:editId="0BD5EF6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1362437396" name="Picture 1362437396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087EF" w14:textId="77777777" w:rsidR="006D0E80" w:rsidRDefault="006D0E80">
      <w:r>
        <w:separator/>
      </w:r>
    </w:p>
  </w:footnote>
  <w:footnote w:type="continuationSeparator" w:id="0">
    <w:p w14:paraId="1392E858" w14:textId="77777777" w:rsidR="006D0E80" w:rsidRDefault="006D0E80">
      <w:r>
        <w:continuationSeparator/>
      </w:r>
    </w:p>
  </w:footnote>
  <w:footnote w:id="1">
    <w:p w14:paraId="7EBF4B88" w14:textId="061D473C" w:rsidR="00507152" w:rsidRDefault="00507152" w:rsidP="00507152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color w:val="333333"/>
          <w:sz w:val="20"/>
          <w:szCs w:val="20"/>
          <w:highlight w:val="white"/>
          <w:rtl/>
        </w:rPr>
        <w:t xml:space="preserve">כדאי גם לזכור </w:t>
      </w:r>
      <w:r w:rsidR="00331A4F">
        <w:rPr>
          <w:rFonts w:hint="cs"/>
          <w:color w:val="333333"/>
          <w:sz w:val="20"/>
          <w:szCs w:val="20"/>
          <w:highlight w:val="white"/>
          <w:rtl/>
        </w:rPr>
        <w:t>ש</w:t>
      </w:r>
      <w:r>
        <w:rPr>
          <w:color w:val="333333"/>
          <w:sz w:val="20"/>
          <w:szCs w:val="20"/>
          <w:highlight w:val="white"/>
          <w:rtl/>
        </w:rPr>
        <w:t>זה שמישהו אחד לא אוהב משהו לא אומר שיש הכרח לשנות אותו</w:t>
      </w:r>
      <w:r>
        <w:rPr>
          <w:rFonts w:hint="cs"/>
          <w:color w:val="333333"/>
          <w:sz w:val="20"/>
          <w:szCs w:val="20"/>
          <w:highlight w:val="white"/>
          <w:rtl/>
        </w:rPr>
        <w:t>,</w:t>
      </w:r>
      <w:r>
        <w:rPr>
          <w:color w:val="333333"/>
          <w:sz w:val="20"/>
          <w:szCs w:val="20"/>
          <w:highlight w:val="white"/>
          <w:rtl/>
        </w:rPr>
        <w:t xml:space="preserve"> אם בודקים שדומים יותר לקהל היעד כן אהבו אותו, וזה שמשתמש</w:t>
      </w:r>
      <w:r>
        <w:rPr>
          <w:rFonts w:hint="cs"/>
          <w:color w:val="333333"/>
          <w:sz w:val="20"/>
          <w:szCs w:val="20"/>
          <w:highlight w:val="white"/>
          <w:rtl/>
        </w:rPr>
        <w:t>ים</w:t>
      </w:r>
      <w:r>
        <w:rPr>
          <w:color w:val="333333"/>
          <w:sz w:val="20"/>
          <w:szCs w:val="20"/>
          <w:highlight w:val="white"/>
          <w:rtl/>
        </w:rPr>
        <w:t xml:space="preserve"> הציע</w:t>
      </w:r>
      <w:r>
        <w:rPr>
          <w:rFonts w:hint="cs"/>
          <w:color w:val="333333"/>
          <w:sz w:val="20"/>
          <w:szCs w:val="20"/>
          <w:highlight w:val="white"/>
          <w:rtl/>
        </w:rPr>
        <w:t>ו</w:t>
      </w:r>
      <w:r>
        <w:rPr>
          <w:color w:val="333333"/>
          <w:sz w:val="20"/>
          <w:szCs w:val="20"/>
          <w:highlight w:val="white"/>
          <w:rtl/>
        </w:rPr>
        <w:t xml:space="preserve"> פתרון למשהו שלא אהב</w:t>
      </w:r>
      <w:r>
        <w:rPr>
          <w:rFonts w:hint="cs"/>
          <w:color w:val="333333"/>
          <w:sz w:val="20"/>
          <w:szCs w:val="20"/>
          <w:highlight w:val="white"/>
          <w:rtl/>
        </w:rPr>
        <w:t>ו</w:t>
      </w:r>
      <w:r>
        <w:rPr>
          <w:color w:val="333333"/>
          <w:sz w:val="20"/>
          <w:szCs w:val="20"/>
          <w:highlight w:val="white"/>
          <w:rtl/>
        </w:rPr>
        <w:t>, לא אומר שזה הפתרון הנכון - תפקיד המפתח הוא לחשוב מה המשתמש</w:t>
      </w:r>
      <w:r>
        <w:rPr>
          <w:rFonts w:hint="cs"/>
          <w:color w:val="333333"/>
          <w:sz w:val="20"/>
          <w:szCs w:val="20"/>
          <w:highlight w:val="white"/>
          <w:rtl/>
        </w:rPr>
        <w:t>ים</w:t>
      </w:r>
      <w:r>
        <w:rPr>
          <w:color w:val="333333"/>
          <w:sz w:val="20"/>
          <w:szCs w:val="20"/>
          <w:highlight w:val="white"/>
          <w:rtl/>
        </w:rPr>
        <w:t xml:space="preserve"> </w:t>
      </w:r>
      <w:r>
        <w:rPr>
          <w:b/>
          <w:color w:val="333333"/>
          <w:sz w:val="20"/>
          <w:szCs w:val="20"/>
          <w:highlight w:val="white"/>
          <w:rtl/>
        </w:rPr>
        <w:t xml:space="preserve">באמת </w:t>
      </w:r>
      <w:r>
        <w:rPr>
          <w:color w:val="333333"/>
          <w:sz w:val="20"/>
          <w:szCs w:val="20"/>
          <w:highlight w:val="white"/>
          <w:rtl/>
        </w:rPr>
        <w:t>רצ</w:t>
      </w:r>
      <w:r>
        <w:rPr>
          <w:rFonts w:hint="cs"/>
          <w:color w:val="333333"/>
          <w:sz w:val="20"/>
          <w:szCs w:val="20"/>
          <w:highlight w:val="white"/>
          <w:rtl/>
        </w:rPr>
        <w:t>ו,</w:t>
      </w:r>
      <w:r>
        <w:rPr>
          <w:color w:val="333333"/>
          <w:sz w:val="20"/>
          <w:szCs w:val="20"/>
          <w:highlight w:val="white"/>
          <w:rtl/>
        </w:rPr>
        <w:t xml:space="preserve"> ואיך נכון לפתור את הבעיה בלי ליצור תלונות של משתמשים אחרים, בלי להפר עקרונות </w:t>
      </w:r>
      <w:r>
        <w:rPr>
          <w:color w:val="333333"/>
          <w:sz w:val="20"/>
          <w:szCs w:val="20"/>
          <w:highlight w:val="white"/>
        </w:rPr>
        <w:t>UX</w:t>
      </w:r>
      <w:r>
        <w:rPr>
          <w:color w:val="333333"/>
          <w:sz w:val="20"/>
          <w:szCs w:val="20"/>
          <w:highlight w:val="white"/>
          <w:rtl/>
        </w:rPr>
        <w:t>, ובלי לדרוש יותר זמן עבודה משמוצדק.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B4BE" w14:textId="77777777"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7BD9583B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1711377851" name="Picture 1711377851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77777777"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E6329"/>
    <w:multiLevelType w:val="hybridMultilevel"/>
    <w:tmpl w:val="D4FE9FFC"/>
    <w:lvl w:ilvl="0" w:tplc="41560B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D2ADB"/>
    <w:multiLevelType w:val="multilevel"/>
    <w:tmpl w:val="7FB014E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1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F82D6E"/>
    <w:multiLevelType w:val="hybridMultilevel"/>
    <w:tmpl w:val="A96AB7EA"/>
    <w:lvl w:ilvl="0" w:tplc="6F28B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 w16cid:durableId="1977686641">
    <w:abstractNumId w:val="12"/>
  </w:num>
  <w:num w:numId="2" w16cid:durableId="365983708">
    <w:abstractNumId w:val="26"/>
  </w:num>
  <w:num w:numId="3" w16cid:durableId="389503502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142609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8562560">
    <w:abstractNumId w:val="23"/>
  </w:num>
  <w:num w:numId="6" w16cid:durableId="39786387">
    <w:abstractNumId w:val="21"/>
  </w:num>
  <w:num w:numId="7" w16cid:durableId="1904019511">
    <w:abstractNumId w:val="8"/>
  </w:num>
  <w:num w:numId="8" w16cid:durableId="1711998633">
    <w:abstractNumId w:val="3"/>
  </w:num>
  <w:num w:numId="9" w16cid:durableId="1514875165">
    <w:abstractNumId w:val="2"/>
  </w:num>
  <w:num w:numId="10" w16cid:durableId="1386880132">
    <w:abstractNumId w:val="1"/>
  </w:num>
  <w:num w:numId="11" w16cid:durableId="456993791">
    <w:abstractNumId w:val="0"/>
  </w:num>
  <w:num w:numId="12" w16cid:durableId="373310085">
    <w:abstractNumId w:val="9"/>
  </w:num>
  <w:num w:numId="13" w16cid:durableId="492600646">
    <w:abstractNumId w:val="7"/>
  </w:num>
  <w:num w:numId="14" w16cid:durableId="2021201980">
    <w:abstractNumId w:val="6"/>
  </w:num>
  <w:num w:numId="15" w16cid:durableId="560748779">
    <w:abstractNumId w:val="5"/>
  </w:num>
  <w:num w:numId="16" w16cid:durableId="1493063743">
    <w:abstractNumId w:val="4"/>
  </w:num>
  <w:num w:numId="17" w16cid:durableId="590550823">
    <w:abstractNumId w:val="25"/>
  </w:num>
  <w:num w:numId="18" w16cid:durableId="661392710">
    <w:abstractNumId w:val="13"/>
  </w:num>
  <w:num w:numId="19" w16cid:durableId="185948425">
    <w:abstractNumId w:val="17"/>
  </w:num>
  <w:num w:numId="20" w16cid:durableId="614799901">
    <w:abstractNumId w:val="11"/>
  </w:num>
  <w:num w:numId="21" w16cid:durableId="241453312">
    <w:abstractNumId w:val="10"/>
  </w:num>
  <w:num w:numId="22" w16cid:durableId="1646740290">
    <w:abstractNumId w:val="14"/>
  </w:num>
  <w:num w:numId="23" w16cid:durableId="1247032281">
    <w:abstractNumId w:val="22"/>
  </w:num>
  <w:num w:numId="24" w16cid:durableId="1673336964">
    <w:abstractNumId w:val="15"/>
  </w:num>
  <w:num w:numId="25" w16cid:durableId="1403795280">
    <w:abstractNumId w:val="20"/>
  </w:num>
  <w:num w:numId="26" w16cid:durableId="827282057">
    <w:abstractNumId w:val="18"/>
  </w:num>
  <w:num w:numId="27" w16cid:durableId="11083552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0B99"/>
    <w:rsid w:val="00003228"/>
    <w:rsid w:val="00025EEB"/>
    <w:rsid w:val="000310E6"/>
    <w:rsid w:val="000412E3"/>
    <w:rsid w:val="00041B68"/>
    <w:rsid w:val="00045302"/>
    <w:rsid w:val="000475DE"/>
    <w:rsid w:val="000503A5"/>
    <w:rsid w:val="00064315"/>
    <w:rsid w:val="000703E1"/>
    <w:rsid w:val="00080867"/>
    <w:rsid w:val="00084C79"/>
    <w:rsid w:val="00093265"/>
    <w:rsid w:val="000979AA"/>
    <w:rsid w:val="000A31DF"/>
    <w:rsid w:val="000D60C2"/>
    <w:rsid w:val="000E1C31"/>
    <w:rsid w:val="00110912"/>
    <w:rsid w:val="001144A6"/>
    <w:rsid w:val="00115F88"/>
    <w:rsid w:val="00121EDD"/>
    <w:rsid w:val="001602A1"/>
    <w:rsid w:val="0019187C"/>
    <w:rsid w:val="001921C3"/>
    <w:rsid w:val="001B1F2E"/>
    <w:rsid w:val="001B2788"/>
    <w:rsid w:val="001C3061"/>
    <w:rsid w:val="001E1889"/>
    <w:rsid w:val="001E3B1B"/>
    <w:rsid w:val="001F0508"/>
    <w:rsid w:val="001F5293"/>
    <w:rsid w:val="00205838"/>
    <w:rsid w:val="00234614"/>
    <w:rsid w:val="00244995"/>
    <w:rsid w:val="00246C9B"/>
    <w:rsid w:val="002540C5"/>
    <w:rsid w:val="00277FC8"/>
    <w:rsid w:val="0028376B"/>
    <w:rsid w:val="002851DF"/>
    <w:rsid w:val="002938FB"/>
    <w:rsid w:val="002A437D"/>
    <w:rsid w:val="002B4A67"/>
    <w:rsid w:val="002C394A"/>
    <w:rsid w:val="002F72E4"/>
    <w:rsid w:val="00304366"/>
    <w:rsid w:val="00310537"/>
    <w:rsid w:val="00311F3E"/>
    <w:rsid w:val="00316766"/>
    <w:rsid w:val="00330DBB"/>
    <w:rsid w:val="00331A4F"/>
    <w:rsid w:val="003434D9"/>
    <w:rsid w:val="003913CF"/>
    <w:rsid w:val="003927E6"/>
    <w:rsid w:val="003A08AE"/>
    <w:rsid w:val="003A66BC"/>
    <w:rsid w:val="003B7773"/>
    <w:rsid w:val="003C6A31"/>
    <w:rsid w:val="003C7FBC"/>
    <w:rsid w:val="003D451F"/>
    <w:rsid w:val="003D68B6"/>
    <w:rsid w:val="003E4D70"/>
    <w:rsid w:val="003F1AA2"/>
    <w:rsid w:val="00414134"/>
    <w:rsid w:val="0042405F"/>
    <w:rsid w:val="00426482"/>
    <w:rsid w:val="0043502B"/>
    <w:rsid w:val="004561D9"/>
    <w:rsid w:val="004A0CFD"/>
    <w:rsid w:val="004A41A8"/>
    <w:rsid w:val="004A4B4B"/>
    <w:rsid w:val="004B7919"/>
    <w:rsid w:val="004C0B8D"/>
    <w:rsid w:val="004D6A91"/>
    <w:rsid w:val="004F0697"/>
    <w:rsid w:val="0050487C"/>
    <w:rsid w:val="00507152"/>
    <w:rsid w:val="00512284"/>
    <w:rsid w:val="00520709"/>
    <w:rsid w:val="00523618"/>
    <w:rsid w:val="00532C56"/>
    <w:rsid w:val="00581414"/>
    <w:rsid w:val="005A1EDE"/>
    <w:rsid w:val="005B1094"/>
    <w:rsid w:val="005B1E7D"/>
    <w:rsid w:val="005B443A"/>
    <w:rsid w:val="005D109C"/>
    <w:rsid w:val="005D1473"/>
    <w:rsid w:val="005E071C"/>
    <w:rsid w:val="005E660D"/>
    <w:rsid w:val="005E6E76"/>
    <w:rsid w:val="005F1DD5"/>
    <w:rsid w:val="005F5B9D"/>
    <w:rsid w:val="00610BD0"/>
    <w:rsid w:val="006225C8"/>
    <w:rsid w:val="00634D72"/>
    <w:rsid w:val="00637423"/>
    <w:rsid w:val="00643F78"/>
    <w:rsid w:val="00661CF1"/>
    <w:rsid w:val="006731EB"/>
    <w:rsid w:val="00682FF4"/>
    <w:rsid w:val="0069132E"/>
    <w:rsid w:val="006B5023"/>
    <w:rsid w:val="006B5822"/>
    <w:rsid w:val="006D0E80"/>
    <w:rsid w:val="006D1F64"/>
    <w:rsid w:val="006D3503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3710E"/>
    <w:rsid w:val="00774E8A"/>
    <w:rsid w:val="007943D9"/>
    <w:rsid w:val="0079781C"/>
    <w:rsid w:val="007A7226"/>
    <w:rsid w:val="007B70C5"/>
    <w:rsid w:val="007C6EE7"/>
    <w:rsid w:val="007C7FB4"/>
    <w:rsid w:val="007D0FEE"/>
    <w:rsid w:val="007E2D18"/>
    <w:rsid w:val="007F045F"/>
    <w:rsid w:val="007F278C"/>
    <w:rsid w:val="007F593D"/>
    <w:rsid w:val="00805F49"/>
    <w:rsid w:val="00835FCA"/>
    <w:rsid w:val="00841E4C"/>
    <w:rsid w:val="0085029C"/>
    <w:rsid w:val="00863836"/>
    <w:rsid w:val="00867D2B"/>
    <w:rsid w:val="00874101"/>
    <w:rsid w:val="008A3AFD"/>
    <w:rsid w:val="008B3BEA"/>
    <w:rsid w:val="008B7599"/>
    <w:rsid w:val="008C2716"/>
    <w:rsid w:val="008C3458"/>
    <w:rsid w:val="008D36A6"/>
    <w:rsid w:val="008D6018"/>
    <w:rsid w:val="009024B9"/>
    <w:rsid w:val="0090275B"/>
    <w:rsid w:val="00903A6C"/>
    <w:rsid w:val="009048FC"/>
    <w:rsid w:val="00912DAC"/>
    <w:rsid w:val="00913432"/>
    <w:rsid w:val="00913507"/>
    <w:rsid w:val="00927C87"/>
    <w:rsid w:val="00936D64"/>
    <w:rsid w:val="00947DC0"/>
    <w:rsid w:val="009637F4"/>
    <w:rsid w:val="00967CE6"/>
    <w:rsid w:val="00981133"/>
    <w:rsid w:val="009968E3"/>
    <w:rsid w:val="009A78C4"/>
    <w:rsid w:val="009D5541"/>
    <w:rsid w:val="009E0D3B"/>
    <w:rsid w:val="00A02733"/>
    <w:rsid w:val="00A20AF3"/>
    <w:rsid w:val="00A32227"/>
    <w:rsid w:val="00A33159"/>
    <w:rsid w:val="00A337EB"/>
    <w:rsid w:val="00A71201"/>
    <w:rsid w:val="00A742AD"/>
    <w:rsid w:val="00A830B9"/>
    <w:rsid w:val="00AA59C1"/>
    <w:rsid w:val="00AC14CB"/>
    <w:rsid w:val="00AC2EE5"/>
    <w:rsid w:val="00AD10DC"/>
    <w:rsid w:val="00AD6F6C"/>
    <w:rsid w:val="00AE0047"/>
    <w:rsid w:val="00AE6642"/>
    <w:rsid w:val="00AF4837"/>
    <w:rsid w:val="00B0388D"/>
    <w:rsid w:val="00B14AA5"/>
    <w:rsid w:val="00B35415"/>
    <w:rsid w:val="00B42325"/>
    <w:rsid w:val="00B5254D"/>
    <w:rsid w:val="00B54814"/>
    <w:rsid w:val="00B54B8A"/>
    <w:rsid w:val="00B54EFA"/>
    <w:rsid w:val="00B64467"/>
    <w:rsid w:val="00B6569A"/>
    <w:rsid w:val="00B70BAD"/>
    <w:rsid w:val="00B7107A"/>
    <w:rsid w:val="00B75C88"/>
    <w:rsid w:val="00B843BD"/>
    <w:rsid w:val="00B87DD5"/>
    <w:rsid w:val="00BC0462"/>
    <w:rsid w:val="00BC3C17"/>
    <w:rsid w:val="00BD537B"/>
    <w:rsid w:val="00BD6B4D"/>
    <w:rsid w:val="00BF3F88"/>
    <w:rsid w:val="00C122C2"/>
    <w:rsid w:val="00C12E7C"/>
    <w:rsid w:val="00C20BBA"/>
    <w:rsid w:val="00C50253"/>
    <w:rsid w:val="00C56675"/>
    <w:rsid w:val="00C6265F"/>
    <w:rsid w:val="00C70893"/>
    <w:rsid w:val="00C768DD"/>
    <w:rsid w:val="00C80A43"/>
    <w:rsid w:val="00C9555F"/>
    <w:rsid w:val="00CA7EEC"/>
    <w:rsid w:val="00CC0619"/>
    <w:rsid w:val="00CC1633"/>
    <w:rsid w:val="00CC72C3"/>
    <w:rsid w:val="00CD5EF9"/>
    <w:rsid w:val="00CE1BF6"/>
    <w:rsid w:val="00CE2863"/>
    <w:rsid w:val="00CF0673"/>
    <w:rsid w:val="00CF1AAD"/>
    <w:rsid w:val="00D05D77"/>
    <w:rsid w:val="00D06656"/>
    <w:rsid w:val="00D068A0"/>
    <w:rsid w:val="00D1489D"/>
    <w:rsid w:val="00D3630B"/>
    <w:rsid w:val="00D52647"/>
    <w:rsid w:val="00D60B99"/>
    <w:rsid w:val="00D6261E"/>
    <w:rsid w:val="00D75F62"/>
    <w:rsid w:val="00D8052B"/>
    <w:rsid w:val="00D81040"/>
    <w:rsid w:val="00D85A21"/>
    <w:rsid w:val="00D93BB7"/>
    <w:rsid w:val="00DD0064"/>
    <w:rsid w:val="00DE0256"/>
    <w:rsid w:val="00DF2F26"/>
    <w:rsid w:val="00DF6492"/>
    <w:rsid w:val="00E00F18"/>
    <w:rsid w:val="00E03D14"/>
    <w:rsid w:val="00E04A72"/>
    <w:rsid w:val="00E06509"/>
    <w:rsid w:val="00E073DA"/>
    <w:rsid w:val="00E163B3"/>
    <w:rsid w:val="00E17D22"/>
    <w:rsid w:val="00E17EE2"/>
    <w:rsid w:val="00E35ABC"/>
    <w:rsid w:val="00E47167"/>
    <w:rsid w:val="00E520EF"/>
    <w:rsid w:val="00E544C2"/>
    <w:rsid w:val="00E55C02"/>
    <w:rsid w:val="00E65EB6"/>
    <w:rsid w:val="00E7079B"/>
    <w:rsid w:val="00E72FA8"/>
    <w:rsid w:val="00EA60B8"/>
    <w:rsid w:val="00EA6B0C"/>
    <w:rsid w:val="00EC58D7"/>
    <w:rsid w:val="00ED221C"/>
    <w:rsid w:val="00EE4FCB"/>
    <w:rsid w:val="00EF7768"/>
    <w:rsid w:val="00F11045"/>
    <w:rsid w:val="00F34484"/>
    <w:rsid w:val="00F35378"/>
    <w:rsid w:val="00F4000D"/>
    <w:rsid w:val="00F400CB"/>
    <w:rsid w:val="00F51A3B"/>
    <w:rsid w:val="00F644B3"/>
    <w:rsid w:val="00F65149"/>
    <w:rsid w:val="00F746AB"/>
    <w:rsid w:val="00F754D5"/>
    <w:rsid w:val="00F80721"/>
    <w:rsid w:val="00F85595"/>
    <w:rsid w:val="00F97465"/>
    <w:rsid w:val="00FC07AF"/>
    <w:rsid w:val="00FC1AB3"/>
    <w:rsid w:val="00FD0E25"/>
    <w:rsid w:val="00FD48E2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73"/>
    <w:rPr>
      <w:i/>
      <w:iCs/>
      <w:color w:val="5B9BD5" w:themeColor="accent1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071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05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k-Scheduling-Team-Azrieli" TargetMode="External"/><Relationship Id="rId13" Type="http://schemas.openxmlformats.org/officeDocument/2006/relationships/hyperlink" Target="http://pocketguide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izi.travel/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zi.travel/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nianticproject.scout&amp;hl=en" TargetMode="External"/><Relationship Id="rId10" Type="http://schemas.openxmlformats.org/officeDocument/2006/relationships/hyperlink" Target="https://en.wikipedia.org/wiki/Parallel_task_schedul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chedulingzoo.lip6.fr/" TargetMode="External"/><Relationship Id="rId14" Type="http://schemas.openxmlformats.org/officeDocument/2006/relationships/hyperlink" Target="https://www.detour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4B01-1215-4149-83E0-14C5BD5B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9</Pages>
  <Words>1126</Words>
  <Characters>6423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Aviv Zvuluny</cp:lastModifiedBy>
  <cp:revision>141</cp:revision>
  <cp:lastPrinted>2011-01-11T16:47:00Z</cp:lastPrinted>
  <dcterms:created xsi:type="dcterms:W3CDTF">2018-11-25T16:11:00Z</dcterms:created>
  <dcterms:modified xsi:type="dcterms:W3CDTF">2024-01-21T12:27:00Z</dcterms:modified>
</cp:coreProperties>
</file>