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2BC2A" w14:textId="6F79D5A0" w:rsidR="00DC26AB" w:rsidRDefault="00513729">
      <w:pPr>
        <w:rPr>
          <w:rFonts w:asciiTheme="minorEastAsia" w:hAnsiTheme="minorEastAsia"/>
        </w:rPr>
      </w:pPr>
      <w:r w:rsidRPr="00513729">
        <w:rPr>
          <w:rFonts w:asciiTheme="minorEastAsia" w:hAnsiTheme="minorEastAsia" w:hint="eastAsia"/>
        </w:rPr>
        <w:t>3.</w:t>
      </w:r>
      <w:r>
        <w:rPr>
          <w:rFonts w:asciiTheme="minorEastAsia" w:hAnsiTheme="minorEastAsia" w:hint="eastAsia"/>
        </w:rPr>
        <w:t xml:space="preserve"> (</w:t>
      </w:r>
      <w:r w:rsidR="00275B47">
        <w:rPr>
          <w:rFonts w:asciiTheme="minorEastAsia" w:hAnsiTheme="minorEastAsia" w:hint="eastAsia"/>
        </w:rPr>
        <w:t>选做题)课本习题3.6。对于离散的情况，用</w:t>
      </w:r>
      <w:proofErr w:type="spellStart"/>
      <w:r w:rsidR="00275B47">
        <w:rPr>
          <w:rFonts w:asciiTheme="minorEastAsia" w:hAnsiTheme="minorEastAsia" w:hint="eastAsia"/>
        </w:rPr>
        <w:t>matlab</w:t>
      </w:r>
      <w:proofErr w:type="spellEnd"/>
      <w:r w:rsidR="00275B47">
        <w:rPr>
          <w:rFonts w:asciiTheme="minorEastAsia" w:hAnsiTheme="minorEastAsia" w:hint="eastAsia"/>
        </w:rPr>
        <w:t>进行一下实验。</w:t>
      </w:r>
    </w:p>
    <w:p w14:paraId="30054EBE" w14:textId="0EDFA417" w:rsidR="00B91BD0" w:rsidRDefault="00B91BD0">
      <w:pPr>
        <w:rPr>
          <w:rFonts w:asciiTheme="minorEastAsia" w:hAnsiTheme="minorEastAsia"/>
        </w:rPr>
      </w:pPr>
      <w:r w:rsidRPr="00B91BD0">
        <w:rPr>
          <w:rFonts w:asciiTheme="minorEastAsia" w:hAnsiTheme="minorEastAsia"/>
        </w:rPr>
        <w:drawing>
          <wp:inline distT="0" distB="0" distL="0" distR="0" wp14:anchorId="7EB0829E" wp14:editId="081B001A">
            <wp:extent cx="6188710" cy="4464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B423" w14:textId="06B9C920" w:rsidR="00B91BD0" w:rsidRDefault="00E37ED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代码见程序附件，得到效果如下图：</w:t>
      </w:r>
    </w:p>
    <w:p w14:paraId="20658899" w14:textId="7C2E944F" w:rsidR="00E37EDF" w:rsidRPr="00E37EDF" w:rsidRDefault="00E37EDF">
      <w:pPr>
        <w:rPr>
          <w:rFonts w:asciiTheme="minorEastAsia" w:hAnsiTheme="minorEastAsia" w:hint="eastAsia"/>
        </w:rPr>
      </w:pPr>
      <w:r w:rsidRPr="00E37EDF">
        <w:rPr>
          <w:rFonts w:asciiTheme="minorEastAsia" w:hAnsiTheme="minorEastAsia"/>
        </w:rPr>
        <w:drawing>
          <wp:inline distT="0" distB="0" distL="0" distR="0" wp14:anchorId="21FC9762" wp14:editId="42BFEBB0">
            <wp:extent cx="6188710" cy="55683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466C" w14:textId="495B85E2" w:rsidR="00B91BD0" w:rsidRDefault="00E37ED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可见，连续做两次均衡化得到的效果和一次相同。</w:t>
      </w:r>
    </w:p>
    <w:p w14:paraId="37B719C0" w14:textId="77777777" w:rsidR="00E37EDF" w:rsidRPr="00513729" w:rsidRDefault="00E37ED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理论计算，以第二题为例子：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46"/>
        <w:gridCol w:w="947"/>
        <w:gridCol w:w="947"/>
        <w:gridCol w:w="947"/>
        <w:gridCol w:w="947"/>
        <w:gridCol w:w="947"/>
        <w:gridCol w:w="947"/>
        <w:gridCol w:w="947"/>
        <w:gridCol w:w="947"/>
      </w:tblGrid>
      <w:tr w:rsidR="00E37EDF" w:rsidRPr="00127BC3" w14:paraId="21079C87" w14:textId="77777777" w:rsidTr="001C737B">
        <w:tc>
          <w:tcPr>
            <w:tcW w:w="946" w:type="dxa"/>
            <w:vAlign w:val="center"/>
          </w:tcPr>
          <w:p w14:paraId="0663BEC8" w14:textId="77777777" w:rsidR="00E37EDF" w:rsidRPr="00127BC3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127BC3">
              <w:rPr>
                <w:rFonts w:ascii="Times New Roman" w:hAnsi="Times New Roman" w:cs="Times New Roman"/>
              </w:rPr>
              <w:t>原始</w:t>
            </w:r>
          </w:p>
          <w:p w14:paraId="3B9AC4F1" w14:textId="77777777" w:rsidR="00E37EDF" w:rsidRPr="00127BC3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127BC3">
              <w:rPr>
                <w:rFonts w:ascii="Times New Roman" w:hAnsi="Times New Roman" w:cs="Times New Roman"/>
              </w:rPr>
              <w:t>灰度级</w:t>
            </w:r>
          </w:p>
        </w:tc>
        <w:tc>
          <w:tcPr>
            <w:tcW w:w="947" w:type="dxa"/>
            <w:vAlign w:val="center"/>
          </w:tcPr>
          <w:p w14:paraId="3B821390" w14:textId="77777777" w:rsidR="00E37EDF" w:rsidRPr="00127BC3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7BC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47" w:type="dxa"/>
            <w:vAlign w:val="center"/>
          </w:tcPr>
          <w:p w14:paraId="08355621" w14:textId="77777777" w:rsidR="00E37EDF" w:rsidRPr="00127BC3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7BC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47" w:type="dxa"/>
            <w:vAlign w:val="center"/>
          </w:tcPr>
          <w:p w14:paraId="0135E92A" w14:textId="77777777" w:rsidR="00E37EDF" w:rsidRPr="00127BC3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7BC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47" w:type="dxa"/>
            <w:vAlign w:val="center"/>
          </w:tcPr>
          <w:p w14:paraId="0C3E9414" w14:textId="77777777" w:rsidR="00E37EDF" w:rsidRPr="00127BC3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7BC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47" w:type="dxa"/>
            <w:vAlign w:val="center"/>
          </w:tcPr>
          <w:p w14:paraId="57C36FFF" w14:textId="77777777" w:rsidR="00E37EDF" w:rsidRPr="00127BC3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7BC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47" w:type="dxa"/>
            <w:vAlign w:val="center"/>
          </w:tcPr>
          <w:p w14:paraId="7FAC7FD5" w14:textId="77777777" w:rsidR="00E37EDF" w:rsidRPr="00127BC3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7BC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47" w:type="dxa"/>
            <w:vAlign w:val="center"/>
          </w:tcPr>
          <w:p w14:paraId="17B11002" w14:textId="77777777" w:rsidR="00E37EDF" w:rsidRPr="00127BC3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7BC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47" w:type="dxa"/>
            <w:vAlign w:val="center"/>
          </w:tcPr>
          <w:p w14:paraId="7EBFD97D" w14:textId="77777777" w:rsidR="00E37EDF" w:rsidRPr="00127BC3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7BC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E37EDF" w:rsidRPr="00127BC3" w14:paraId="7372847F" w14:textId="77777777" w:rsidTr="001C737B">
        <w:tc>
          <w:tcPr>
            <w:tcW w:w="946" w:type="dxa"/>
            <w:vAlign w:val="center"/>
          </w:tcPr>
          <w:p w14:paraId="3C0CB44B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127BC3">
              <w:rPr>
                <w:rFonts w:ascii="Times New Roman" w:hAnsi="Times New Roman" w:cs="Times New Roman" w:hint="eastAsia"/>
              </w:rPr>
              <w:t>原始</w:t>
            </w:r>
          </w:p>
          <w:p w14:paraId="4E6D8580" w14:textId="77777777" w:rsidR="00E37EDF" w:rsidRPr="00127BC3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 w:rsidRPr="00127BC3">
              <w:rPr>
                <w:rFonts w:ascii="Times New Roman" w:hAnsi="Times New Roman" w:cs="Times New Roman" w:hint="eastAsia"/>
              </w:rPr>
              <w:t>概率</w:t>
            </w:r>
          </w:p>
        </w:tc>
        <w:tc>
          <w:tcPr>
            <w:tcW w:w="947" w:type="dxa"/>
            <w:vAlign w:val="center"/>
          </w:tcPr>
          <w:p w14:paraId="5AA75AB0" w14:textId="77777777" w:rsidR="00E37EDF" w:rsidRPr="00127BC3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.17</w:t>
            </w:r>
          </w:p>
        </w:tc>
        <w:tc>
          <w:tcPr>
            <w:tcW w:w="947" w:type="dxa"/>
            <w:vAlign w:val="center"/>
          </w:tcPr>
          <w:p w14:paraId="614EEDF3" w14:textId="77777777" w:rsidR="00E37EDF" w:rsidRPr="00127BC3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.25</w:t>
            </w:r>
          </w:p>
        </w:tc>
        <w:tc>
          <w:tcPr>
            <w:tcW w:w="947" w:type="dxa"/>
            <w:vAlign w:val="center"/>
          </w:tcPr>
          <w:p w14:paraId="2C0B5F37" w14:textId="77777777" w:rsidR="00E37EDF" w:rsidRPr="00127BC3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.21</w:t>
            </w:r>
          </w:p>
        </w:tc>
        <w:tc>
          <w:tcPr>
            <w:tcW w:w="947" w:type="dxa"/>
            <w:vAlign w:val="center"/>
          </w:tcPr>
          <w:p w14:paraId="4B5095F3" w14:textId="77777777" w:rsidR="00E37EDF" w:rsidRPr="00127BC3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.16</w:t>
            </w:r>
          </w:p>
        </w:tc>
        <w:tc>
          <w:tcPr>
            <w:tcW w:w="947" w:type="dxa"/>
            <w:vAlign w:val="center"/>
          </w:tcPr>
          <w:p w14:paraId="6D95645D" w14:textId="77777777" w:rsidR="00E37EDF" w:rsidRPr="00127BC3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.07</w:t>
            </w:r>
          </w:p>
        </w:tc>
        <w:tc>
          <w:tcPr>
            <w:tcW w:w="947" w:type="dxa"/>
            <w:vAlign w:val="center"/>
          </w:tcPr>
          <w:p w14:paraId="173842DE" w14:textId="77777777" w:rsidR="00E37EDF" w:rsidRPr="00127BC3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.08</w:t>
            </w:r>
          </w:p>
        </w:tc>
        <w:tc>
          <w:tcPr>
            <w:tcW w:w="947" w:type="dxa"/>
            <w:vAlign w:val="center"/>
          </w:tcPr>
          <w:p w14:paraId="6469F485" w14:textId="77777777" w:rsidR="00E37EDF" w:rsidRPr="00127BC3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.04</w:t>
            </w:r>
          </w:p>
        </w:tc>
        <w:tc>
          <w:tcPr>
            <w:tcW w:w="947" w:type="dxa"/>
            <w:vAlign w:val="center"/>
          </w:tcPr>
          <w:p w14:paraId="4FD68328" w14:textId="77777777" w:rsidR="00E37EDF" w:rsidRPr="00127BC3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.02</w:t>
            </w:r>
          </w:p>
        </w:tc>
      </w:tr>
      <w:tr w:rsidR="00E37EDF" w14:paraId="0E423189" w14:textId="77777777" w:rsidTr="001C737B">
        <w:tc>
          <w:tcPr>
            <w:tcW w:w="946" w:type="dxa"/>
            <w:vAlign w:val="center"/>
          </w:tcPr>
          <w:p w14:paraId="0B51FCB8" w14:textId="3CB02DD5" w:rsidR="00E37EDF" w:rsidRPr="00127BC3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第一次</w:t>
            </w:r>
            <w:proofErr w:type="spellStart"/>
            <w:r>
              <w:rPr>
                <w:rFonts w:ascii="Times New Roman" w:hAnsi="Times New Roman" w:cs="Times New Roman" w:hint="eastAsia"/>
              </w:rPr>
              <w:t>cdf</w:t>
            </w:r>
            <w:proofErr w:type="spellEnd"/>
          </w:p>
        </w:tc>
        <w:tc>
          <w:tcPr>
            <w:tcW w:w="947" w:type="dxa"/>
            <w:vAlign w:val="center"/>
          </w:tcPr>
          <w:p w14:paraId="6358C6A1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.17</w:t>
            </w:r>
          </w:p>
        </w:tc>
        <w:tc>
          <w:tcPr>
            <w:tcW w:w="947" w:type="dxa"/>
            <w:vAlign w:val="center"/>
          </w:tcPr>
          <w:p w14:paraId="5FC8F9A2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.42</w:t>
            </w:r>
          </w:p>
        </w:tc>
        <w:tc>
          <w:tcPr>
            <w:tcW w:w="947" w:type="dxa"/>
            <w:vAlign w:val="center"/>
          </w:tcPr>
          <w:p w14:paraId="3C1DB250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.63</w:t>
            </w:r>
          </w:p>
        </w:tc>
        <w:tc>
          <w:tcPr>
            <w:tcW w:w="947" w:type="dxa"/>
            <w:vAlign w:val="center"/>
          </w:tcPr>
          <w:p w14:paraId="5A4E8792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.79</w:t>
            </w:r>
          </w:p>
        </w:tc>
        <w:tc>
          <w:tcPr>
            <w:tcW w:w="947" w:type="dxa"/>
            <w:vAlign w:val="center"/>
          </w:tcPr>
          <w:p w14:paraId="11B3C415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.86</w:t>
            </w:r>
          </w:p>
        </w:tc>
        <w:tc>
          <w:tcPr>
            <w:tcW w:w="947" w:type="dxa"/>
            <w:vAlign w:val="center"/>
          </w:tcPr>
          <w:p w14:paraId="38761D84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.94</w:t>
            </w:r>
          </w:p>
        </w:tc>
        <w:tc>
          <w:tcPr>
            <w:tcW w:w="947" w:type="dxa"/>
            <w:vAlign w:val="center"/>
          </w:tcPr>
          <w:p w14:paraId="26571A29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.98</w:t>
            </w:r>
          </w:p>
        </w:tc>
        <w:tc>
          <w:tcPr>
            <w:tcW w:w="947" w:type="dxa"/>
            <w:vAlign w:val="center"/>
          </w:tcPr>
          <w:p w14:paraId="76935C20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.00</w:t>
            </w:r>
          </w:p>
        </w:tc>
      </w:tr>
      <w:tr w:rsidR="00E37EDF" w14:paraId="4D9C0B59" w14:textId="77777777" w:rsidTr="001C737B">
        <w:tc>
          <w:tcPr>
            <w:tcW w:w="946" w:type="dxa"/>
            <w:vAlign w:val="center"/>
          </w:tcPr>
          <w:p w14:paraId="1C731CA1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新的</w:t>
            </w:r>
          </w:p>
          <w:p w14:paraId="071E0763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灰度值</w:t>
            </w:r>
          </w:p>
        </w:tc>
        <w:tc>
          <w:tcPr>
            <w:tcW w:w="947" w:type="dxa"/>
            <w:vAlign w:val="center"/>
          </w:tcPr>
          <w:p w14:paraId="260E0B9A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947" w:type="dxa"/>
            <w:vAlign w:val="center"/>
          </w:tcPr>
          <w:p w14:paraId="03DFD3FD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3</w:t>
            </w:r>
          </w:p>
        </w:tc>
        <w:tc>
          <w:tcPr>
            <w:tcW w:w="947" w:type="dxa"/>
            <w:vAlign w:val="center"/>
          </w:tcPr>
          <w:p w14:paraId="3CD43780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947" w:type="dxa"/>
            <w:vAlign w:val="center"/>
          </w:tcPr>
          <w:p w14:paraId="3461F1E2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6</w:t>
            </w:r>
          </w:p>
        </w:tc>
        <w:tc>
          <w:tcPr>
            <w:tcW w:w="947" w:type="dxa"/>
            <w:vAlign w:val="center"/>
          </w:tcPr>
          <w:p w14:paraId="2C893069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6</w:t>
            </w:r>
          </w:p>
        </w:tc>
        <w:tc>
          <w:tcPr>
            <w:tcW w:w="947" w:type="dxa"/>
            <w:vAlign w:val="center"/>
          </w:tcPr>
          <w:p w14:paraId="261306A9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7</w:t>
            </w:r>
          </w:p>
        </w:tc>
        <w:tc>
          <w:tcPr>
            <w:tcW w:w="947" w:type="dxa"/>
            <w:vAlign w:val="center"/>
          </w:tcPr>
          <w:p w14:paraId="42F3450E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7</w:t>
            </w:r>
          </w:p>
        </w:tc>
        <w:tc>
          <w:tcPr>
            <w:tcW w:w="947" w:type="dxa"/>
            <w:vAlign w:val="center"/>
          </w:tcPr>
          <w:p w14:paraId="09AD04C1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7</w:t>
            </w:r>
          </w:p>
        </w:tc>
      </w:tr>
      <w:tr w:rsidR="00E37EDF" w:rsidRPr="00AD32C7" w14:paraId="5DE71704" w14:textId="77777777" w:rsidTr="001C737B">
        <w:tc>
          <w:tcPr>
            <w:tcW w:w="946" w:type="dxa"/>
            <w:vAlign w:val="center"/>
          </w:tcPr>
          <w:p w14:paraId="766C27C0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确定映射关系</w:t>
            </w:r>
          </w:p>
        </w:tc>
        <w:tc>
          <w:tcPr>
            <w:tcW w:w="947" w:type="dxa"/>
            <w:vAlign w:val="center"/>
          </w:tcPr>
          <w:p w14:paraId="2E3DE976" w14:textId="77777777" w:rsidR="00E37EDF" w:rsidRPr="00AD32C7" w:rsidRDefault="00E37EDF" w:rsidP="001C737B">
            <w:pPr>
              <w:spacing w:line="276" w:lineRule="auto"/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0→1</m:t>
                </m:r>
              </m:oMath>
            </m:oMathPara>
          </w:p>
        </w:tc>
        <w:tc>
          <w:tcPr>
            <w:tcW w:w="947" w:type="dxa"/>
            <w:vAlign w:val="center"/>
          </w:tcPr>
          <w:p w14:paraId="18321F53" w14:textId="77777777" w:rsidR="00E37EDF" w:rsidRPr="00AD32C7" w:rsidRDefault="00E37EDF" w:rsidP="001C737B">
            <w:pPr>
              <w:spacing w:line="276" w:lineRule="auto"/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1→3</m:t>
                </m:r>
              </m:oMath>
            </m:oMathPara>
          </w:p>
        </w:tc>
        <w:tc>
          <w:tcPr>
            <w:tcW w:w="947" w:type="dxa"/>
            <w:vAlign w:val="center"/>
          </w:tcPr>
          <w:p w14:paraId="55E86341" w14:textId="77777777" w:rsidR="00E37EDF" w:rsidRPr="00AD32C7" w:rsidRDefault="00E37EDF" w:rsidP="001C737B">
            <w:pPr>
              <w:spacing w:line="276" w:lineRule="auto"/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2→4</m:t>
                </m:r>
              </m:oMath>
            </m:oMathPara>
          </w:p>
        </w:tc>
        <w:tc>
          <w:tcPr>
            <w:tcW w:w="947" w:type="dxa"/>
            <w:vAlign w:val="center"/>
          </w:tcPr>
          <w:p w14:paraId="4F34A5FB" w14:textId="77777777" w:rsidR="00E37EDF" w:rsidRPr="00AD32C7" w:rsidRDefault="00E37EDF" w:rsidP="001C737B">
            <w:pPr>
              <w:spacing w:line="276" w:lineRule="auto"/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3→6</m:t>
                </m:r>
              </m:oMath>
            </m:oMathPara>
          </w:p>
        </w:tc>
        <w:tc>
          <w:tcPr>
            <w:tcW w:w="947" w:type="dxa"/>
            <w:vAlign w:val="center"/>
          </w:tcPr>
          <w:p w14:paraId="31D06135" w14:textId="77777777" w:rsidR="00E37EDF" w:rsidRPr="00AD32C7" w:rsidRDefault="00E37EDF" w:rsidP="001C737B">
            <w:pPr>
              <w:spacing w:line="276" w:lineRule="auto"/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4→6</m:t>
                </m:r>
              </m:oMath>
            </m:oMathPara>
          </w:p>
        </w:tc>
        <w:tc>
          <w:tcPr>
            <w:tcW w:w="947" w:type="dxa"/>
            <w:vAlign w:val="center"/>
          </w:tcPr>
          <w:p w14:paraId="222DEB9F" w14:textId="77777777" w:rsidR="00E37EDF" w:rsidRPr="00AD32C7" w:rsidRDefault="00E37EDF" w:rsidP="001C737B">
            <w:pPr>
              <w:spacing w:line="276" w:lineRule="auto"/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5→7</m:t>
                </m:r>
              </m:oMath>
            </m:oMathPara>
          </w:p>
        </w:tc>
        <w:tc>
          <w:tcPr>
            <w:tcW w:w="947" w:type="dxa"/>
            <w:vAlign w:val="center"/>
          </w:tcPr>
          <w:p w14:paraId="56B50389" w14:textId="77777777" w:rsidR="00E37EDF" w:rsidRPr="00AD32C7" w:rsidRDefault="00E37EDF" w:rsidP="001C737B">
            <w:pPr>
              <w:spacing w:line="276" w:lineRule="auto"/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6→7</m:t>
                </m:r>
              </m:oMath>
            </m:oMathPara>
          </w:p>
        </w:tc>
        <w:tc>
          <w:tcPr>
            <w:tcW w:w="947" w:type="dxa"/>
            <w:vAlign w:val="center"/>
          </w:tcPr>
          <w:p w14:paraId="79557143" w14:textId="77777777" w:rsidR="00E37EDF" w:rsidRPr="00AD32C7" w:rsidRDefault="00E37EDF" w:rsidP="001C737B">
            <w:pPr>
              <w:spacing w:line="276" w:lineRule="auto"/>
              <w:jc w:val="center"/>
              <w:rPr>
                <w:rFonts w:ascii="Cambria Math" w:hAnsi="Cambria Math" w:cs="Times New Roman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7→7</m:t>
                </m:r>
              </m:oMath>
            </m:oMathPara>
          </w:p>
        </w:tc>
      </w:tr>
      <w:tr w:rsidR="00E37EDF" w14:paraId="7BFA34F5" w14:textId="77777777" w:rsidTr="001C737B">
        <w:tc>
          <w:tcPr>
            <w:tcW w:w="946" w:type="dxa"/>
            <w:vAlign w:val="center"/>
          </w:tcPr>
          <w:p w14:paraId="056AE214" w14:textId="1D32164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第一次</w:t>
            </w:r>
            <w:r>
              <w:rPr>
                <w:rFonts w:ascii="Times New Roman" w:hAnsi="Times New Roman" w:cs="Times New Roman" w:hint="eastAsia"/>
              </w:rPr>
              <w:t>计算新直方图</w:t>
            </w:r>
          </w:p>
        </w:tc>
        <w:tc>
          <w:tcPr>
            <w:tcW w:w="947" w:type="dxa"/>
            <w:vAlign w:val="center"/>
          </w:tcPr>
          <w:p w14:paraId="706FC2C6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47" w:type="dxa"/>
            <w:vAlign w:val="center"/>
          </w:tcPr>
          <w:p w14:paraId="0A9017E6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.17</w:t>
            </w:r>
          </w:p>
        </w:tc>
        <w:tc>
          <w:tcPr>
            <w:tcW w:w="947" w:type="dxa"/>
            <w:vAlign w:val="center"/>
          </w:tcPr>
          <w:p w14:paraId="54F190AB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47" w:type="dxa"/>
            <w:vAlign w:val="center"/>
          </w:tcPr>
          <w:p w14:paraId="5247E037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.25</w:t>
            </w:r>
          </w:p>
        </w:tc>
        <w:tc>
          <w:tcPr>
            <w:tcW w:w="947" w:type="dxa"/>
            <w:vAlign w:val="center"/>
          </w:tcPr>
          <w:p w14:paraId="2A716DA2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.21</w:t>
            </w:r>
          </w:p>
        </w:tc>
        <w:tc>
          <w:tcPr>
            <w:tcW w:w="947" w:type="dxa"/>
            <w:vAlign w:val="center"/>
          </w:tcPr>
          <w:p w14:paraId="5C87968C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47" w:type="dxa"/>
            <w:vAlign w:val="center"/>
          </w:tcPr>
          <w:p w14:paraId="58A769A0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.23</w:t>
            </w:r>
          </w:p>
        </w:tc>
        <w:tc>
          <w:tcPr>
            <w:tcW w:w="947" w:type="dxa"/>
            <w:vAlign w:val="center"/>
          </w:tcPr>
          <w:p w14:paraId="298C0721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.14</w:t>
            </w:r>
          </w:p>
        </w:tc>
      </w:tr>
      <w:tr w:rsidR="00E37EDF" w14:paraId="410594B0" w14:textId="77777777" w:rsidTr="001C737B">
        <w:tc>
          <w:tcPr>
            <w:tcW w:w="946" w:type="dxa"/>
            <w:vAlign w:val="center"/>
          </w:tcPr>
          <w:p w14:paraId="7FCC389E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 w:hint="eastAsia"/>
              </w:rPr>
            </w:pPr>
          </w:p>
        </w:tc>
        <w:tc>
          <w:tcPr>
            <w:tcW w:w="947" w:type="dxa"/>
            <w:vAlign w:val="center"/>
          </w:tcPr>
          <w:p w14:paraId="58A5097F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47" w:type="dxa"/>
            <w:vAlign w:val="center"/>
          </w:tcPr>
          <w:p w14:paraId="4E6A2FF7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</w:p>
        </w:tc>
        <w:tc>
          <w:tcPr>
            <w:tcW w:w="947" w:type="dxa"/>
            <w:vAlign w:val="center"/>
          </w:tcPr>
          <w:p w14:paraId="5ABF06F9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47" w:type="dxa"/>
            <w:vAlign w:val="center"/>
          </w:tcPr>
          <w:p w14:paraId="6D7B5C0A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</w:p>
        </w:tc>
        <w:tc>
          <w:tcPr>
            <w:tcW w:w="947" w:type="dxa"/>
            <w:vAlign w:val="center"/>
          </w:tcPr>
          <w:p w14:paraId="3086E6D1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</w:p>
        </w:tc>
        <w:tc>
          <w:tcPr>
            <w:tcW w:w="947" w:type="dxa"/>
            <w:vAlign w:val="center"/>
          </w:tcPr>
          <w:p w14:paraId="4251AB14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47" w:type="dxa"/>
            <w:vAlign w:val="center"/>
          </w:tcPr>
          <w:p w14:paraId="521CFF39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</w:p>
        </w:tc>
        <w:tc>
          <w:tcPr>
            <w:tcW w:w="947" w:type="dxa"/>
            <w:vAlign w:val="center"/>
          </w:tcPr>
          <w:p w14:paraId="3D780932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</w:p>
        </w:tc>
      </w:tr>
      <w:tr w:rsidR="00E37EDF" w14:paraId="1EEE0852" w14:textId="77777777" w:rsidTr="001C737B">
        <w:tc>
          <w:tcPr>
            <w:tcW w:w="946" w:type="dxa"/>
            <w:vAlign w:val="center"/>
          </w:tcPr>
          <w:p w14:paraId="4C4D0B91" w14:textId="286BF5AA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第二次</w:t>
            </w:r>
            <w:proofErr w:type="spellStart"/>
            <w:r>
              <w:rPr>
                <w:rFonts w:ascii="Times New Roman" w:hAnsi="Times New Roman" w:cs="Times New Roman" w:hint="eastAsia"/>
              </w:rPr>
              <w:t>cdf</w:t>
            </w:r>
            <w:proofErr w:type="spellEnd"/>
          </w:p>
        </w:tc>
        <w:tc>
          <w:tcPr>
            <w:tcW w:w="947" w:type="dxa"/>
            <w:vAlign w:val="center"/>
          </w:tcPr>
          <w:p w14:paraId="42C1856E" w14:textId="50BC5605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</w:p>
        </w:tc>
        <w:tc>
          <w:tcPr>
            <w:tcW w:w="947" w:type="dxa"/>
            <w:vAlign w:val="center"/>
          </w:tcPr>
          <w:p w14:paraId="152898F1" w14:textId="05AEEA9F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.17</w:t>
            </w:r>
          </w:p>
        </w:tc>
        <w:tc>
          <w:tcPr>
            <w:tcW w:w="947" w:type="dxa"/>
            <w:vAlign w:val="center"/>
          </w:tcPr>
          <w:p w14:paraId="51801012" w14:textId="5AF31ECE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.17</w:t>
            </w:r>
          </w:p>
        </w:tc>
        <w:tc>
          <w:tcPr>
            <w:tcW w:w="947" w:type="dxa"/>
            <w:vAlign w:val="center"/>
          </w:tcPr>
          <w:p w14:paraId="38F5570F" w14:textId="5052C8A0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D61D2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47" w:type="dxa"/>
            <w:vAlign w:val="center"/>
          </w:tcPr>
          <w:p w14:paraId="3719B018" w14:textId="58996139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D61D2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47" w:type="dxa"/>
            <w:vAlign w:val="center"/>
          </w:tcPr>
          <w:p w14:paraId="6F8553CB" w14:textId="4F35D694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D61D2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47" w:type="dxa"/>
            <w:vAlign w:val="center"/>
          </w:tcPr>
          <w:p w14:paraId="68EC9319" w14:textId="423C333A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D61D2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47" w:type="dxa"/>
            <w:vAlign w:val="center"/>
          </w:tcPr>
          <w:p w14:paraId="56D405C4" w14:textId="5C419242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</w:p>
        </w:tc>
      </w:tr>
      <w:tr w:rsidR="00E37EDF" w14:paraId="3D7FEDD0" w14:textId="77777777" w:rsidTr="001C737B">
        <w:tc>
          <w:tcPr>
            <w:tcW w:w="946" w:type="dxa"/>
            <w:vAlign w:val="center"/>
          </w:tcPr>
          <w:p w14:paraId="77DCB6E0" w14:textId="77777777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新的</w:t>
            </w:r>
          </w:p>
          <w:p w14:paraId="2A1E35F4" w14:textId="1BB48846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灰度值</w:t>
            </w:r>
          </w:p>
        </w:tc>
        <w:tc>
          <w:tcPr>
            <w:tcW w:w="947" w:type="dxa"/>
            <w:vAlign w:val="center"/>
          </w:tcPr>
          <w:p w14:paraId="6408AA5B" w14:textId="69609A38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</w:p>
        </w:tc>
        <w:tc>
          <w:tcPr>
            <w:tcW w:w="947" w:type="dxa"/>
            <w:vAlign w:val="center"/>
          </w:tcPr>
          <w:p w14:paraId="3B7C414C" w14:textId="3A095772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947" w:type="dxa"/>
            <w:vAlign w:val="center"/>
          </w:tcPr>
          <w:p w14:paraId="28E1CB17" w14:textId="136C88FB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</w:p>
        </w:tc>
        <w:tc>
          <w:tcPr>
            <w:tcW w:w="947" w:type="dxa"/>
            <w:vAlign w:val="center"/>
          </w:tcPr>
          <w:p w14:paraId="7938F9F5" w14:textId="21564CC1" w:rsidR="00E37EDF" w:rsidRDefault="00D61D2D" w:rsidP="001C737B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3</w:t>
            </w:r>
          </w:p>
        </w:tc>
        <w:tc>
          <w:tcPr>
            <w:tcW w:w="947" w:type="dxa"/>
            <w:vAlign w:val="center"/>
          </w:tcPr>
          <w:p w14:paraId="19DA2C95" w14:textId="50F10EC4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947" w:type="dxa"/>
            <w:vAlign w:val="center"/>
          </w:tcPr>
          <w:p w14:paraId="61ED1E47" w14:textId="4AD0636C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4</w:t>
            </w:r>
          </w:p>
        </w:tc>
        <w:tc>
          <w:tcPr>
            <w:tcW w:w="947" w:type="dxa"/>
            <w:vAlign w:val="center"/>
          </w:tcPr>
          <w:p w14:paraId="60AF74F0" w14:textId="4026C598" w:rsidR="00E37EDF" w:rsidRDefault="00D61D2D" w:rsidP="001C737B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6</w:t>
            </w:r>
          </w:p>
        </w:tc>
        <w:tc>
          <w:tcPr>
            <w:tcW w:w="947" w:type="dxa"/>
            <w:vAlign w:val="center"/>
          </w:tcPr>
          <w:p w14:paraId="462611A6" w14:textId="38C33DC6" w:rsidR="00E37EDF" w:rsidRDefault="00E37EDF" w:rsidP="001C737B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7</w:t>
            </w:r>
          </w:p>
        </w:tc>
      </w:tr>
      <w:tr w:rsidR="00E37EDF" w14:paraId="2ABDFC52" w14:textId="77777777" w:rsidTr="001C737B">
        <w:tc>
          <w:tcPr>
            <w:tcW w:w="946" w:type="dxa"/>
            <w:vAlign w:val="center"/>
          </w:tcPr>
          <w:p w14:paraId="0D78C1D2" w14:textId="4470D182" w:rsidR="00E37EDF" w:rsidRDefault="00E37EDF" w:rsidP="00E37EDF">
            <w:pPr>
              <w:spacing w:line="276" w:lineRule="auto"/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确定映射关系</w:t>
            </w:r>
          </w:p>
        </w:tc>
        <w:tc>
          <w:tcPr>
            <w:tcW w:w="947" w:type="dxa"/>
            <w:vAlign w:val="center"/>
          </w:tcPr>
          <w:p w14:paraId="6CB03D73" w14:textId="4077C955" w:rsidR="00E37EDF" w:rsidRPr="00D61D2D" w:rsidRDefault="00D61D2D" w:rsidP="00E37EDF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0→0</m:t>
                </m:r>
              </m:oMath>
            </m:oMathPara>
          </w:p>
        </w:tc>
        <w:tc>
          <w:tcPr>
            <w:tcW w:w="947" w:type="dxa"/>
            <w:vAlign w:val="center"/>
          </w:tcPr>
          <w:p w14:paraId="40324C67" w14:textId="08031FA2" w:rsidR="00E37EDF" w:rsidRDefault="00E37EDF" w:rsidP="00E37EDF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1→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947" w:type="dxa"/>
            <w:vAlign w:val="center"/>
          </w:tcPr>
          <w:p w14:paraId="64A9ED59" w14:textId="2FAF7D88" w:rsidR="00E37EDF" w:rsidRDefault="00E37EDF" w:rsidP="00E37EDF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2→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947" w:type="dxa"/>
            <w:vAlign w:val="center"/>
          </w:tcPr>
          <w:p w14:paraId="660358AE" w14:textId="552F7796" w:rsidR="00E37EDF" w:rsidRDefault="00E37EDF" w:rsidP="00E37EDF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3→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oMath>
            </m:oMathPara>
          </w:p>
        </w:tc>
        <w:tc>
          <w:tcPr>
            <w:tcW w:w="947" w:type="dxa"/>
            <w:vAlign w:val="center"/>
          </w:tcPr>
          <w:p w14:paraId="296DF3E3" w14:textId="0F5985B3" w:rsidR="00E37EDF" w:rsidRDefault="00E37EDF" w:rsidP="00E37EDF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4→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oMath>
            </m:oMathPara>
          </w:p>
        </w:tc>
        <w:tc>
          <w:tcPr>
            <w:tcW w:w="947" w:type="dxa"/>
            <w:vAlign w:val="center"/>
          </w:tcPr>
          <w:p w14:paraId="7A321BC9" w14:textId="370AF3D4" w:rsidR="00E37EDF" w:rsidRDefault="00E37EDF" w:rsidP="00E37EDF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5→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oMath>
            </m:oMathPara>
          </w:p>
        </w:tc>
        <w:tc>
          <w:tcPr>
            <w:tcW w:w="947" w:type="dxa"/>
            <w:vAlign w:val="center"/>
          </w:tcPr>
          <w:p w14:paraId="6F60E36E" w14:textId="388C0959" w:rsidR="00E37EDF" w:rsidRDefault="00E37EDF" w:rsidP="00E37EDF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6→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6</m:t>
                </m:r>
              </m:oMath>
            </m:oMathPara>
          </w:p>
        </w:tc>
        <w:tc>
          <w:tcPr>
            <w:tcW w:w="947" w:type="dxa"/>
            <w:vAlign w:val="center"/>
          </w:tcPr>
          <w:p w14:paraId="7301E513" w14:textId="1390619B" w:rsidR="00E37EDF" w:rsidRDefault="00E37EDF" w:rsidP="00E37EDF">
            <w:pPr>
              <w:spacing w:line="276" w:lineRule="auto"/>
              <w:jc w:val="center"/>
              <w:rPr>
                <w:rFonts w:ascii="Times New Roman" w:hAnsi="Times New Roman" w:cs="Times New Roman" w:hint="eastAsia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7→7</m:t>
                </m:r>
              </m:oMath>
            </m:oMathPara>
          </w:p>
        </w:tc>
      </w:tr>
      <w:tr w:rsidR="00D61D2D" w14:paraId="44035376" w14:textId="77777777" w:rsidTr="001C737B">
        <w:tc>
          <w:tcPr>
            <w:tcW w:w="946" w:type="dxa"/>
            <w:vAlign w:val="center"/>
          </w:tcPr>
          <w:p w14:paraId="09EA8EDD" w14:textId="1584BC9E" w:rsidR="00D61D2D" w:rsidRDefault="00D61D2D" w:rsidP="00E37EDF">
            <w:pPr>
              <w:spacing w:line="276" w:lineRule="auto"/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第二次计算新直方图</w:t>
            </w:r>
          </w:p>
        </w:tc>
        <w:tc>
          <w:tcPr>
            <w:tcW w:w="947" w:type="dxa"/>
            <w:vAlign w:val="center"/>
          </w:tcPr>
          <w:p w14:paraId="06776930" w14:textId="05780140" w:rsidR="00D61D2D" w:rsidRDefault="00D61D2D" w:rsidP="00E37ED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47" w:type="dxa"/>
            <w:vAlign w:val="center"/>
          </w:tcPr>
          <w:p w14:paraId="2E0B130E" w14:textId="4A5329F8" w:rsidR="00D61D2D" w:rsidRPr="00D61D2D" w:rsidRDefault="00D61D2D" w:rsidP="00E37EDF">
            <w:pPr>
              <w:spacing w:line="276" w:lineRule="auto"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iCs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>.17</w:t>
            </w:r>
          </w:p>
        </w:tc>
        <w:tc>
          <w:tcPr>
            <w:tcW w:w="947" w:type="dxa"/>
            <w:vAlign w:val="center"/>
          </w:tcPr>
          <w:p w14:paraId="79E6D7E6" w14:textId="77777777" w:rsidR="00D61D2D" w:rsidRDefault="00D61D2D" w:rsidP="00E37ED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47" w:type="dxa"/>
            <w:vAlign w:val="center"/>
          </w:tcPr>
          <w:p w14:paraId="27F58E43" w14:textId="52863C93" w:rsidR="00D61D2D" w:rsidRDefault="00D61D2D" w:rsidP="00E37ED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.25</w:t>
            </w:r>
          </w:p>
        </w:tc>
        <w:tc>
          <w:tcPr>
            <w:tcW w:w="947" w:type="dxa"/>
            <w:vAlign w:val="center"/>
          </w:tcPr>
          <w:p w14:paraId="125F75FC" w14:textId="064513D7" w:rsidR="00D61D2D" w:rsidRDefault="00D61D2D" w:rsidP="00E37ED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.21</w:t>
            </w:r>
          </w:p>
        </w:tc>
        <w:tc>
          <w:tcPr>
            <w:tcW w:w="947" w:type="dxa"/>
            <w:vAlign w:val="center"/>
          </w:tcPr>
          <w:p w14:paraId="733E0F9F" w14:textId="77777777" w:rsidR="00D61D2D" w:rsidRDefault="00D61D2D" w:rsidP="00E37ED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47" w:type="dxa"/>
            <w:vAlign w:val="center"/>
          </w:tcPr>
          <w:p w14:paraId="2EEA471E" w14:textId="7A4F601A" w:rsidR="00D61D2D" w:rsidRDefault="00D61D2D" w:rsidP="00E37ED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.23</w:t>
            </w:r>
          </w:p>
        </w:tc>
        <w:tc>
          <w:tcPr>
            <w:tcW w:w="947" w:type="dxa"/>
            <w:vAlign w:val="center"/>
          </w:tcPr>
          <w:p w14:paraId="6CB70337" w14:textId="7244065C" w:rsidR="00D61D2D" w:rsidRDefault="00D61D2D" w:rsidP="00E37EDF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.14</w:t>
            </w:r>
          </w:p>
        </w:tc>
      </w:tr>
    </w:tbl>
    <w:p w14:paraId="572C118E" w14:textId="36B4F634" w:rsidR="00E37EDF" w:rsidRPr="00D61D2D" w:rsidRDefault="00E37EDF">
      <w:pPr>
        <w:rPr>
          <w:rFonts w:asciiTheme="minorEastAsia" w:hAnsiTheme="minorEastAsia"/>
          <w:sz w:val="28"/>
          <w:szCs w:val="28"/>
        </w:rPr>
      </w:pPr>
    </w:p>
    <w:p w14:paraId="5755E941" w14:textId="264601EE" w:rsidR="00D61D2D" w:rsidRPr="00D61D2D" w:rsidRDefault="00D61D2D">
      <w:pPr>
        <w:rPr>
          <w:rFonts w:asciiTheme="minorEastAsia" w:hAnsiTheme="minorEastAsia" w:hint="eastAsia"/>
          <w:sz w:val="28"/>
          <w:szCs w:val="28"/>
        </w:rPr>
      </w:pPr>
      <w:r w:rsidRPr="00D61D2D">
        <w:rPr>
          <w:rFonts w:asciiTheme="minorEastAsia" w:hAnsiTheme="minorEastAsia" w:hint="eastAsia"/>
          <w:sz w:val="28"/>
          <w:szCs w:val="28"/>
        </w:rPr>
        <w:t>可见在理论上，连续两次直方图均衡化操作和第一次的相同。</w:t>
      </w:r>
    </w:p>
    <w:p w14:paraId="23611DE0" w14:textId="1E1D3B8D" w:rsidR="00D61D2D" w:rsidRDefault="00D61D2D">
      <w:pPr>
        <w:rPr>
          <w:rFonts w:asciiTheme="minorEastAsia" w:hAnsiTheme="minorEastAsia"/>
        </w:rPr>
      </w:pPr>
    </w:p>
    <w:p w14:paraId="6282541B" w14:textId="3CE17F61" w:rsidR="00266FC6" w:rsidRDefault="00266FC6">
      <w:pPr>
        <w:rPr>
          <w:rFonts w:asciiTheme="minorEastAsia" w:hAnsiTheme="minorEastAsia"/>
        </w:rPr>
      </w:pPr>
    </w:p>
    <w:p w14:paraId="31E07179" w14:textId="0A6E0281" w:rsidR="00266FC6" w:rsidRDefault="00266FC6">
      <w:pPr>
        <w:rPr>
          <w:rFonts w:asciiTheme="minorEastAsia" w:hAnsiTheme="minorEastAsia"/>
        </w:rPr>
      </w:pPr>
    </w:p>
    <w:p w14:paraId="3962D6A5" w14:textId="1FD1523B" w:rsidR="00266FC6" w:rsidRDefault="00266FC6">
      <w:pPr>
        <w:rPr>
          <w:rFonts w:asciiTheme="minorEastAsia" w:hAnsiTheme="minorEastAsia"/>
        </w:rPr>
      </w:pPr>
    </w:p>
    <w:p w14:paraId="3C4C768D" w14:textId="5C6CE63F" w:rsidR="00266FC6" w:rsidRDefault="00266FC6">
      <w:pPr>
        <w:rPr>
          <w:rFonts w:asciiTheme="minorEastAsia" w:hAnsiTheme="minorEastAsia"/>
        </w:rPr>
      </w:pPr>
    </w:p>
    <w:p w14:paraId="58C9F5B9" w14:textId="56E49731" w:rsidR="00266FC6" w:rsidRDefault="00266FC6">
      <w:pPr>
        <w:rPr>
          <w:rFonts w:asciiTheme="minorEastAsia" w:hAnsiTheme="minorEastAsia"/>
        </w:rPr>
      </w:pPr>
    </w:p>
    <w:p w14:paraId="1A891C9A" w14:textId="191B05B5" w:rsidR="00266FC6" w:rsidRDefault="00266FC6">
      <w:pPr>
        <w:rPr>
          <w:rFonts w:asciiTheme="minorEastAsia" w:hAnsiTheme="minorEastAsia"/>
        </w:rPr>
      </w:pPr>
    </w:p>
    <w:p w14:paraId="3CB6A85A" w14:textId="466555FE" w:rsidR="00266FC6" w:rsidRDefault="00266FC6">
      <w:pPr>
        <w:rPr>
          <w:rFonts w:asciiTheme="minorEastAsia" w:hAnsiTheme="minorEastAsia"/>
        </w:rPr>
      </w:pPr>
    </w:p>
    <w:p w14:paraId="38A0CE2F" w14:textId="0C12C3E8" w:rsidR="00266FC6" w:rsidRDefault="00266FC6">
      <w:pPr>
        <w:rPr>
          <w:rFonts w:asciiTheme="minorEastAsia" w:hAnsiTheme="minorEastAsia"/>
        </w:rPr>
      </w:pPr>
    </w:p>
    <w:p w14:paraId="46F26529" w14:textId="5C1FB37B" w:rsidR="00266FC6" w:rsidRDefault="00266FC6">
      <w:pPr>
        <w:rPr>
          <w:rFonts w:asciiTheme="minorEastAsia" w:hAnsiTheme="minorEastAsia"/>
        </w:rPr>
      </w:pPr>
    </w:p>
    <w:p w14:paraId="47354A81" w14:textId="62780204" w:rsidR="00266FC6" w:rsidRDefault="00266FC6">
      <w:pPr>
        <w:rPr>
          <w:rFonts w:asciiTheme="minorEastAsia" w:hAnsiTheme="minorEastAsia"/>
        </w:rPr>
      </w:pPr>
    </w:p>
    <w:p w14:paraId="30F23469" w14:textId="56D17BA2" w:rsidR="00266FC6" w:rsidRDefault="00266FC6">
      <w:pPr>
        <w:rPr>
          <w:rFonts w:asciiTheme="minorEastAsia" w:hAnsiTheme="minorEastAsia"/>
        </w:rPr>
      </w:pPr>
    </w:p>
    <w:p w14:paraId="3D80C760" w14:textId="106D7955" w:rsidR="00266FC6" w:rsidRDefault="00266FC6">
      <w:pPr>
        <w:rPr>
          <w:rFonts w:asciiTheme="minorEastAsia" w:hAnsiTheme="minorEastAsia"/>
        </w:rPr>
      </w:pPr>
    </w:p>
    <w:p w14:paraId="52D461FB" w14:textId="38BFCB8D" w:rsidR="00266FC6" w:rsidRDefault="00266FC6">
      <w:pPr>
        <w:rPr>
          <w:rFonts w:asciiTheme="minorEastAsia" w:hAnsiTheme="minorEastAsia"/>
        </w:rPr>
      </w:pPr>
    </w:p>
    <w:p w14:paraId="30F0B33F" w14:textId="1D193541" w:rsidR="00266FC6" w:rsidRDefault="00266FC6">
      <w:pPr>
        <w:rPr>
          <w:rFonts w:asciiTheme="minorEastAsia" w:hAnsiTheme="minorEastAsia"/>
        </w:rPr>
      </w:pPr>
    </w:p>
    <w:p w14:paraId="6B1CCF62" w14:textId="4B4CDB76" w:rsidR="00266FC6" w:rsidRDefault="00266FC6">
      <w:pPr>
        <w:rPr>
          <w:rFonts w:asciiTheme="minorEastAsia" w:hAnsiTheme="minorEastAsia"/>
        </w:rPr>
      </w:pPr>
    </w:p>
    <w:p w14:paraId="5E8C1741" w14:textId="3F650D34" w:rsidR="00266FC6" w:rsidRDefault="00266FC6">
      <w:pPr>
        <w:rPr>
          <w:rFonts w:asciiTheme="minorEastAsia" w:hAnsiTheme="minorEastAsia"/>
        </w:rPr>
      </w:pPr>
    </w:p>
    <w:p w14:paraId="22B84FA5" w14:textId="13D438EC" w:rsidR="00266FC6" w:rsidRDefault="00266FC6">
      <w:pPr>
        <w:rPr>
          <w:rFonts w:asciiTheme="minorEastAsia" w:hAnsiTheme="minorEastAsia"/>
        </w:rPr>
      </w:pPr>
    </w:p>
    <w:p w14:paraId="4F987041" w14:textId="26174222" w:rsidR="00266FC6" w:rsidRDefault="00266FC6">
      <w:pPr>
        <w:rPr>
          <w:rFonts w:asciiTheme="minorEastAsia" w:hAnsiTheme="minorEastAsia"/>
        </w:rPr>
      </w:pPr>
    </w:p>
    <w:p w14:paraId="6550E7FE" w14:textId="77777777" w:rsidR="00266FC6" w:rsidRDefault="00266FC6">
      <w:pPr>
        <w:rPr>
          <w:rFonts w:asciiTheme="minorEastAsia" w:hAnsiTheme="minorEastAsia" w:hint="eastAsia"/>
        </w:rPr>
      </w:pPr>
    </w:p>
    <w:p w14:paraId="03B71DAA" w14:textId="3793973C" w:rsidR="00890F95" w:rsidRPr="00266FC6" w:rsidRDefault="00266FC6">
      <w:pPr>
        <w:rPr>
          <w:rFonts w:ascii="Times New Roman" w:hAnsi="Times New Roman" w:cs="Times New Roman"/>
          <w:sz w:val="28"/>
          <w:szCs w:val="28"/>
        </w:rPr>
      </w:pPr>
      <w:r w:rsidRPr="00266FC6">
        <w:rPr>
          <w:rFonts w:ascii="Times New Roman" w:hAnsi="Times New Roman" w:cs="Times New Roman"/>
          <w:sz w:val="28"/>
          <w:szCs w:val="28"/>
        </w:rPr>
        <w:lastRenderedPageBreak/>
        <w:t>【</w:t>
      </w:r>
      <w:r w:rsidRPr="00266FC6">
        <w:rPr>
          <w:rFonts w:ascii="Times New Roman" w:hAnsi="Times New Roman" w:cs="Times New Roman"/>
          <w:sz w:val="28"/>
          <w:szCs w:val="28"/>
        </w:rPr>
        <w:t>appendix</w:t>
      </w:r>
      <w:r w:rsidRPr="00266FC6">
        <w:rPr>
          <w:rFonts w:ascii="Times New Roman" w:hAnsi="Times New Roman" w:cs="Times New Roman"/>
          <w:sz w:val="28"/>
          <w:szCs w:val="28"/>
        </w:rPr>
        <w:t>】</w:t>
      </w:r>
    </w:p>
    <w:p w14:paraId="0F050CB4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r>
        <w:rPr>
          <w:rStyle w:val="s2cf4064941"/>
          <w:rFonts w:ascii="Menlo" w:hAnsi="Menlo" w:cs="Menlo"/>
          <w:sz w:val="21"/>
          <w:szCs w:val="21"/>
        </w:rPr>
        <w:t xml:space="preserve">% </w:t>
      </w:r>
      <w:r>
        <w:rPr>
          <w:rStyle w:val="s2cf4064941"/>
          <w:rFonts w:ascii="Menlo" w:hAnsi="Menlo" w:cs="Menlo"/>
          <w:sz w:val="21"/>
          <w:szCs w:val="21"/>
        </w:rPr>
        <w:t>第三题</w:t>
      </w:r>
    </w:p>
    <w:p w14:paraId="4FC518E6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r>
        <w:rPr>
          <w:rStyle w:val="s2cf406490"/>
          <w:rFonts w:ascii="Menlo" w:hAnsi="Menlo" w:cs="Menlo"/>
          <w:color w:val="212121"/>
          <w:sz w:val="21"/>
          <w:szCs w:val="21"/>
        </w:rPr>
        <w:t>figure;</w:t>
      </w:r>
    </w:p>
    <w:p w14:paraId="575922A5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proofErr w:type="spellStart"/>
      <w:r>
        <w:rPr>
          <w:rStyle w:val="s2cf406490"/>
          <w:rFonts w:ascii="Menlo" w:hAnsi="Menlo" w:cs="Menlo"/>
          <w:color w:val="212121"/>
          <w:sz w:val="21"/>
          <w:szCs w:val="21"/>
        </w:rPr>
        <w:t>img</w:t>
      </w:r>
      <w:proofErr w:type="spellEnd"/>
      <w:r>
        <w:rPr>
          <w:rStyle w:val="s2cf406490"/>
          <w:rFonts w:ascii="Menlo" w:hAnsi="Menlo" w:cs="Menlo"/>
          <w:color w:val="212121"/>
          <w:sz w:val="21"/>
          <w:szCs w:val="21"/>
        </w:rPr>
        <w:t xml:space="preserve"> = im2gray(</w:t>
      </w:r>
      <w:proofErr w:type="spellStart"/>
      <w:r>
        <w:rPr>
          <w:rStyle w:val="s2cf406490"/>
          <w:rFonts w:ascii="Menlo" w:hAnsi="Menlo" w:cs="Menlo"/>
          <w:color w:val="212121"/>
          <w:sz w:val="21"/>
          <w:szCs w:val="21"/>
        </w:rPr>
        <w:t>imread</w:t>
      </w:r>
      <w:proofErr w:type="spellEnd"/>
      <w:r>
        <w:rPr>
          <w:rStyle w:val="s2cf406490"/>
          <w:rFonts w:ascii="Menlo" w:hAnsi="Menlo" w:cs="Menlo"/>
          <w:color w:val="212121"/>
          <w:sz w:val="21"/>
          <w:szCs w:val="21"/>
        </w:rPr>
        <w:t>(</w:t>
      </w:r>
      <w:r>
        <w:rPr>
          <w:rStyle w:val="s2cf4064951"/>
          <w:rFonts w:ascii="Menlo" w:hAnsi="Menlo" w:cs="Menlo"/>
          <w:sz w:val="21"/>
          <w:szCs w:val="21"/>
        </w:rPr>
        <w:t>"Surtr.jpeg"</w:t>
      </w:r>
      <w:r>
        <w:rPr>
          <w:rStyle w:val="s2cf406490"/>
          <w:rFonts w:ascii="Menlo" w:hAnsi="Menlo" w:cs="Menlo"/>
          <w:color w:val="212121"/>
          <w:sz w:val="21"/>
          <w:szCs w:val="21"/>
        </w:rPr>
        <w:t>));</w:t>
      </w:r>
    </w:p>
    <w:p w14:paraId="1192EDC9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proofErr w:type="gramStart"/>
      <w:r>
        <w:rPr>
          <w:rStyle w:val="s2cf406490"/>
          <w:rFonts w:ascii="Menlo" w:hAnsi="Menlo" w:cs="Menlo"/>
          <w:color w:val="212121"/>
          <w:sz w:val="21"/>
          <w:szCs w:val="21"/>
        </w:rPr>
        <w:t>subplot(</w:t>
      </w:r>
      <w:proofErr w:type="gramEnd"/>
      <w:r>
        <w:rPr>
          <w:rStyle w:val="s2cf406490"/>
          <w:rFonts w:ascii="Menlo" w:hAnsi="Menlo" w:cs="Menlo"/>
          <w:color w:val="212121"/>
          <w:sz w:val="21"/>
          <w:szCs w:val="21"/>
        </w:rPr>
        <w:t>3,2,1)</w:t>
      </w:r>
    </w:p>
    <w:p w14:paraId="4CB8E354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proofErr w:type="spellStart"/>
      <w:r>
        <w:rPr>
          <w:rStyle w:val="s2cf406490"/>
          <w:rFonts w:ascii="Menlo" w:hAnsi="Menlo" w:cs="Menlo"/>
          <w:color w:val="212121"/>
          <w:sz w:val="21"/>
          <w:szCs w:val="21"/>
        </w:rPr>
        <w:t>imshow</w:t>
      </w:r>
      <w:proofErr w:type="spellEnd"/>
      <w:r>
        <w:rPr>
          <w:rStyle w:val="s2cf406490"/>
          <w:rFonts w:ascii="Menlo" w:hAnsi="Menlo" w:cs="Menlo"/>
          <w:color w:val="212121"/>
          <w:sz w:val="21"/>
          <w:szCs w:val="21"/>
        </w:rPr>
        <w:t>(</w:t>
      </w:r>
      <w:proofErr w:type="spellStart"/>
      <w:r>
        <w:rPr>
          <w:rStyle w:val="s2cf406490"/>
          <w:rFonts w:ascii="Menlo" w:hAnsi="Menlo" w:cs="Menlo"/>
          <w:color w:val="212121"/>
          <w:sz w:val="21"/>
          <w:szCs w:val="21"/>
        </w:rPr>
        <w:t>img</w:t>
      </w:r>
      <w:proofErr w:type="spellEnd"/>
      <w:r>
        <w:rPr>
          <w:rStyle w:val="s2cf406490"/>
          <w:rFonts w:ascii="Menlo" w:hAnsi="Menlo" w:cs="Menlo"/>
          <w:color w:val="212121"/>
          <w:sz w:val="21"/>
          <w:szCs w:val="21"/>
        </w:rPr>
        <w:t>)</w:t>
      </w:r>
    </w:p>
    <w:p w14:paraId="6BF5E6E7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r>
        <w:rPr>
          <w:rStyle w:val="s2cf406490"/>
          <w:rFonts w:ascii="Menlo" w:hAnsi="Menlo" w:cs="Menlo"/>
          <w:color w:val="212121"/>
          <w:sz w:val="21"/>
          <w:szCs w:val="21"/>
        </w:rPr>
        <w:t>title(</w:t>
      </w:r>
      <w:r>
        <w:rPr>
          <w:rStyle w:val="s2cf4064951"/>
          <w:rFonts w:ascii="Menlo" w:hAnsi="Menlo" w:cs="Menlo"/>
          <w:sz w:val="21"/>
          <w:szCs w:val="21"/>
        </w:rPr>
        <w:t>"</w:t>
      </w:r>
      <w:r>
        <w:rPr>
          <w:rStyle w:val="s2cf4064951"/>
          <w:rFonts w:ascii="Menlo" w:hAnsi="Menlo" w:cs="Menlo"/>
          <w:sz w:val="21"/>
          <w:szCs w:val="21"/>
        </w:rPr>
        <w:t>原灰度图</w:t>
      </w:r>
      <w:r>
        <w:rPr>
          <w:rStyle w:val="s2cf4064951"/>
          <w:rFonts w:ascii="Menlo" w:hAnsi="Menlo" w:cs="Menlo"/>
          <w:sz w:val="21"/>
          <w:szCs w:val="21"/>
        </w:rPr>
        <w:t>"</w:t>
      </w:r>
      <w:r>
        <w:rPr>
          <w:rStyle w:val="s2cf406490"/>
          <w:rFonts w:ascii="Menlo" w:hAnsi="Menlo" w:cs="Menlo"/>
          <w:color w:val="212121"/>
          <w:sz w:val="21"/>
          <w:szCs w:val="21"/>
        </w:rPr>
        <w:t>)</w:t>
      </w:r>
    </w:p>
    <w:p w14:paraId="53A82081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proofErr w:type="gramStart"/>
      <w:r>
        <w:rPr>
          <w:rStyle w:val="s2cf406490"/>
          <w:rFonts w:ascii="Menlo" w:hAnsi="Menlo" w:cs="Menlo"/>
          <w:color w:val="212121"/>
          <w:sz w:val="21"/>
          <w:szCs w:val="21"/>
        </w:rPr>
        <w:t>subplot(</w:t>
      </w:r>
      <w:proofErr w:type="gramEnd"/>
      <w:r>
        <w:rPr>
          <w:rStyle w:val="s2cf406490"/>
          <w:rFonts w:ascii="Menlo" w:hAnsi="Menlo" w:cs="Menlo"/>
          <w:color w:val="212121"/>
          <w:sz w:val="21"/>
          <w:szCs w:val="21"/>
        </w:rPr>
        <w:t>3,2,2)</w:t>
      </w:r>
    </w:p>
    <w:p w14:paraId="73F3E6FA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proofErr w:type="spellStart"/>
      <w:r>
        <w:rPr>
          <w:rStyle w:val="s2cf406490"/>
          <w:rFonts w:ascii="Menlo" w:hAnsi="Menlo" w:cs="Menlo"/>
          <w:color w:val="212121"/>
          <w:sz w:val="21"/>
          <w:szCs w:val="21"/>
        </w:rPr>
        <w:t>imhist</w:t>
      </w:r>
      <w:proofErr w:type="spellEnd"/>
      <w:r>
        <w:rPr>
          <w:rStyle w:val="s2cf406490"/>
          <w:rFonts w:ascii="Menlo" w:hAnsi="Menlo" w:cs="Menlo"/>
          <w:color w:val="212121"/>
          <w:sz w:val="21"/>
          <w:szCs w:val="21"/>
        </w:rPr>
        <w:t>(</w:t>
      </w:r>
      <w:proofErr w:type="spellStart"/>
      <w:r>
        <w:rPr>
          <w:rStyle w:val="s2cf406490"/>
          <w:rFonts w:ascii="Menlo" w:hAnsi="Menlo" w:cs="Menlo"/>
          <w:color w:val="212121"/>
          <w:sz w:val="21"/>
          <w:szCs w:val="21"/>
        </w:rPr>
        <w:t>img</w:t>
      </w:r>
      <w:proofErr w:type="spellEnd"/>
      <w:r>
        <w:rPr>
          <w:rStyle w:val="s2cf406490"/>
          <w:rFonts w:ascii="Menlo" w:hAnsi="Menlo" w:cs="Menlo"/>
          <w:color w:val="212121"/>
          <w:sz w:val="21"/>
          <w:szCs w:val="21"/>
        </w:rPr>
        <w:t>)</w:t>
      </w:r>
    </w:p>
    <w:p w14:paraId="6EF0F729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r>
        <w:rPr>
          <w:rStyle w:val="s2cf406490"/>
          <w:rFonts w:ascii="Menlo" w:hAnsi="Menlo" w:cs="Menlo"/>
          <w:color w:val="212121"/>
          <w:sz w:val="21"/>
          <w:szCs w:val="21"/>
        </w:rPr>
        <w:t>title(</w:t>
      </w:r>
      <w:r>
        <w:rPr>
          <w:rStyle w:val="s2cf4064951"/>
          <w:rFonts w:ascii="Menlo" w:hAnsi="Menlo" w:cs="Menlo"/>
          <w:sz w:val="21"/>
          <w:szCs w:val="21"/>
        </w:rPr>
        <w:t>"</w:t>
      </w:r>
      <w:r>
        <w:rPr>
          <w:rStyle w:val="s2cf4064951"/>
          <w:rFonts w:ascii="Menlo" w:hAnsi="Menlo" w:cs="Menlo"/>
          <w:sz w:val="21"/>
          <w:szCs w:val="21"/>
        </w:rPr>
        <w:t>原直方图</w:t>
      </w:r>
      <w:r>
        <w:rPr>
          <w:rStyle w:val="s2cf4064951"/>
          <w:rFonts w:ascii="Menlo" w:hAnsi="Menlo" w:cs="Menlo"/>
          <w:sz w:val="21"/>
          <w:szCs w:val="21"/>
        </w:rPr>
        <w:t>"</w:t>
      </w:r>
      <w:r>
        <w:rPr>
          <w:rStyle w:val="s2cf406490"/>
          <w:rFonts w:ascii="Menlo" w:hAnsi="Menlo" w:cs="Menlo"/>
          <w:color w:val="212121"/>
          <w:sz w:val="21"/>
          <w:szCs w:val="21"/>
        </w:rPr>
        <w:t>)</w:t>
      </w:r>
    </w:p>
    <w:p w14:paraId="2D46C0EE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r>
        <w:rPr>
          <w:rStyle w:val="s2cf4064941"/>
          <w:rFonts w:ascii="Menlo" w:hAnsi="Menlo" w:cs="Menlo"/>
          <w:sz w:val="21"/>
          <w:szCs w:val="21"/>
        </w:rPr>
        <w:t xml:space="preserve">%%  </w:t>
      </w:r>
      <w:r>
        <w:rPr>
          <w:rStyle w:val="s2cf4064941"/>
          <w:rFonts w:ascii="Menlo" w:hAnsi="Menlo" w:cs="Menlo"/>
          <w:sz w:val="21"/>
          <w:szCs w:val="21"/>
        </w:rPr>
        <w:t>进行第一次均衡化</w:t>
      </w:r>
    </w:p>
    <w:p w14:paraId="0E6426A2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proofErr w:type="spellStart"/>
      <w:r>
        <w:rPr>
          <w:rStyle w:val="s2cf406490"/>
          <w:rFonts w:ascii="Menlo" w:hAnsi="Menlo" w:cs="Menlo"/>
          <w:color w:val="212121"/>
          <w:sz w:val="21"/>
          <w:szCs w:val="21"/>
        </w:rPr>
        <w:t>first_eq</w:t>
      </w:r>
      <w:proofErr w:type="spellEnd"/>
      <w:r>
        <w:rPr>
          <w:rStyle w:val="s2cf406490"/>
          <w:rFonts w:ascii="Menlo" w:hAnsi="Menlo" w:cs="Menlo"/>
          <w:color w:val="212121"/>
          <w:sz w:val="21"/>
          <w:szCs w:val="21"/>
        </w:rPr>
        <w:t xml:space="preserve"> = </w:t>
      </w:r>
      <w:proofErr w:type="spellStart"/>
      <w:r>
        <w:rPr>
          <w:rStyle w:val="s2cf406490"/>
          <w:rFonts w:ascii="Menlo" w:hAnsi="Menlo" w:cs="Menlo"/>
          <w:color w:val="212121"/>
          <w:sz w:val="21"/>
          <w:szCs w:val="21"/>
        </w:rPr>
        <w:t>histeq</w:t>
      </w:r>
      <w:proofErr w:type="spellEnd"/>
      <w:r>
        <w:rPr>
          <w:rStyle w:val="s2cf406490"/>
          <w:rFonts w:ascii="Menlo" w:hAnsi="Menlo" w:cs="Menlo"/>
          <w:color w:val="212121"/>
          <w:sz w:val="21"/>
          <w:szCs w:val="21"/>
        </w:rPr>
        <w:t>(</w:t>
      </w:r>
      <w:proofErr w:type="spellStart"/>
      <w:r>
        <w:rPr>
          <w:rStyle w:val="s2cf406490"/>
          <w:rFonts w:ascii="Menlo" w:hAnsi="Menlo" w:cs="Menlo"/>
          <w:color w:val="212121"/>
          <w:sz w:val="21"/>
          <w:szCs w:val="21"/>
        </w:rPr>
        <w:t>img</w:t>
      </w:r>
      <w:proofErr w:type="spellEnd"/>
      <w:r>
        <w:rPr>
          <w:rStyle w:val="s2cf406490"/>
          <w:rFonts w:ascii="Menlo" w:hAnsi="Menlo" w:cs="Menlo"/>
          <w:color w:val="212121"/>
          <w:sz w:val="21"/>
          <w:szCs w:val="21"/>
        </w:rPr>
        <w:t>);</w:t>
      </w:r>
    </w:p>
    <w:p w14:paraId="332AC2DC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proofErr w:type="gramStart"/>
      <w:r>
        <w:rPr>
          <w:rStyle w:val="s2cf406490"/>
          <w:rFonts w:ascii="Menlo" w:hAnsi="Menlo" w:cs="Menlo"/>
          <w:color w:val="212121"/>
          <w:sz w:val="21"/>
          <w:szCs w:val="21"/>
        </w:rPr>
        <w:t>subplot(</w:t>
      </w:r>
      <w:proofErr w:type="gramEnd"/>
      <w:r>
        <w:rPr>
          <w:rStyle w:val="s2cf406490"/>
          <w:rFonts w:ascii="Menlo" w:hAnsi="Menlo" w:cs="Menlo"/>
          <w:color w:val="212121"/>
          <w:sz w:val="21"/>
          <w:szCs w:val="21"/>
        </w:rPr>
        <w:t>3,2,3)</w:t>
      </w:r>
    </w:p>
    <w:p w14:paraId="0A8239A2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proofErr w:type="spellStart"/>
      <w:r>
        <w:rPr>
          <w:rStyle w:val="s2cf406490"/>
          <w:rFonts w:ascii="Menlo" w:hAnsi="Menlo" w:cs="Menlo"/>
          <w:color w:val="212121"/>
          <w:sz w:val="21"/>
          <w:szCs w:val="21"/>
        </w:rPr>
        <w:t>imshow</w:t>
      </w:r>
      <w:proofErr w:type="spellEnd"/>
      <w:r>
        <w:rPr>
          <w:rStyle w:val="s2cf406490"/>
          <w:rFonts w:ascii="Menlo" w:hAnsi="Menlo" w:cs="Menlo"/>
          <w:color w:val="212121"/>
          <w:sz w:val="21"/>
          <w:szCs w:val="21"/>
        </w:rPr>
        <w:t>(</w:t>
      </w:r>
      <w:proofErr w:type="spellStart"/>
      <w:r>
        <w:rPr>
          <w:rStyle w:val="s2cf406490"/>
          <w:rFonts w:ascii="Menlo" w:hAnsi="Menlo" w:cs="Menlo"/>
          <w:color w:val="212121"/>
          <w:sz w:val="21"/>
          <w:szCs w:val="21"/>
        </w:rPr>
        <w:t>first_eq</w:t>
      </w:r>
      <w:proofErr w:type="spellEnd"/>
      <w:r>
        <w:rPr>
          <w:rStyle w:val="s2cf406490"/>
          <w:rFonts w:ascii="Menlo" w:hAnsi="Menlo" w:cs="Menlo"/>
          <w:color w:val="212121"/>
          <w:sz w:val="21"/>
          <w:szCs w:val="21"/>
        </w:rPr>
        <w:t>)</w:t>
      </w:r>
    </w:p>
    <w:p w14:paraId="40E9A8CF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r>
        <w:rPr>
          <w:rStyle w:val="s2cf406490"/>
          <w:rFonts w:ascii="Menlo" w:hAnsi="Menlo" w:cs="Menlo"/>
          <w:color w:val="212121"/>
          <w:sz w:val="21"/>
          <w:szCs w:val="21"/>
        </w:rPr>
        <w:t>title(</w:t>
      </w:r>
      <w:r>
        <w:rPr>
          <w:rStyle w:val="s2cf4064951"/>
          <w:rFonts w:ascii="Menlo" w:hAnsi="Menlo" w:cs="Menlo"/>
          <w:sz w:val="21"/>
          <w:szCs w:val="21"/>
        </w:rPr>
        <w:t>"</w:t>
      </w:r>
      <w:r>
        <w:rPr>
          <w:rStyle w:val="s2cf4064951"/>
          <w:rFonts w:ascii="Menlo" w:hAnsi="Menlo" w:cs="Menlo"/>
          <w:sz w:val="21"/>
          <w:szCs w:val="21"/>
        </w:rPr>
        <w:t>第一次均衡化后灰度图</w:t>
      </w:r>
      <w:r>
        <w:rPr>
          <w:rStyle w:val="s2cf4064951"/>
          <w:rFonts w:ascii="Menlo" w:hAnsi="Menlo" w:cs="Menlo"/>
          <w:sz w:val="21"/>
          <w:szCs w:val="21"/>
        </w:rPr>
        <w:t>"</w:t>
      </w:r>
      <w:r>
        <w:rPr>
          <w:rStyle w:val="s2cf406490"/>
          <w:rFonts w:ascii="Menlo" w:hAnsi="Menlo" w:cs="Menlo"/>
          <w:color w:val="212121"/>
          <w:sz w:val="21"/>
          <w:szCs w:val="21"/>
        </w:rPr>
        <w:t>)</w:t>
      </w:r>
    </w:p>
    <w:p w14:paraId="5EFDE670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proofErr w:type="gramStart"/>
      <w:r>
        <w:rPr>
          <w:rStyle w:val="s2cf406490"/>
          <w:rFonts w:ascii="Menlo" w:hAnsi="Menlo" w:cs="Menlo"/>
          <w:color w:val="212121"/>
          <w:sz w:val="21"/>
          <w:szCs w:val="21"/>
        </w:rPr>
        <w:t>subplot(</w:t>
      </w:r>
      <w:proofErr w:type="gramEnd"/>
      <w:r>
        <w:rPr>
          <w:rStyle w:val="s2cf406490"/>
          <w:rFonts w:ascii="Menlo" w:hAnsi="Menlo" w:cs="Menlo"/>
          <w:color w:val="212121"/>
          <w:sz w:val="21"/>
          <w:szCs w:val="21"/>
        </w:rPr>
        <w:t>3,2,4)</w:t>
      </w:r>
    </w:p>
    <w:p w14:paraId="4D7E3D57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proofErr w:type="spellStart"/>
      <w:r>
        <w:rPr>
          <w:rStyle w:val="s2cf406490"/>
          <w:rFonts w:ascii="Menlo" w:hAnsi="Menlo" w:cs="Menlo"/>
          <w:color w:val="212121"/>
          <w:sz w:val="21"/>
          <w:szCs w:val="21"/>
        </w:rPr>
        <w:t>imhist</w:t>
      </w:r>
      <w:proofErr w:type="spellEnd"/>
      <w:r>
        <w:rPr>
          <w:rStyle w:val="s2cf406490"/>
          <w:rFonts w:ascii="Menlo" w:hAnsi="Menlo" w:cs="Menlo"/>
          <w:color w:val="212121"/>
          <w:sz w:val="21"/>
          <w:szCs w:val="21"/>
        </w:rPr>
        <w:t>(</w:t>
      </w:r>
      <w:proofErr w:type="spellStart"/>
      <w:r>
        <w:rPr>
          <w:rStyle w:val="s2cf406490"/>
          <w:rFonts w:ascii="Menlo" w:hAnsi="Menlo" w:cs="Menlo"/>
          <w:color w:val="212121"/>
          <w:sz w:val="21"/>
          <w:szCs w:val="21"/>
        </w:rPr>
        <w:t>first_eq</w:t>
      </w:r>
      <w:proofErr w:type="spellEnd"/>
      <w:r>
        <w:rPr>
          <w:rStyle w:val="s2cf406490"/>
          <w:rFonts w:ascii="Menlo" w:hAnsi="Menlo" w:cs="Menlo"/>
          <w:color w:val="212121"/>
          <w:sz w:val="21"/>
          <w:szCs w:val="21"/>
        </w:rPr>
        <w:t>)</w:t>
      </w:r>
    </w:p>
    <w:p w14:paraId="7F040699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r>
        <w:rPr>
          <w:rStyle w:val="s2cf406490"/>
          <w:rFonts w:ascii="Menlo" w:hAnsi="Menlo" w:cs="Menlo"/>
          <w:color w:val="212121"/>
          <w:sz w:val="21"/>
          <w:szCs w:val="21"/>
        </w:rPr>
        <w:t>title(</w:t>
      </w:r>
      <w:r>
        <w:rPr>
          <w:rStyle w:val="s2cf4064951"/>
          <w:rFonts w:ascii="Menlo" w:hAnsi="Menlo" w:cs="Menlo"/>
          <w:sz w:val="21"/>
          <w:szCs w:val="21"/>
        </w:rPr>
        <w:t>"</w:t>
      </w:r>
      <w:r>
        <w:rPr>
          <w:rStyle w:val="s2cf4064951"/>
          <w:rFonts w:ascii="Menlo" w:hAnsi="Menlo" w:cs="Menlo"/>
          <w:sz w:val="21"/>
          <w:szCs w:val="21"/>
        </w:rPr>
        <w:t>第一次均衡化后直方图</w:t>
      </w:r>
      <w:r>
        <w:rPr>
          <w:rStyle w:val="s2cf4064951"/>
          <w:rFonts w:ascii="Menlo" w:hAnsi="Menlo" w:cs="Menlo"/>
          <w:sz w:val="21"/>
          <w:szCs w:val="21"/>
        </w:rPr>
        <w:t>"</w:t>
      </w:r>
      <w:r>
        <w:rPr>
          <w:rStyle w:val="s2cf406490"/>
          <w:rFonts w:ascii="Menlo" w:hAnsi="Menlo" w:cs="Menlo"/>
          <w:color w:val="212121"/>
          <w:sz w:val="21"/>
          <w:szCs w:val="21"/>
        </w:rPr>
        <w:t>)</w:t>
      </w:r>
    </w:p>
    <w:p w14:paraId="587E0D2C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r>
        <w:rPr>
          <w:rStyle w:val="s2cf4064941"/>
          <w:rFonts w:ascii="Menlo" w:hAnsi="Menlo" w:cs="Menlo"/>
          <w:sz w:val="21"/>
          <w:szCs w:val="21"/>
        </w:rPr>
        <w:t xml:space="preserve">%% </w:t>
      </w:r>
      <w:r>
        <w:rPr>
          <w:rStyle w:val="s2cf4064941"/>
          <w:rFonts w:ascii="Menlo" w:hAnsi="Menlo" w:cs="Menlo"/>
          <w:sz w:val="21"/>
          <w:szCs w:val="21"/>
        </w:rPr>
        <w:t>进行第二次均衡化</w:t>
      </w:r>
    </w:p>
    <w:p w14:paraId="76CC38E8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proofErr w:type="spellStart"/>
      <w:r>
        <w:rPr>
          <w:rStyle w:val="s2cf406490"/>
          <w:rFonts w:ascii="Menlo" w:hAnsi="Menlo" w:cs="Menlo"/>
          <w:color w:val="212121"/>
          <w:sz w:val="21"/>
          <w:szCs w:val="21"/>
        </w:rPr>
        <w:t>sec_eq</w:t>
      </w:r>
      <w:proofErr w:type="spellEnd"/>
      <w:r>
        <w:rPr>
          <w:rStyle w:val="s2cf406490"/>
          <w:rFonts w:ascii="Menlo" w:hAnsi="Menlo" w:cs="Menlo"/>
          <w:color w:val="212121"/>
          <w:sz w:val="21"/>
          <w:szCs w:val="21"/>
        </w:rPr>
        <w:t xml:space="preserve"> = </w:t>
      </w:r>
      <w:proofErr w:type="spellStart"/>
      <w:r>
        <w:rPr>
          <w:rStyle w:val="s2cf406490"/>
          <w:rFonts w:ascii="Menlo" w:hAnsi="Menlo" w:cs="Menlo"/>
          <w:color w:val="212121"/>
          <w:sz w:val="21"/>
          <w:szCs w:val="21"/>
        </w:rPr>
        <w:t>histeq</w:t>
      </w:r>
      <w:proofErr w:type="spellEnd"/>
      <w:r>
        <w:rPr>
          <w:rStyle w:val="s2cf406490"/>
          <w:rFonts w:ascii="Menlo" w:hAnsi="Menlo" w:cs="Menlo"/>
          <w:color w:val="212121"/>
          <w:sz w:val="21"/>
          <w:szCs w:val="21"/>
        </w:rPr>
        <w:t>(</w:t>
      </w:r>
      <w:proofErr w:type="spellStart"/>
      <w:r>
        <w:rPr>
          <w:rStyle w:val="s2cf406490"/>
          <w:rFonts w:ascii="Menlo" w:hAnsi="Menlo" w:cs="Menlo"/>
          <w:color w:val="212121"/>
          <w:sz w:val="21"/>
          <w:szCs w:val="21"/>
        </w:rPr>
        <w:t>first_eq</w:t>
      </w:r>
      <w:proofErr w:type="spellEnd"/>
      <w:r>
        <w:rPr>
          <w:rStyle w:val="s2cf406490"/>
          <w:rFonts w:ascii="Menlo" w:hAnsi="Menlo" w:cs="Menlo"/>
          <w:color w:val="212121"/>
          <w:sz w:val="21"/>
          <w:szCs w:val="21"/>
        </w:rPr>
        <w:t>);</w:t>
      </w:r>
    </w:p>
    <w:p w14:paraId="13B01A04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proofErr w:type="gramStart"/>
      <w:r>
        <w:rPr>
          <w:rStyle w:val="s2cf406490"/>
          <w:rFonts w:ascii="Menlo" w:hAnsi="Menlo" w:cs="Menlo"/>
          <w:color w:val="212121"/>
          <w:sz w:val="21"/>
          <w:szCs w:val="21"/>
        </w:rPr>
        <w:t>subplot(</w:t>
      </w:r>
      <w:proofErr w:type="gramEnd"/>
      <w:r>
        <w:rPr>
          <w:rStyle w:val="s2cf406490"/>
          <w:rFonts w:ascii="Menlo" w:hAnsi="Menlo" w:cs="Menlo"/>
          <w:color w:val="212121"/>
          <w:sz w:val="21"/>
          <w:szCs w:val="21"/>
        </w:rPr>
        <w:t>3,2,5)</w:t>
      </w:r>
    </w:p>
    <w:p w14:paraId="65E2B722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proofErr w:type="spellStart"/>
      <w:r>
        <w:rPr>
          <w:rStyle w:val="s2cf406490"/>
          <w:rFonts w:ascii="Menlo" w:hAnsi="Menlo" w:cs="Menlo"/>
          <w:color w:val="212121"/>
          <w:sz w:val="21"/>
          <w:szCs w:val="21"/>
        </w:rPr>
        <w:t>imshow</w:t>
      </w:r>
      <w:proofErr w:type="spellEnd"/>
      <w:r>
        <w:rPr>
          <w:rStyle w:val="s2cf406490"/>
          <w:rFonts w:ascii="Menlo" w:hAnsi="Menlo" w:cs="Menlo"/>
          <w:color w:val="212121"/>
          <w:sz w:val="21"/>
          <w:szCs w:val="21"/>
        </w:rPr>
        <w:t>(</w:t>
      </w:r>
      <w:proofErr w:type="spellStart"/>
      <w:r>
        <w:rPr>
          <w:rStyle w:val="s2cf406490"/>
          <w:rFonts w:ascii="Menlo" w:hAnsi="Menlo" w:cs="Menlo"/>
          <w:color w:val="212121"/>
          <w:sz w:val="21"/>
          <w:szCs w:val="21"/>
        </w:rPr>
        <w:t>sec_eq</w:t>
      </w:r>
      <w:proofErr w:type="spellEnd"/>
      <w:r>
        <w:rPr>
          <w:rStyle w:val="s2cf406490"/>
          <w:rFonts w:ascii="Menlo" w:hAnsi="Menlo" w:cs="Menlo"/>
          <w:color w:val="212121"/>
          <w:sz w:val="21"/>
          <w:szCs w:val="21"/>
        </w:rPr>
        <w:t>)</w:t>
      </w:r>
    </w:p>
    <w:p w14:paraId="45988F95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r>
        <w:rPr>
          <w:rStyle w:val="s2cf406490"/>
          <w:rFonts w:ascii="Menlo" w:hAnsi="Menlo" w:cs="Menlo"/>
          <w:color w:val="212121"/>
          <w:sz w:val="21"/>
          <w:szCs w:val="21"/>
        </w:rPr>
        <w:t>title(</w:t>
      </w:r>
      <w:r>
        <w:rPr>
          <w:rStyle w:val="s2cf4064951"/>
          <w:rFonts w:ascii="Menlo" w:hAnsi="Menlo" w:cs="Menlo"/>
          <w:sz w:val="21"/>
          <w:szCs w:val="21"/>
        </w:rPr>
        <w:t>"</w:t>
      </w:r>
      <w:r>
        <w:rPr>
          <w:rStyle w:val="s2cf4064951"/>
          <w:rFonts w:ascii="Menlo" w:hAnsi="Menlo" w:cs="Menlo"/>
          <w:sz w:val="21"/>
          <w:szCs w:val="21"/>
        </w:rPr>
        <w:t>第二次均衡化后灰度图</w:t>
      </w:r>
      <w:r>
        <w:rPr>
          <w:rStyle w:val="s2cf4064951"/>
          <w:rFonts w:ascii="Menlo" w:hAnsi="Menlo" w:cs="Menlo"/>
          <w:sz w:val="21"/>
          <w:szCs w:val="21"/>
        </w:rPr>
        <w:t>"</w:t>
      </w:r>
      <w:r>
        <w:rPr>
          <w:rStyle w:val="s2cf406490"/>
          <w:rFonts w:ascii="Menlo" w:hAnsi="Menlo" w:cs="Menlo"/>
          <w:color w:val="212121"/>
          <w:sz w:val="21"/>
          <w:szCs w:val="21"/>
        </w:rPr>
        <w:t>)</w:t>
      </w:r>
    </w:p>
    <w:p w14:paraId="08C9271E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proofErr w:type="gramStart"/>
      <w:r>
        <w:rPr>
          <w:rStyle w:val="s2cf406490"/>
          <w:rFonts w:ascii="Menlo" w:hAnsi="Menlo" w:cs="Menlo"/>
          <w:color w:val="212121"/>
          <w:sz w:val="21"/>
          <w:szCs w:val="21"/>
        </w:rPr>
        <w:t>subplot(</w:t>
      </w:r>
      <w:proofErr w:type="gramEnd"/>
      <w:r>
        <w:rPr>
          <w:rStyle w:val="s2cf406490"/>
          <w:rFonts w:ascii="Menlo" w:hAnsi="Menlo" w:cs="Menlo"/>
          <w:color w:val="212121"/>
          <w:sz w:val="21"/>
          <w:szCs w:val="21"/>
        </w:rPr>
        <w:t>3,2,6)</w:t>
      </w:r>
    </w:p>
    <w:p w14:paraId="27EE512A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proofErr w:type="spellStart"/>
      <w:r>
        <w:rPr>
          <w:rStyle w:val="s2cf406490"/>
          <w:rFonts w:ascii="Menlo" w:hAnsi="Menlo" w:cs="Menlo"/>
          <w:color w:val="212121"/>
          <w:sz w:val="21"/>
          <w:szCs w:val="21"/>
        </w:rPr>
        <w:t>imhist</w:t>
      </w:r>
      <w:proofErr w:type="spellEnd"/>
      <w:r>
        <w:rPr>
          <w:rStyle w:val="s2cf406490"/>
          <w:rFonts w:ascii="Menlo" w:hAnsi="Menlo" w:cs="Menlo"/>
          <w:color w:val="212121"/>
          <w:sz w:val="21"/>
          <w:szCs w:val="21"/>
        </w:rPr>
        <w:t>(</w:t>
      </w:r>
      <w:proofErr w:type="spellStart"/>
      <w:r>
        <w:rPr>
          <w:rStyle w:val="s2cf406490"/>
          <w:rFonts w:ascii="Menlo" w:hAnsi="Menlo" w:cs="Menlo"/>
          <w:color w:val="212121"/>
          <w:sz w:val="21"/>
          <w:szCs w:val="21"/>
        </w:rPr>
        <w:t>sec_eq</w:t>
      </w:r>
      <w:proofErr w:type="spellEnd"/>
      <w:r>
        <w:rPr>
          <w:rStyle w:val="s2cf406490"/>
          <w:rFonts w:ascii="Menlo" w:hAnsi="Menlo" w:cs="Menlo"/>
          <w:color w:val="212121"/>
          <w:sz w:val="21"/>
          <w:szCs w:val="21"/>
        </w:rPr>
        <w:t>)</w:t>
      </w:r>
    </w:p>
    <w:p w14:paraId="7CAC72A0" w14:textId="77777777" w:rsidR="00266FC6" w:rsidRDefault="00266FC6" w:rsidP="00266FC6">
      <w:pPr>
        <w:shd w:val="clear" w:color="auto" w:fill="F5F5F5"/>
        <w:spacing w:line="270" w:lineRule="atLeast"/>
        <w:rPr>
          <w:rFonts w:ascii="Menlo" w:hAnsi="Menlo" w:cs="Menlo"/>
          <w:color w:val="212121"/>
          <w:sz w:val="21"/>
          <w:szCs w:val="21"/>
        </w:rPr>
      </w:pPr>
      <w:r>
        <w:rPr>
          <w:rStyle w:val="s2cf406490"/>
          <w:rFonts w:ascii="Menlo" w:hAnsi="Menlo" w:cs="Menlo"/>
          <w:color w:val="212121"/>
          <w:sz w:val="21"/>
          <w:szCs w:val="21"/>
        </w:rPr>
        <w:t>title(</w:t>
      </w:r>
      <w:r>
        <w:rPr>
          <w:rStyle w:val="s2cf4064951"/>
          <w:rFonts w:ascii="Menlo" w:hAnsi="Menlo" w:cs="Menlo"/>
          <w:sz w:val="21"/>
          <w:szCs w:val="21"/>
        </w:rPr>
        <w:t>"</w:t>
      </w:r>
      <w:r>
        <w:rPr>
          <w:rStyle w:val="s2cf4064951"/>
          <w:rFonts w:ascii="Menlo" w:hAnsi="Menlo" w:cs="Menlo"/>
          <w:sz w:val="21"/>
          <w:szCs w:val="21"/>
        </w:rPr>
        <w:t>第二次均衡化后直方图</w:t>
      </w:r>
      <w:r>
        <w:rPr>
          <w:rStyle w:val="s2cf4064951"/>
          <w:rFonts w:ascii="Menlo" w:hAnsi="Menlo" w:cs="Menlo"/>
          <w:sz w:val="21"/>
          <w:szCs w:val="21"/>
        </w:rPr>
        <w:t>"</w:t>
      </w:r>
      <w:r>
        <w:rPr>
          <w:rStyle w:val="s2cf406490"/>
          <w:rFonts w:ascii="Menlo" w:hAnsi="Menlo" w:cs="Menlo"/>
          <w:color w:val="212121"/>
          <w:sz w:val="21"/>
          <w:szCs w:val="21"/>
        </w:rPr>
        <w:t>)</w:t>
      </w:r>
    </w:p>
    <w:p w14:paraId="7EB65111" w14:textId="77777777" w:rsidR="00266FC6" w:rsidRDefault="00266FC6" w:rsidP="00266FC6">
      <w:pPr>
        <w:shd w:val="clear" w:color="auto" w:fill="F5F5F5"/>
        <w:spacing w:after="240" w:line="259" w:lineRule="atLeast"/>
        <w:rPr>
          <w:rFonts w:ascii="Menlo" w:hAnsi="Menlo" w:cs="Menlo"/>
          <w:color w:val="212121"/>
          <w:sz w:val="21"/>
          <w:szCs w:val="21"/>
        </w:rPr>
      </w:pPr>
    </w:p>
    <w:p w14:paraId="341DAE71" w14:textId="77777777" w:rsidR="00266FC6" w:rsidRPr="00513729" w:rsidRDefault="00266FC6">
      <w:pPr>
        <w:rPr>
          <w:rFonts w:asciiTheme="minorEastAsia" w:hAnsiTheme="minorEastAsia" w:hint="eastAsia"/>
        </w:rPr>
      </w:pPr>
    </w:p>
    <w:sectPr w:rsidR="00266FC6" w:rsidRPr="00513729" w:rsidSect="00DE5243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EFDB5F" w14:textId="77777777" w:rsidR="00B936F2" w:rsidRDefault="00B936F2" w:rsidP="00DC26AB">
      <w:r>
        <w:separator/>
      </w:r>
    </w:p>
  </w:endnote>
  <w:endnote w:type="continuationSeparator" w:id="0">
    <w:p w14:paraId="22814E0B" w14:textId="77777777" w:rsidR="00B936F2" w:rsidRDefault="00B936F2" w:rsidP="00DC26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B8556" w14:textId="77777777" w:rsidR="00B936F2" w:rsidRDefault="00B936F2" w:rsidP="00DC26AB">
      <w:r>
        <w:separator/>
      </w:r>
    </w:p>
  </w:footnote>
  <w:footnote w:type="continuationSeparator" w:id="0">
    <w:p w14:paraId="25FEEB0C" w14:textId="77777777" w:rsidR="00B936F2" w:rsidRDefault="00B936F2" w:rsidP="00DC26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7600C"/>
    <w:multiLevelType w:val="hybridMultilevel"/>
    <w:tmpl w:val="85EC3BD6"/>
    <w:lvl w:ilvl="0" w:tplc="6A246B86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num w:numId="1" w16cid:durableId="2146388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B01D2"/>
    <w:rsid w:val="001E5175"/>
    <w:rsid w:val="002624F6"/>
    <w:rsid w:val="00266FC6"/>
    <w:rsid w:val="00275B47"/>
    <w:rsid w:val="00276336"/>
    <w:rsid w:val="004152CC"/>
    <w:rsid w:val="004612FB"/>
    <w:rsid w:val="00513729"/>
    <w:rsid w:val="007750E9"/>
    <w:rsid w:val="00816579"/>
    <w:rsid w:val="00890F95"/>
    <w:rsid w:val="00901DB2"/>
    <w:rsid w:val="009F79A5"/>
    <w:rsid w:val="00B77708"/>
    <w:rsid w:val="00B91BD0"/>
    <w:rsid w:val="00B936F2"/>
    <w:rsid w:val="00BE7C59"/>
    <w:rsid w:val="00CA3321"/>
    <w:rsid w:val="00CB254F"/>
    <w:rsid w:val="00D61D2D"/>
    <w:rsid w:val="00DC26AB"/>
    <w:rsid w:val="00DD2EB0"/>
    <w:rsid w:val="00DE5243"/>
    <w:rsid w:val="00DF6CFC"/>
    <w:rsid w:val="00E37EDF"/>
    <w:rsid w:val="00EB01D2"/>
    <w:rsid w:val="00F812B9"/>
    <w:rsid w:val="00FE3BB5"/>
    <w:rsid w:val="00FE7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5496F2"/>
  <w15:docId w15:val="{908F03AD-9A83-334F-BCAD-D877C258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6FC6"/>
    <w:rPr>
      <w:rFonts w:ascii="宋体" w:eastAsia="宋体" w:hAnsi="宋体" w:cs="宋体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16579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816579"/>
    <w:pPr>
      <w:widowControl w:val="0"/>
      <w:jc w:val="both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16579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DC26AB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C26A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C26AB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C26AB"/>
    <w:rPr>
      <w:sz w:val="18"/>
      <w:szCs w:val="18"/>
    </w:rPr>
  </w:style>
  <w:style w:type="paragraph" w:styleId="aa">
    <w:name w:val="List Paragraph"/>
    <w:basedOn w:val="a"/>
    <w:uiPriority w:val="34"/>
    <w:qFormat/>
    <w:rsid w:val="001E5175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table" w:styleId="ab">
    <w:name w:val="Table Grid"/>
    <w:basedOn w:val="a1"/>
    <w:uiPriority w:val="59"/>
    <w:unhideWhenUsed/>
    <w:rsid w:val="00E37E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2cf4064941">
    <w:name w:val="s2cf4064941"/>
    <w:basedOn w:val="a0"/>
    <w:rsid w:val="00266FC6"/>
    <w:rPr>
      <w:strike w:val="0"/>
      <w:dstrike w:val="0"/>
      <w:color w:val="008013"/>
      <w:u w:val="none"/>
      <w:effect w:val="none"/>
    </w:rPr>
  </w:style>
  <w:style w:type="character" w:customStyle="1" w:styleId="s2cf406490">
    <w:name w:val="s2cf406490"/>
    <w:basedOn w:val="a0"/>
    <w:rsid w:val="00266FC6"/>
  </w:style>
  <w:style w:type="character" w:customStyle="1" w:styleId="s2cf4064951">
    <w:name w:val="s2cf4064951"/>
    <w:basedOn w:val="a0"/>
    <w:rsid w:val="00266FC6"/>
    <w:rPr>
      <w:strike w:val="0"/>
      <w:dstrike w:val="0"/>
      <w:color w:val="A709F5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77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63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3205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221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452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29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012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847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774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19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6793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83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504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96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300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78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053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04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809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791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480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9773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122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7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05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08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990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6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011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180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64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61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399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82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25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14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033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555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4909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72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744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11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5115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82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516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595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900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792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05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561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4754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163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4457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538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24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7145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31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902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6523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1518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90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123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79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557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195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420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854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89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87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21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473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03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49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906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997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190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56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8425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01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8710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789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3197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0355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894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441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8582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272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4293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972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877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79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619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7030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8327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697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728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46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338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578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375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162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929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184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757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141</Words>
  <Characters>808</Characters>
  <Application>Microsoft Office Word</Application>
  <DocSecurity>0</DocSecurity>
  <Lines>6</Lines>
  <Paragraphs>1</Paragraphs>
  <ScaleCrop>false</ScaleCrop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jzhang</dc:creator>
  <cp:lastModifiedBy>黄 磊</cp:lastModifiedBy>
  <cp:revision>4</cp:revision>
  <dcterms:created xsi:type="dcterms:W3CDTF">2018-09-24T12:10:00Z</dcterms:created>
  <dcterms:modified xsi:type="dcterms:W3CDTF">2022-09-11T10:30:00Z</dcterms:modified>
</cp:coreProperties>
</file>