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8A6AC" w14:textId="01867C19" w:rsidR="004566A6" w:rsidRDefault="003E5D03" w:rsidP="004566A6">
      <w:pPr>
        <w:jc w:val="center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黄磊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  </w:t>
      </w:r>
      <w:r>
        <w:rPr>
          <w:rFonts w:ascii="Cambria Math" w:hAnsi="Cambria Math" w:hint="eastAsia"/>
        </w:rPr>
        <w:t>计</w:t>
      </w:r>
      <w:r>
        <w:rPr>
          <w:rFonts w:ascii="Cambria Math" w:hAnsi="Cambria Math" w:hint="eastAsia"/>
        </w:rPr>
        <w:t>7</w:t>
      </w:r>
      <w:r>
        <w:rPr>
          <w:rFonts w:ascii="Cambria Math" w:hAnsi="Cambria Math"/>
        </w:rPr>
        <w:t>02  2022</w:t>
      </w:r>
      <w:r>
        <w:rPr>
          <w:rFonts w:ascii="Cambria Math" w:hAnsi="Cambria Math" w:hint="eastAsia"/>
        </w:rPr>
        <w:t>E</w:t>
      </w:r>
      <w:r>
        <w:rPr>
          <w:rFonts w:ascii="Cambria Math" w:hAnsi="Cambria Math"/>
        </w:rPr>
        <w:t>8013282156</w:t>
      </w:r>
    </w:p>
    <w:p w14:paraId="3C0EA59E" w14:textId="77777777" w:rsidR="003E5D03" w:rsidRPr="004566A6" w:rsidRDefault="003E5D03" w:rsidP="004566A6">
      <w:pPr>
        <w:jc w:val="center"/>
        <w:rPr>
          <w:rFonts w:ascii="Cambria Math" w:hAnsi="Cambria Math" w:hint="eastAsia"/>
        </w:rPr>
      </w:pPr>
    </w:p>
    <w:p w14:paraId="500EE9FA" w14:textId="77777777" w:rsidR="00F830CF" w:rsidRDefault="00813D31" w:rsidP="00F830CF">
      <w:pPr>
        <w:pStyle w:val="aa"/>
        <w:ind w:left="525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1</w:t>
      </w:r>
      <w:r w:rsidR="00754268">
        <w:rPr>
          <w:rFonts w:ascii="Cambria Math" w:hAnsi="Cambria Math" w:hint="eastAsia"/>
        </w:rPr>
        <w:t>、</w:t>
      </w:r>
      <w:r w:rsidR="00F830CF">
        <w:rPr>
          <w:rFonts w:ascii="Cambria Math" w:hAnsi="Cambria Math" w:hint="eastAsia"/>
        </w:rPr>
        <w:t>复习理解</w:t>
      </w:r>
      <w:r w:rsidR="00F830CF" w:rsidRPr="00F830CF">
        <w:rPr>
          <w:rFonts w:ascii="Cambria Math" w:hAnsi="Cambria Math" w:hint="eastAsia"/>
        </w:rPr>
        <w:t>课本中最佳陷波滤波器进行图像恢复的过程，</w:t>
      </w:r>
      <w:r w:rsidR="00F830CF">
        <w:rPr>
          <w:rFonts w:ascii="Cambria Math" w:hAnsi="Cambria Math" w:hint="eastAsia"/>
        </w:rPr>
        <w:t>请</w:t>
      </w:r>
      <w:r w:rsidR="00F830CF" w:rsidRPr="00F830CF">
        <w:rPr>
          <w:rFonts w:ascii="Cambria Math" w:hAnsi="Cambria Math" w:hint="eastAsia"/>
        </w:rPr>
        <w:t>推导出</w:t>
      </w:r>
      <w:r w:rsidR="00F830CF" w:rsidRPr="00F830CF">
        <w:rPr>
          <w:rFonts w:ascii="Cambria Math" w:hAnsi="Cambria Math" w:hint="eastAsia"/>
        </w:rPr>
        <w:t>w(</w:t>
      </w:r>
      <w:proofErr w:type="spellStart"/>
      <w:r w:rsidR="00F830CF" w:rsidRPr="00F830CF">
        <w:rPr>
          <w:rFonts w:ascii="Cambria Math" w:hAnsi="Cambria Math" w:hint="eastAsia"/>
        </w:rPr>
        <w:t>x,y</w:t>
      </w:r>
      <w:proofErr w:type="spellEnd"/>
      <w:r w:rsidR="00F830CF" w:rsidRPr="00F830CF">
        <w:rPr>
          <w:rFonts w:ascii="Cambria Math" w:hAnsi="Cambria Math" w:hint="eastAsia"/>
        </w:rPr>
        <w:t>)</w:t>
      </w:r>
      <w:r w:rsidR="00F830CF" w:rsidRPr="00F830CF">
        <w:rPr>
          <w:rFonts w:ascii="Cambria Math" w:hAnsi="Cambria Math" w:hint="eastAsia"/>
        </w:rPr>
        <w:t>最优解的</w:t>
      </w:r>
      <w:r w:rsidR="00F830CF">
        <w:rPr>
          <w:rFonts w:ascii="Cambria Math" w:hAnsi="Cambria Math" w:hint="eastAsia"/>
        </w:rPr>
        <w:t>计算</w:t>
      </w:r>
      <w:r w:rsidR="00F830CF" w:rsidRPr="00F830CF">
        <w:rPr>
          <w:rFonts w:ascii="Cambria Math" w:hAnsi="Cambria Math" w:hint="eastAsia"/>
        </w:rPr>
        <w:t>过程，即从公式</w:t>
      </w:r>
    </w:p>
    <w:p w14:paraId="6732FF53" w14:textId="5B1E5A26" w:rsidR="00F830CF" w:rsidRDefault="005C218F" w:rsidP="00F830CF">
      <w:pPr>
        <w:pStyle w:val="aa"/>
        <w:ind w:left="525" w:firstLineChars="0"/>
        <w:rPr>
          <w:rFonts w:ascii="Cambria Math" w:hAnsi="Cambria Math" w:hint="eastAsia"/>
        </w:rPr>
      </w:pPr>
      <w:r w:rsidRPr="00F830CF">
        <w:rPr>
          <w:rFonts w:ascii="Cambria Math" w:hAnsi="Cambria Math"/>
          <w:noProof/>
        </w:rPr>
        <w:object w:dxaOrig="1380" w:dyaOrig="700" w14:anchorId="219189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61.5pt;height:31.55pt;mso-width-percent:0;mso-height-percent:0;mso-width-percent:0;mso-height-percent:0" o:ole="">
            <v:imagedata r:id="rId7" o:title=""/>
          </v:shape>
          <o:OLEObject Type="Embed" ProgID="Equation.DSMT4" ShapeID="_x0000_i1026" DrawAspect="Content" ObjectID="_1726839684" r:id="rId8"/>
        </w:object>
      </w:r>
    </w:p>
    <w:p w14:paraId="2A79F563" w14:textId="77777777" w:rsidR="00F830CF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到</w:t>
      </w:r>
    </w:p>
    <w:p w14:paraId="23C78F76" w14:textId="77777777" w:rsidR="00F830CF" w:rsidRDefault="005C218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/>
          <w:noProof/>
        </w:rPr>
        <w:object w:dxaOrig="3900" w:dyaOrig="760" w14:anchorId="0F442825">
          <v:shape id="_x0000_i1025" type="#_x0000_t75" alt="" style="width:196.6pt;height:38.8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726839685" r:id="rId10"/>
        </w:object>
      </w:r>
    </w:p>
    <w:p w14:paraId="39D77A0F" w14:textId="7D891BA3" w:rsidR="004566A6" w:rsidRDefault="00F830CF" w:rsidP="00F830CF">
      <w:pPr>
        <w:pStyle w:val="aa"/>
        <w:ind w:left="525" w:firstLineChars="0"/>
        <w:rPr>
          <w:rFonts w:ascii="Cambria Math" w:hAnsi="Cambria Math"/>
        </w:rPr>
      </w:pPr>
      <w:r w:rsidRPr="00F830CF">
        <w:rPr>
          <w:rFonts w:ascii="Cambria Math" w:hAnsi="Cambria Math" w:hint="eastAsia"/>
        </w:rPr>
        <w:t>的</w:t>
      </w:r>
      <w:r>
        <w:rPr>
          <w:rFonts w:ascii="Cambria Math" w:hAnsi="Cambria Math" w:hint="eastAsia"/>
        </w:rPr>
        <w:t>推导</w:t>
      </w:r>
      <w:r w:rsidRPr="00F830CF">
        <w:rPr>
          <w:rFonts w:ascii="Cambria Math" w:hAnsi="Cambria Math" w:hint="eastAsia"/>
        </w:rPr>
        <w:t>过程。</w:t>
      </w:r>
    </w:p>
    <w:p w14:paraId="0FF63E5E" w14:textId="12E88808" w:rsidR="003E5D03" w:rsidRDefault="003E5D03" w:rsidP="00F830CF">
      <w:pPr>
        <w:pStyle w:val="aa"/>
        <w:ind w:left="525" w:firstLineChars="0"/>
        <w:rPr>
          <w:rFonts w:ascii="Cambria Math" w:hAnsi="Cambria Math"/>
        </w:rPr>
      </w:pPr>
    </w:p>
    <w:p w14:paraId="7DB75F76" w14:textId="5E4D9387" w:rsidR="00E04D02" w:rsidRDefault="00E04D02" w:rsidP="00F830CF">
      <w:pPr>
        <w:pStyle w:val="aa"/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加上干扰后的图像为</w:t>
      </w:r>
      <m:oMath>
        <m:r>
          <w:rPr>
            <w:rFonts w:ascii="Cambria Math" w:hAnsi="Cambria Math"/>
          </w:rPr>
          <m:t xml:space="preserve">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，噪声为</w:t>
      </w:r>
      <m:oMath>
        <m:r>
          <w:rPr>
            <w:rFonts w:ascii="Cambria Math" w:hAnsi="Cambria Math"/>
          </w:rPr>
          <m:t xml:space="preserve"> 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，调制函数为</w:t>
      </w:r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，因此，得到原图的估计为：</w:t>
      </w:r>
    </w:p>
    <w:p w14:paraId="61217CEE" w14:textId="55EB9BDF" w:rsidR="00E04D02" w:rsidRPr="00E04D02" w:rsidRDefault="00E04D02" w:rsidP="00F830CF">
      <w:pPr>
        <w:pStyle w:val="aa"/>
        <w:ind w:left="525" w:firstLineChars="0"/>
        <w:rPr>
          <w:rFonts w:ascii="Cambria Math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AC78BFC" w14:textId="23F74CF3" w:rsidR="00E04D02" w:rsidRDefault="00E04D02" w:rsidP="00E04D02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优化方法为，估计值</w:t>
      </w:r>
      <w:r>
        <w:rPr>
          <w:rFonts w:ascii="Cambria Math" w:hAnsi="Cambria Math" w:hint="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在每一点</w:t>
      </w:r>
      <w:r>
        <w:rPr>
          <w:rFonts w:ascii="Cambria Math" w:hAnsi="Cambria Math"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w:tab/>
          <m:t xml:space="preserve"> </m:t>
        </m:r>
      </m:oMath>
      <w:r>
        <w:rPr>
          <w:rFonts w:ascii="Cambria Math" w:hAnsi="Cambria Math" w:hint="eastAsia"/>
        </w:rPr>
        <w:t>的指定邻域内的方差最小。</w:t>
      </w:r>
    </w:p>
    <w:p w14:paraId="614FC152" w14:textId="4E32342A" w:rsidR="00E04D02" w:rsidRDefault="00E04D02" w:rsidP="00E04D02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设定邻域尺寸为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2a+1)×(2b+1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，</w:t>
      </w:r>
      <w:r w:rsidR="00886EE3">
        <w:rPr>
          <w:rFonts w:ascii="Cambria Math" w:hAnsi="Cambria Math" w:hint="eastAsia"/>
        </w:rPr>
        <w:t>领域内均值为</w:t>
      </w:r>
      <w:r w:rsidR="00886EE3">
        <w:rPr>
          <w:rFonts w:ascii="Cambria Math" w:hAnsi="Cambria Math" w:hint="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86EE3">
        <w:rPr>
          <w:rFonts w:ascii="Cambria Math" w:hAnsi="Cambria Math" w:hint="eastAsia"/>
        </w:rPr>
        <w:t>，</w:t>
      </w:r>
      <w:r>
        <w:rPr>
          <w:rFonts w:ascii="Cambria Math" w:hAnsi="Cambria Math" w:hint="eastAsia"/>
        </w:rPr>
        <w:t>局部方差估计为：</w:t>
      </w:r>
    </w:p>
    <w:p w14:paraId="38631F88" w14:textId="688088BB" w:rsidR="00E04D02" w:rsidRPr="00E04D02" w:rsidRDefault="00E04D02" w:rsidP="00E04D02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6C39CEB" w14:textId="60AF03E5" w:rsidR="003E5D03" w:rsidRDefault="00886EE3" w:rsidP="00F830CF">
      <w:pPr>
        <w:pStyle w:val="aa"/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带入估计式为：</w:t>
      </w:r>
    </w:p>
    <w:p w14:paraId="2A2D8C4D" w14:textId="43FB980B" w:rsidR="00886EE3" w:rsidRPr="00E04D02" w:rsidRDefault="00886EE3" w:rsidP="00886EE3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+s</m:t>
                          </m:r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+s</m:t>
                          </m:r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r>
                            <w:rPr>
                              <w:rFonts w:ascii="Cambria Math" w:hAnsi="Cambria Math"/>
                            </w:rPr>
                            <m:t>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x,y</m:t>
                                  </m:r>
                                </m:e>
                              </m:d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1B14EED" w14:textId="374D8FEC" w:rsidR="00886EE3" w:rsidRDefault="00FD70A7" w:rsidP="00886EE3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假设调制函数在邻域内保持不变，则有近似式：</w:t>
      </w:r>
    </w:p>
    <w:p w14:paraId="359718AB" w14:textId="4091A98E" w:rsidR="00FD70A7" w:rsidRPr="00FD70A7" w:rsidRDefault="00FD70A7" w:rsidP="00886EE3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x+s,y+t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F2278DD" w14:textId="2F0205D9" w:rsidR="00FD70A7" w:rsidRPr="00FD70A7" w:rsidRDefault="00FD70A7" w:rsidP="00886EE3">
      <w:pPr>
        <w:pStyle w:val="aa"/>
        <w:tabs>
          <w:tab w:val="left" w:pos="5522"/>
        </w:tabs>
        <w:ind w:left="525" w:firstLineChars="0"/>
        <w:rPr>
          <w:rFonts w:ascii="Cambria Math" w:hAnsi="Cambria Math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/>
            </w:rPr>
            <m:t>=w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74F1AF78" w14:textId="640BD8C1" w:rsidR="00FD70A7" w:rsidRDefault="00FD70A7" w:rsidP="00886EE3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则估计式变为：</w:t>
      </w:r>
    </w:p>
    <w:p w14:paraId="25D7BAA7" w14:textId="3A765A4F" w:rsidR="00FD70A7" w:rsidRPr="00FD70A7" w:rsidRDefault="00FD70A7" w:rsidP="00FD70A7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AD929E7" w14:textId="1A7199A2" w:rsidR="00FD70A7" w:rsidRDefault="00FD70A7" w:rsidP="00FD70A7">
      <w:pPr>
        <w:pStyle w:val="aa"/>
        <w:tabs>
          <w:tab w:val="left" w:pos="5522"/>
        </w:tabs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求其最小化，因此对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 w:hint="eastAsia"/>
        </w:rPr>
        <w:t>求偏导数：</w:t>
      </w:r>
    </w:p>
    <w:p w14:paraId="57B22EC3" w14:textId="670C443B" w:rsidR="00AC29D8" w:rsidRPr="00AC29D8" w:rsidRDefault="00FD70A7" w:rsidP="00FD70A7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x+s, y+t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x+s,y+t</m:t>
                      </m:r>
                    </m:e>
                  </m:d>
                  <m:r>
                    <w:rPr>
                      <w:rFonts w:ascii="Cambria Math" w:hAnsi="Cambria Math"/>
                    </w:rPr>
                    <m:t>+w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 w:hint="eastAsia"/>
                </w:rPr>
                <m:t>·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x+s,y+t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+w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00F1E6D4" w14:textId="2649A883" w:rsidR="00FD70A7" w:rsidRPr="00AC29D8" w:rsidRDefault="003F03E3" w:rsidP="00AC29D8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令上式等于</w:t>
      </w:r>
      <w:r>
        <w:rPr>
          <w:rFonts w:ascii="Cambria Math" w:hAnsi="Cambria Math" w:hint="eastAsia"/>
        </w:rPr>
        <w:t>0</w:t>
      </w:r>
      <w:r>
        <w:rPr>
          <w:rFonts w:ascii="Cambria Math" w:hAnsi="Cambria Math" w:hint="eastAsia"/>
        </w:rPr>
        <w:t>，得到：</w:t>
      </w:r>
    </w:p>
    <w:p w14:paraId="04CD78F9" w14:textId="59A692B7" w:rsidR="00AC29D8" w:rsidRPr="00AC29D8" w:rsidRDefault="003F03E3" w:rsidP="00AC29D8">
      <w:pPr>
        <w:pStyle w:val="aa"/>
        <w:tabs>
          <w:tab w:val="left" w:pos="5522"/>
        </w:tabs>
        <w:ind w:left="525" w:firstLineChars="0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 y+t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x+s,y+t</m:t>
                          </m:r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s=-a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t=-b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-η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x+s,y+t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i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+gη-g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-η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∑∑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-2∑∑η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den>
          </m:f>
        </m:oMath>
      </m:oMathPara>
    </w:p>
    <w:p w14:paraId="353561F3" w14:textId="67C7E60A" w:rsidR="00886EE3" w:rsidRDefault="004A21C1" w:rsidP="00F830CF">
      <w:pPr>
        <w:pStyle w:val="aa"/>
        <w:ind w:left="525" w:firstLineChars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易知：</w:t>
      </w:r>
    </w:p>
    <w:p w14:paraId="7AD10271" w14:textId="6A00A1D0" w:rsidR="004A21C1" w:rsidRPr="004A21C1" w:rsidRDefault="004A21C1" w:rsidP="00F830CF">
      <w:pPr>
        <w:pStyle w:val="aa"/>
        <w:ind w:left="525" w:firstLineChars="0"/>
        <w:rPr>
          <w:rFonts w:ascii="Cambria Math" w:hAnsi="Cambria Math"/>
          <w:i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x+s,y+t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s=-a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 xml:space="preserve"> </m:t>
              </m:r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t=-b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41408DFA" w14:textId="5CA6AD0E" w:rsidR="00AC29D8" w:rsidRDefault="004A21C1" w:rsidP="00F830CF">
      <w:pPr>
        <w:pStyle w:val="aa"/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因此分子：</w:t>
      </w:r>
    </w:p>
    <w:p w14:paraId="0149DB5D" w14:textId="231E41D0" w:rsidR="004A21C1" w:rsidRDefault="004A21C1" w:rsidP="00F830CF">
      <w:pPr>
        <w:pStyle w:val="aa"/>
        <w:ind w:left="525" w:firstLineChars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∑∑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+gη-g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  <m:r>
                <w:rPr>
                  <w:rFonts w:ascii="Cambria Math" w:hAnsi="Cambria Math"/>
                </w:rPr>
                <m:t>-η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∑∑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 w:hint="eastAsia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∑∑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r>
                    <w:rPr>
                      <w:rFonts w:ascii="Cambria Math" w:hAnsi="Cambria Math"/>
                    </w:rPr>
                    <m:t>-g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∑∑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gη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gη</m:t>
              </m:r>
              <m:r>
                <w:rPr>
                  <w:rFonts w:ascii="Cambria Math" w:hAnsi="Cambria Math" w:hint="eastAsia"/>
                </w:rPr>
                <m:t>-</m:t>
              </m:r>
              <m:r>
                <w:rPr>
                  <w:rFonts w:ascii="Cambria Math" w:hAnsi="Cambria Math"/>
                </w:rPr>
                <m:t>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gη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</m:oMath>
      </m:oMathPara>
    </w:p>
    <w:p w14:paraId="082F4B70" w14:textId="31771AE8" w:rsidR="00AC29D8" w:rsidRDefault="00B422BC" w:rsidP="00F830CF">
      <w:pPr>
        <w:pStyle w:val="aa"/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而分母：</w:t>
      </w:r>
    </w:p>
    <w:p w14:paraId="0D128BB6" w14:textId="033D6B6B" w:rsidR="005B3314" w:rsidRPr="005B3314" w:rsidRDefault="00B422BC" w:rsidP="00F830CF">
      <w:pPr>
        <w:pStyle w:val="aa"/>
        <w:ind w:left="525" w:firstLineChars="0"/>
        <w:rPr>
          <w:rFonts w:ascii="Cambria Math" w:hAnsi="Cambria Math" w:hint="eastAsia"/>
          <w:i/>
        </w:rPr>
      </w:pPr>
      <m:oMathPara>
        <m:oMath>
          <m:r>
            <w:rPr>
              <w:rFonts w:ascii="Cambria Math" w:hAnsi="Cambria Math"/>
            </w:rPr>
            <m:t>∑∑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+∑∑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-2∑∑η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η</m:t>
              </m:r>
            </m:e>
          </m:acc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∑∑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-2∑∑η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∑∑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+∑∑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2a+1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2b+1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352CDEDA" w14:textId="3D1CDA63" w:rsidR="003E5D03" w:rsidRDefault="005B3314" w:rsidP="00F830CF">
      <w:pPr>
        <w:pStyle w:val="aa"/>
        <w:ind w:left="525"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因此得到：</w:t>
      </w:r>
    </w:p>
    <w:p w14:paraId="16F2DA9D" w14:textId="113C38C4" w:rsidR="005B3314" w:rsidRPr="00934141" w:rsidRDefault="005B3314" w:rsidP="00F830CF">
      <w:pPr>
        <w:pStyle w:val="aa"/>
        <w:ind w:left="525" w:firstLineChars="0"/>
        <w:rPr>
          <w:rFonts w:ascii="Cambria Math" w:hAnsi="Cambria Math" w:hint="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∑∑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+gη-g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hAnsi="Cambria Math"/>
                    </w:rPr>
                    <m:t>-η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∑∑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+∑∑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-2∑∑η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acc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gη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2a+1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2b+1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gη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hint="eastAsi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31573565" w14:textId="77777777" w:rsidR="00DC26AB" w:rsidRPr="00754268" w:rsidRDefault="00DC26AB">
      <w:pPr>
        <w:rPr>
          <w:rFonts w:ascii="宋体" w:hAnsi="宋体" w:hint="eastAsia"/>
          <w:sz w:val="28"/>
          <w:szCs w:val="28"/>
        </w:rPr>
      </w:pPr>
    </w:p>
    <w:sectPr w:rsidR="00DC26AB" w:rsidRPr="00754268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60A0B" w14:textId="77777777" w:rsidR="005C218F" w:rsidRDefault="005C218F" w:rsidP="00DC26AB">
      <w:r>
        <w:separator/>
      </w:r>
    </w:p>
  </w:endnote>
  <w:endnote w:type="continuationSeparator" w:id="0">
    <w:p w14:paraId="7D594A2B" w14:textId="77777777" w:rsidR="005C218F" w:rsidRDefault="005C218F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883F5" w14:textId="77777777" w:rsidR="005C218F" w:rsidRDefault="005C218F" w:rsidP="00DC26AB">
      <w:r>
        <w:separator/>
      </w:r>
    </w:p>
  </w:footnote>
  <w:footnote w:type="continuationSeparator" w:id="0">
    <w:p w14:paraId="404F7F5A" w14:textId="77777777" w:rsidR="005C218F" w:rsidRDefault="005C218F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66320130">
    <w:abstractNumId w:val="1"/>
  </w:num>
  <w:num w:numId="2" w16cid:durableId="2003309689">
    <w:abstractNumId w:val="2"/>
  </w:num>
  <w:num w:numId="3" w16cid:durableId="19631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A5E7E"/>
    <w:rsid w:val="000E54AA"/>
    <w:rsid w:val="000F6C88"/>
    <w:rsid w:val="001C52F0"/>
    <w:rsid w:val="001E5175"/>
    <w:rsid w:val="001F4232"/>
    <w:rsid w:val="002F1216"/>
    <w:rsid w:val="003566B4"/>
    <w:rsid w:val="003E5D03"/>
    <w:rsid w:val="003F03E3"/>
    <w:rsid w:val="0041324B"/>
    <w:rsid w:val="004566A6"/>
    <w:rsid w:val="004612FB"/>
    <w:rsid w:val="004A21C1"/>
    <w:rsid w:val="005663C8"/>
    <w:rsid w:val="005B3314"/>
    <w:rsid w:val="005C218F"/>
    <w:rsid w:val="005C7F04"/>
    <w:rsid w:val="006436B5"/>
    <w:rsid w:val="00711D3D"/>
    <w:rsid w:val="00754268"/>
    <w:rsid w:val="007750E9"/>
    <w:rsid w:val="00784C7E"/>
    <w:rsid w:val="007C0463"/>
    <w:rsid w:val="007D3BAE"/>
    <w:rsid w:val="00813D31"/>
    <w:rsid w:val="00816579"/>
    <w:rsid w:val="00886EE3"/>
    <w:rsid w:val="008C78F0"/>
    <w:rsid w:val="00934141"/>
    <w:rsid w:val="009F79A5"/>
    <w:rsid w:val="00A31A5D"/>
    <w:rsid w:val="00AC29D8"/>
    <w:rsid w:val="00B16810"/>
    <w:rsid w:val="00B34643"/>
    <w:rsid w:val="00B422BC"/>
    <w:rsid w:val="00BE7C59"/>
    <w:rsid w:val="00CA3321"/>
    <w:rsid w:val="00D479B7"/>
    <w:rsid w:val="00DC26AB"/>
    <w:rsid w:val="00DD2EB0"/>
    <w:rsid w:val="00E04D02"/>
    <w:rsid w:val="00E22A1D"/>
    <w:rsid w:val="00EB01D2"/>
    <w:rsid w:val="00EC1922"/>
    <w:rsid w:val="00F65B9E"/>
    <w:rsid w:val="00F830CF"/>
    <w:rsid w:val="00FB7CC2"/>
    <w:rsid w:val="00FD70A7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70414"/>
  <w15:docId w15:val="{0769612E-31CD-4044-B7CA-6363507B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黄 磊</cp:lastModifiedBy>
  <cp:revision>10</cp:revision>
  <dcterms:created xsi:type="dcterms:W3CDTF">2018-10-22T01:57:00Z</dcterms:created>
  <dcterms:modified xsi:type="dcterms:W3CDTF">2022-10-09T08:55:00Z</dcterms:modified>
</cp:coreProperties>
</file>