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D98CC" w14:textId="3C5F6C37" w:rsidR="00755FE3" w:rsidRPr="00755FE3" w:rsidRDefault="00755FE3" w:rsidP="00755FE3">
      <w:pPr>
        <w:ind w:left="480" w:hanging="480"/>
        <w:jc w:val="center"/>
        <w:rPr>
          <w:rFonts w:ascii="Times New Roman" w:hAnsi="Times New Roman" w:cs="Times New Roman"/>
          <w:b/>
          <w:bCs/>
        </w:rPr>
      </w:pPr>
      <w:r w:rsidRPr="00755FE3">
        <w:rPr>
          <w:rFonts w:ascii="Times New Roman" w:hAnsi="Times New Roman" w:cs="Times New Roman"/>
          <w:b/>
          <w:bCs/>
        </w:rPr>
        <w:t>第四次作业</w:t>
      </w:r>
    </w:p>
    <w:p w14:paraId="023AA1B4" w14:textId="5A837015" w:rsidR="00755FE3" w:rsidRPr="00755FE3" w:rsidRDefault="00755FE3" w:rsidP="00755FE3">
      <w:pPr>
        <w:ind w:left="480" w:hanging="480"/>
        <w:jc w:val="center"/>
        <w:rPr>
          <w:rFonts w:ascii="Times New Roman" w:hAnsi="Times New Roman" w:cs="Times New Roman"/>
        </w:rPr>
      </w:pPr>
      <w:r w:rsidRPr="00755FE3">
        <w:rPr>
          <w:rFonts w:ascii="Times New Roman" w:hAnsi="Times New Roman" w:cs="Times New Roman"/>
        </w:rPr>
        <w:t>黄磊</w:t>
      </w:r>
      <w:r w:rsidRPr="00755FE3">
        <w:rPr>
          <w:rFonts w:ascii="Times New Roman" w:hAnsi="Times New Roman" w:cs="Times New Roman"/>
        </w:rPr>
        <w:t xml:space="preserve">  </w:t>
      </w:r>
      <w:r w:rsidRPr="00755FE3">
        <w:rPr>
          <w:rFonts w:ascii="Times New Roman" w:hAnsi="Times New Roman" w:cs="Times New Roman"/>
        </w:rPr>
        <w:t>计</w:t>
      </w:r>
      <w:r w:rsidRPr="00755FE3">
        <w:rPr>
          <w:rFonts w:ascii="Times New Roman" w:hAnsi="Times New Roman" w:cs="Times New Roman"/>
        </w:rPr>
        <w:t>702  2022E8013282156</w:t>
      </w:r>
    </w:p>
    <w:p w14:paraId="00E4AAEF" w14:textId="3A5CD9D5" w:rsidR="00755FE3" w:rsidRPr="00755FE3" w:rsidRDefault="00755FE3" w:rsidP="00755FE3">
      <w:pPr>
        <w:pStyle w:val="a4"/>
        <w:numPr>
          <w:ilvl w:val="0"/>
          <w:numId w:val="5"/>
        </w:numPr>
        <w:ind w:firstLineChars="0"/>
        <w:rPr>
          <w:b/>
          <w:bCs/>
        </w:rPr>
      </w:pPr>
      <w:r w:rsidRPr="00755FE3">
        <w:rPr>
          <w:rFonts w:hint="eastAsia"/>
          <w:b/>
          <w:bCs/>
        </w:rPr>
        <w:t>简答题</w:t>
      </w:r>
    </w:p>
    <w:p w14:paraId="1B612B35" w14:textId="55E0FEA5" w:rsidR="00BA78BE" w:rsidRPr="00755FE3" w:rsidRDefault="00BA78BE" w:rsidP="00BA78BE">
      <w:pPr>
        <w:pStyle w:val="a4"/>
        <w:numPr>
          <w:ilvl w:val="0"/>
          <w:numId w:val="3"/>
        </w:numPr>
        <w:ind w:firstLineChars="0"/>
        <w:rPr>
          <w:rFonts w:ascii="Times New Roman" w:hAnsi="Times New Roman" w:cs="Times New Roman"/>
          <w:b/>
          <w:bCs/>
          <w:color w:val="000000" w:themeColor="text1"/>
        </w:rPr>
      </w:pPr>
      <w:r w:rsidRPr="00755FE3">
        <w:rPr>
          <w:rFonts w:ascii="Times New Roman" w:hAnsi="Times New Roman" w:cs="Times New Roman"/>
          <w:b/>
          <w:bCs/>
          <w:color w:val="000000" w:themeColor="text1"/>
        </w:rPr>
        <w:t>试列举几种常见的半监督学习方法。比较有监督学习、无监督学习、半监督学习、</w:t>
      </w:r>
      <w:r w:rsidRPr="00755FE3">
        <w:rPr>
          <w:rFonts w:ascii="Times New Roman" w:hAnsi="Times New Roman" w:cs="Times New Roman"/>
          <w:b/>
          <w:bCs/>
          <w:color w:val="000000" w:themeColor="text1"/>
        </w:rPr>
        <w:t xml:space="preserve"> </w:t>
      </w:r>
      <w:r w:rsidRPr="00755FE3">
        <w:rPr>
          <w:rFonts w:ascii="Times New Roman" w:hAnsi="Times New Roman" w:cs="Times New Roman"/>
          <w:b/>
          <w:bCs/>
          <w:color w:val="000000" w:themeColor="text1"/>
        </w:rPr>
        <w:t>主动学习以及强化学习的异同；</w:t>
      </w:r>
    </w:p>
    <w:p w14:paraId="4DB5F5F0" w14:textId="4DBCDE17" w:rsidR="00BA78BE" w:rsidRDefault="00D57ECB" w:rsidP="006A32FB">
      <w:pPr>
        <w:pStyle w:val="a4"/>
        <w:ind w:left="420" w:firstLineChars="0"/>
        <w:rPr>
          <w:rFonts w:ascii="Times New Roman" w:hAnsi="Times New Roman" w:cs="Times New Roman"/>
          <w:color w:val="000000" w:themeColor="text1"/>
        </w:rPr>
      </w:pPr>
      <w:r>
        <w:rPr>
          <w:rFonts w:ascii="Times New Roman" w:hAnsi="Times New Roman" w:cs="Times New Roman" w:hint="eastAsia"/>
          <w:color w:val="000000" w:themeColor="text1"/>
        </w:rPr>
        <w:t>半监督学习：自训练方法、多视角算法、生成模型、转导</w:t>
      </w:r>
      <w:r>
        <w:rPr>
          <w:rFonts w:ascii="Times New Roman" w:hAnsi="Times New Roman" w:cs="Times New Roman" w:hint="eastAsia"/>
          <w:color w:val="000000" w:themeColor="text1"/>
        </w:rPr>
        <w:t>SVM</w:t>
      </w:r>
      <w:r>
        <w:rPr>
          <w:rFonts w:ascii="Times New Roman" w:hAnsi="Times New Roman" w:cs="Times New Roman" w:hint="eastAsia"/>
          <w:color w:val="000000" w:themeColor="text1"/>
        </w:rPr>
        <w:t>，基于图的算法。</w:t>
      </w:r>
    </w:p>
    <w:p w14:paraId="18C0ECF7" w14:textId="77777777" w:rsidR="006A32FB" w:rsidRDefault="00D57ECB" w:rsidP="006A32FB">
      <w:pPr>
        <w:pStyle w:val="a4"/>
        <w:ind w:left="420" w:firstLineChars="0"/>
        <w:rPr>
          <w:rFonts w:ascii="Times New Roman" w:hAnsi="Times New Roman" w:cs="Times New Roman"/>
          <w:color w:val="000000" w:themeColor="text1"/>
        </w:rPr>
      </w:pPr>
      <w:r w:rsidRPr="00D57ECB">
        <w:rPr>
          <w:rFonts w:ascii="Times New Roman" w:hAnsi="Times New Roman" w:cs="Times New Roman"/>
          <w:color w:val="000000" w:themeColor="text1"/>
        </w:rPr>
        <w:t>监督学习最大的特点就是其数据集带有标签。换句话来说，监督学习就是在带有标签的训练数据中学习模型，然后对某个给定的新数据利用模型预测它的标签。</w:t>
      </w:r>
    </w:p>
    <w:p w14:paraId="1F007D68" w14:textId="77777777" w:rsidR="006A32FB" w:rsidRDefault="00D57ECB" w:rsidP="006A32FB">
      <w:pPr>
        <w:pStyle w:val="a4"/>
        <w:ind w:left="420" w:firstLineChars="0"/>
        <w:rPr>
          <w:rFonts w:ascii="Times New Roman" w:hAnsi="Times New Roman" w:cs="Times New Roman"/>
          <w:color w:val="000000" w:themeColor="text1"/>
        </w:rPr>
      </w:pPr>
      <w:r w:rsidRPr="006A32FB">
        <w:rPr>
          <w:rFonts w:ascii="Times New Roman" w:hAnsi="Times New Roman" w:cs="Times New Roman"/>
          <w:color w:val="000000" w:themeColor="text1"/>
        </w:rPr>
        <w:t>让学习器不依赖外界交互、自动地利用未标记样本来提升学习性能，就是半监督学习</w:t>
      </w:r>
      <w:r w:rsidRPr="006A32FB">
        <w:rPr>
          <w:rFonts w:ascii="Times New Roman" w:hAnsi="Times New Roman" w:cs="Times New Roman" w:hint="eastAsia"/>
          <w:color w:val="000000" w:themeColor="text1"/>
        </w:rPr>
        <w:t>，</w:t>
      </w:r>
      <w:r w:rsidRPr="006A32FB">
        <w:rPr>
          <w:rFonts w:ascii="Times New Roman" w:hAnsi="Times New Roman" w:cs="Times New Roman"/>
          <w:color w:val="000000" w:themeColor="text1"/>
        </w:rPr>
        <w:t>将大量的无类标签的样例加入到有限的有类标签的样本中一起训练来进行学习</w:t>
      </w:r>
      <w:r w:rsidRPr="006A32FB">
        <w:rPr>
          <w:rFonts w:ascii="Times New Roman" w:hAnsi="Times New Roman" w:cs="Times New Roman" w:hint="eastAsia"/>
          <w:color w:val="000000" w:themeColor="text1"/>
        </w:rPr>
        <w:t>，以达到提升性能的目的。</w:t>
      </w:r>
    </w:p>
    <w:p w14:paraId="576145F6" w14:textId="0EEC6C39" w:rsidR="006A32FB" w:rsidRDefault="006A32FB" w:rsidP="006A32FB">
      <w:pPr>
        <w:pStyle w:val="a4"/>
        <w:ind w:left="420" w:firstLineChars="0"/>
        <w:rPr>
          <w:rFonts w:ascii="Times New Roman" w:hAnsi="Times New Roman" w:cs="Times New Roman"/>
          <w:color w:val="000000" w:themeColor="text1"/>
        </w:rPr>
      </w:pPr>
      <w:r w:rsidRPr="006A32FB">
        <w:rPr>
          <w:rFonts w:ascii="Times New Roman" w:hAnsi="Times New Roman" w:cs="Times New Roman"/>
          <w:color w:val="000000" w:themeColor="text1"/>
        </w:rPr>
        <w:t>无监督学习的特点是，模型学习的数据没有标签，因此无监督学习的目标是通过对这些无标签样本的学习来揭示数据的内在特性及规律，其代表就是聚类。</w:t>
      </w:r>
    </w:p>
    <w:p w14:paraId="214DF814" w14:textId="38873A81" w:rsidR="006A32FB" w:rsidRDefault="006A32FB" w:rsidP="006A32FB">
      <w:pPr>
        <w:pStyle w:val="a4"/>
        <w:ind w:left="420" w:firstLineChars="0"/>
        <w:rPr>
          <w:rFonts w:ascii="Times New Roman" w:hAnsi="Times New Roman" w:cs="Times New Roman"/>
          <w:color w:val="000000" w:themeColor="text1"/>
        </w:rPr>
      </w:pPr>
      <w:r w:rsidRPr="006A32FB">
        <w:rPr>
          <w:rFonts w:ascii="Times New Roman" w:hAnsi="Times New Roman" w:cs="Times New Roman"/>
          <w:color w:val="000000" w:themeColor="text1"/>
        </w:rPr>
        <w:t>自监督学习主要是利用辅助任务（</w:t>
      </w:r>
      <w:r w:rsidRPr="006A32FB">
        <w:rPr>
          <w:rFonts w:ascii="Times New Roman" w:hAnsi="Times New Roman" w:cs="Times New Roman"/>
          <w:color w:val="000000" w:themeColor="text1"/>
        </w:rPr>
        <w:t>pretext</w:t>
      </w:r>
      <w:r w:rsidRPr="006A32FB">
        <w:rPr>
          <w:rFonts w:ascii="Times New Roman" w:hAnsi="Times New Roman" w:cs="Times New Roman"/>
          <w:color w:val="000000" w:themeColor="text1"/>
        </w:rPr>
        <w:t>）从大规模的无监督数据中挖掘自身的监督信息，通过这种构造的监督信息对网络进行训练，从而可以学习到对下游任务有价值的表征。</w:t>
      </w:r>
    </w:p>
    <w:p w14:paraId="6816A445" w14:textId="245BB3EC" w:rsidR="00DF190F" w:rsidRPr="00DF190F" w:rsidRDefault="00DF190F" w:rsidP="00DF190F">
      <w:pPr>
        <w:pStyle w:val="a4"/>
        <w:ind w:left="420" w:firstLine="480"/>
        <w:rPr>
          <w:rFonts w:ascii="Times New Roman" w:hAnsi="Times New Roman" w:cs="Times New Roman"/>
          <w:color w:val="000000" w:themeColor="text1"/>
        </w:rPr>
      </w:pPr>
      <w:r w:rsidRPr="00DF190F">
        <w:rPr>
          <w:rFonts w:ascii="Times New Roman" w:hAnsi="Times New Roman" w:cs="Times New Roman"/>
          <w:color w:val="000000" w:themeColor="text1"/>
        </w:rPr>
        <w:t>主动学习算法可以交互式地查询用户以用真实标签标记新的数据点</w:t>
      </w:r>
      <w:r>
        <w:rPr>
          <w:rFonts w:ascii="Times New Roman" w:hAnsi="Times New Roman" w:cs="Times New Roman" w:hint="eastAsia"/>
          <w:color w:val="000000" w:themeColor="text1"/>
        </w:rPr>
        <w:t>，</w:t>
      </w:r>
      <w:r w:rsidRPr="00DF190F">
        <w:rPr>
          <w:rFonts w:ascii="Times New Roman" w:hAnsi="Times New Roman" w:cs="Times New Roman"/>
          <w:color w:val="000000" w:themeColor="text1"/>
        </w:rPr>
        <w:t>被允许从尚未标记的样本池中主动选择下一个要标记的可用样本子集。其基本思想是：如果允许机器学习算法选择它想要学习的数据，它可以在使用更少的训练标签的同时实现更高的精度。</w:t>
      </w:r>
    </w:p>
    <w:p w14:paraId="12147B4B" w14:textId="36A5A55B" w:rsidR="0054634A" w:rsidRPr="00DF190F" w:rsidRDefault="0054634A" w:rsidP="00DF190F">
      <w:pPr>
        <w:pStyle w:val="a4"/>
        <w:ind w:left="420" w:firstLine="480"/>
        <w:rPr>
          <w:rFonts w:ascii="Times New Roman" w:hAnsi="Times New Roman" w:cs="Times New Roman"/>
          <w:color w:val="000000" w:themeColor="text1"/>
        </w:rPr>
      </w:pPr>
      <w:r w:rsidRPr="00DF190F">
        <w:rPr>
          <w:rFonts w:ascii="Times New Roman" w:hAnsi="Times New Roman" w:cs="Times New Roman"/>
          <w:color w:val="000000" w:themeColor="text1"/>
        </w:rPr>
        <w:t>强化学习（</w:t>
      </w:r>
      <w:r w:rsidRPr="00DF190F">
        <w:rPr>
          <w:rFonts w:ascii="Times New Roman" w:hAnsi="Times New Roman" w:cs="Times New Roman"/>
          <w:color w:val="000000" w:themeColor="text1"/>
        </w:rPr>
        <w:t>Reinforcement learning</w:t>
      </w:r>
      <w:r w:rsidRPr="00DF190F">
        <w:rPr>
          <w:rFonts w:ascii="Times New Roman" w:hAnsi="Times New Roman" w:cs="Times New Roman"/>
          <w:color w:val="000000" w:themeColor="text1"/>
        </w:rPr>
        <w:t>，</w:t>
      </w:r>
      <w:r w:rsidRPr="00DF190F">
        <w:rPr>
          <w:rFonts w:ascii="Times New Roman" w:hAnsi="Times New Roman" w:cs="Times New Roman"/>
          <w:color w:val="000000" w:themeColor="text1"/>
        </w:rPr>
        <w:t>RL</w:t>
      </w:r>
      <w:r w:rsidRPr="00DF190F">
        <w:rPr>
          <w:rFonts w:ascii="Times New Roman" w:hAnsi="Times New Roman" w:cs="Times New Roman"/>
          <w:color w:val="000000" w:themeColor="text1"/>
        </w:rPr>
        <w:t>）讨论的问题是一个智能体</w:t>
      </w:r>
      <w:r w:rsidRPr="00DF190F">
        <w:rPr>
          <w:rFonts w:ascii="Times New Roman" w:hAnsi="Times New Roman" w:cs="Times New Roman"/>
          <w:color w:val="000000" w:themeColor="text1"/>
        </w:rPr>
        <w:t xml:space="preserve">(agent) </w:t>
      </w:r>
      <w:r w:rsidRPr="00DF190F">
        <w:rPr>
          <w:rFonts w:ascii="Times New Roman" w:hAnsi="Times New Roman" w:cs="Times New Roman"/>
          <w:color w:val="000000" w:themeColor="text1"/>
        </w:rPr>
        <w:t>怎么在一个复杂不确定的</w:t>
      </w:r>
      <w:r w:rsidRPr="00DF190F">
        <w:rPr>
          <w:rFonts w:ascii="Times New Roman" w:hAnsi="Times New Roman" w:cs="Times New Roman"/>
          <w:color w:val="000000" w:themeColor="text1"/>
        </w:rPr>
        <w:t xml:space="preserve"> </w:t>
      </w:r>
      <w:r w:rsidRPr="00DF190F">
        <w:rPr>
          <w:rFonts w:ascii="Times New Roman" w:hAnsi="Times New Roman" w:cs="Times New Roman"/>
          <w:color w:val="000000" w:themeColor="text1"/>
        </w:rPr>
        <w:t>环境</w:t>
      </w:r>
      <w:r w:rsidRPr="00DF190F">
        <w:rPr>
          <w:rFonts w:ascii="Times New Roman" w:hAnsi="Times New Roman" w:cs="Times New Roman"/>
          <w:color w:val="000000" w:themeColor="text1"/>
        </w:rPr>
        <w:t xml:space="preserve">(environment) </w:t>
      </w:r>
      <w:r w:rsidRPr="00DF190F">
        <w:rPr>
          <w:rFonts w:ascii="Times New Roman" w:hAnsi="Times New Roman" w:cs="Times New Roman"/>
          <w:color w:val="000000" w:themeColor="text1"/>
        </w:rPr>
        <w:t>里面去极大化它能获得的奖励。通过感知所处环境的</w:t>
      </w:r>
      <w:r w:rsidRPr="00DF190F">
        <w:rPr>
          <w:rFonts w:ascii="Times New Roman" w:hAnsi="Times New Roman" w:cs="Times New Roman"/>
          <w:color w:val="000000" w:themeColor="text1"/>
        </w:rPr>
        <w:t xml:space="preserve"> </w:t>
      </w:r>
      <w:r w:rsidRPr="00DF190F">
        <w:rPr>
          <w:rFonts w:ascii="Times New Roman" w:hAnsi="Times New Roman" w:cs="Times New Roman"/>
          <w:color w:val="000000" w:themeColor="text1"/>
        </w:rPr>
        <w:t>状态</w:t>
      </w:r>
      <w:r w:rsidRPr="00DF190F">
        <w:rPr>
          <w:rFonts w:ascii="Times New Roman" w:hAnsi="Times New Roman" w:cs="Times New Roman"/>
          <w:color w:val="000000" w:themeColor="text1"/>
        </w:rPr>
        <w:t xml:space="preserve">(state) </w:t>
      </w:r>
      <w:r w:rsidRPr="00DF190F">
        <w:rPr>
          <w:rFonts w:ascii="Times New Roman" w:hAnsi="Times New Roman" w:cs="Times New Roman"/>
          <w:color w:val="000000" w:themeColor="text1"/>
        </w:rPr>
        <w:t>对</w:t>
      </w:r>
      <w:r w:rsidRPr="00DF190F">
        <w:rPr>
          <w:rFonts w:ascii="Times New Roman" w:hAnsi="Times New Roman" w:cs="Times New Roman"/>
          <w:color w:val="000000" w:themeColor="text1"/>
        </w:rPr>
        <w:t xml:space="preserve"> </w:t>
      </w:r>
      <w:r w:rsidRPr="00DF190F">
        <w:rPr>
          <w:rFonts w:ascii="Times New Roman" w:hAnsi="Times New Roman" w:cs="Times New Roman"/>
          <w:color w:val="000000" w:themeColor="text1"/>
        </w:rPr>
        <w:t>动作</w:t>
      </w:r>
      <w:r w:rsidRPr="00DF190F">
        <w:rPr>
          <w:rFonts w:ascii="Times New Roman" w:hAnsi="Times New Roman" w:cs="Times New Roman"/>
          <w:color w:val="000000" w:themeColor="text1"/>
        </w:rPr>
        <w:t xml:space="preserve">(action) </w:t>
      </w:r>
      <w:r w:rsidRPr="00DF190F">
        <w:rPr>
          <w:rFonts w:ascii="Times New Roman" w:hAnsi="Times New Roman" w:cs="Times New Roman"/>
          <w:color w:val="000000" w:themeColor="text1"/>
        </w:rPr>
        <w:t>的</w:t>
      </w:r>
      <w:r w:rsidRPr="00DF190F">
        <w:rPr>
          <w:rFonts w:ascii="Times New Roman" w:hAnsi="Times New Roman" w:cs="Times New Roman"/>
          <w:color w:val="000000" w:themeColor="text1"/>
        </w:rPr>
        <w:t xml:space="preserve"> </w:t>
      </w:r>
      <w:r w:rsidRPr="00DF190F">
        <w:rPr>
          <w:rFonts w:ascii="Times New Roman" w:hAnsi="Times New Roman" w:cs="Times New Roman"/>
          <w:color w:val="000000" w:themeColor="text1"/>
        </w:rPr>
        <w:t>反应</w:t>
      </w:r>
      <w:r w:rsidRPr="00DF190F">
        <w:rPr>
          <w:rFonts w:ascii="Times New Roman" w:hAnsi="Times New Roman" w:cs="Times New Roman"/>
          <w:color w:val="000000" w:themeColor="text1"/>
        </w:rPr>
        <w:t>(reward)</w:t>
      </w:r>
      <w:r w:rsidRPr="00DF190F">
        <w:rPr>
          <w:rFonts w:ascii="Times New Roman" w:hAnsi="Times New Roman" w:cs="Times New Roman"/>
          <w:color w:val="000000" w:themeColor="text1"/>
        </w:rPr>
        <w:t>，</w:t>
      </w:r>
      <w:r w:rsidRPr="00DF190F">
        <w:rPr>
          <w:rFonts w:ascii="Times New Roman" w:hAnsi="Times New Roman" w:cs="Times New Roman"/>
          <w:color w:val="000000" w:themeColor="text1"/>
        </w:rPr>
        <w:t xml:space="preserve"> </w:t>
      </w:r>
      <w:r w:rsidRPr="00DF190F">
        <w:rPr>
          <w:rFonts w:ascii="Times New Roman" w:hAnsi="Times New Roman" w:cs="Times New Roman"/>
          <w:color w:val="000000" w:themeColor="text1"/>
        </w:rPr>
        <w:t>来指导更好的动作，从而获得最大的</w:t>
      </w:r>
      <w:r w:rsidRPr="00DF190F">
        <w:rPr>
          <w:rFonts w:ascii="Times New Roman" w:hAnsi="Times New Roman" w:cs="Times New Roman"/>
          <w:color w:val="000000" w:themeColor="text1"/>
        </w:rPr>
        <w:t xml:space="preserve"> </w:t>
      </w:r>
      <w:r w:rsidRPr="00DF190F">
        <w:rPr>
          <w:rFonts w:ascii="Times New Roman" w:hAnsi="Times New Roman" w:cs="Times New Roman"/>
          <w:color w:val="000000" w:themeColor="text1"/>
        </w:rPr>
        <w:t>收益</w:t>
      </w:r>
      <w:r w:rsidRPr="00DF190F">
        <w:rPr>
          <w:rFonts w:ascii="Times New Roman" w:hAnsi="Times New Roman" w:cs="Times New Roman"/>
          <w:color w:val="000000" w:themeColor="text1"/>
        </w:rPr>
        <w:t>(return)</w:t>
      </w:r>
      <w:r w:rsidRPr="00DF190F">
        <w:rPr>
          <w:rFonts w:ascii="Times New Roman" w:hAnsi="Times New Roman" w:cs="Times New Roman"/>
          <w:color w:val="000000" w:themeColor="text1"/>
        </w:rPr>
        <w:t>，这被称为在交互中学习，这样的学习方法就被称作强化学习</w:t>
      </w:r>
    </w:p>
    <w:p w14:paraId="6CDF0415" w14:textId="77777777" w:rsidR="0054634A" w:rsidRPr="0054634A" w:rsidRDefault="0054634A" w:rsidP="0054634A">
      <w:pPr>
        <w:pStyle w:val="a4"/>
        <w:ind w:left="420" w:firstLine="480"/>
        <w:rPr>
          <w:rFonts w:ascii="Times New Roman" w:hAnsi="Times New Roman" w:cs="Times New Roman" w:hint="eastAsia"/>
          <w:color w:val="000000" w:themeColor="text1"/>
        </w:rPr>
      </w:pPr>
    </w:p>
    <w:p w14:paraId="067A6723" w14:textId="44CC9AF2" w:rsidR="00BA78BE" w:rsidRPr="00755FE3" w:rsidRDefault="00BA78BE" w:rsidP="00BA78BE">
      <w:pPr>
        <w:pStyle w:val="a4"/>
        <w:numPr>
          <w:ilvl w:val="0"/>
          <w:numId w:val="3"/>
        </w:numPr>
        <w:ind w:firstLineChars="0"/>
        <w:rPr>
          <w:rFonts w:ascii="Times New Roman" w:hAnsi="Times New Roman" w:cs="Times New Roman"/>
          <w:b/>
          <w:bCs/>
          <w:color w:val="000000" w:themeColor="text1"/>
        </w:rPr>
      </w:pPr>
      <w:r w:rsidRPr="00755FE3">
        <w:rPr>
          <w:rFonts w:ascii="Times New Roman" w:hAnsi="Times New Roman" w:cs="Times New Roman"/>
          <w:b/>
          <w:bCs/>
          <w:color w:val="000000" w:themeColor="text1"/>
        </w:rPr>
        <w:t>试给出协同训练的方法步骤；</w:t>
      </w:r>
    </w:p>
    <w:p w14:paraId="475D8B18" w14:textId="77777777" w:rsidR="00D57ECB" w:rsidRPr="00D57ECB" w:rsidRDefault="00D57ECB" w:rsidP="00D57ECB">
      <w:pPr>
        <w:pStyle w:val="a5"/>
        <w:shd w:val="clear" w:color="auto" w:fill="FEFEFE"/>
        <w:spacing w:before="0" w:beforeAutospacing="0" w:after="180" w:afterAutospacing="0" w:line="408" w:lineRule="atLeast"/>
        <w:ind w:firstLine="240"/>
        <w:rPr>
          <w:rFonts w:ascii="Times New Roman" w:hAnsi="Times New Roman" w:cs="Times New Roman"/>
          <w:color w:val="333333"/>
        </w:rPr>
      </w:pPr>
      <w:r w:rsidRPr="00D57ECB">
        <w:rPr>
          <w:rFonts w:ascii="Times New Roman" w:hAnsi="Times New Roman" w:cs="Times New Roman"/>
          <w:color w:val="333333"/>
        </w:rPr>
        <w:t>输入：标记数据集</w:t>
      </w:r>
      <w:r w:rsidRPr="00D57ECB">
        <w:rPr>
          <w:rFonts w:ascii="Times New Roman" w:hAnsi="Times New Roman" w:cs="Times New Roman"/>
          <w:color w:val="333333"/>
        </w:rPr>
        <w:t>L</w:t>
      </w:r>
      <w:r w:rsidRPr="00D57ECB">
        <w:rPr>
          <w:rFonts w:ascii="Times New Roman" w:hAnsi="Times New Roman" w:cs="Times New Roman"/>
          <w:color w:val="333333"/>
        </w:rPr>
        <w:t>，未标记数据集</w:t>
      </w:r>
      <w:r w:rsidRPr="00D57ECB">
        <w:rPr>
          <w:rFonts w:ascii="Times New Roman" w:hAnsi="Times New Roman" w:cs="Times New Roman"/>
          <w:color w:val="333333"/>
        </w:rPr>
        <w:t>U</w:t>
      </w:r>
      <w:r w:rsidRPr="00D57ECB">
        <w:rPr>
          <w:rFonts w:ascii="Times New Roman" w:hAnsi="Times New Roman" w:cs="Times New Roman"/>
          <w:color w:val="333333"/>
        </w:rPr>
        <w:t>。</w:t>
      </w:r>
    </w:p>
    <w:p w14:paraId="6AADF048" w14:textId="77777777" w:rsidR="00D57ECB" w:rsidRPr="00D57ECB" w:rsidRDefault="00D57ECB" w:rsidP="00D57ECB">
      <w:pPr>
        <w:numPr>
          <w:ilvl w:val="0"/>
          <w:numId w:val="4"/>
        </w:numPr>
        <w:shd w:val="clear" w:color="auto" w:fill="FEFEFE"/>
        <w:spacing w:before="120" w:line="408" w:lineRule="atLeast"/>
        <w:ind w:left="1418" w:hanging="992"/>
        <w:rPr>
          <w:rFonts w:ascii="Times New Roman" w:hAnsi="Times New Roman" w:cs="Times New Roman"/>
          <w:color w:val="333333"/>
        </w:rPr>
      </w:pPr>
      <w:r w:rsidRPr="00D57ECB">
        <w:rPr>
          <w:rFonts w:ascii="Times New Roman" w:hAnsi="Times New Roman" w:cs="Times New Roman"/>
          <w:color w:val="333333"/>
        </w:rPr>
        <w:t>用</w:t>
      </w:r>
      <w:r w:rsidRPr="00D57ECB">
        <w:rPr>
          <w:rFonts w:ascii="Times New Roman" w:hAnsi="Times New Roman" w:cs="Times New Roman"/>
          <w:color w:val="333333"/>
        </w:rPr>
        <w:t>L1</w:t>
      </w:r>
      <w:r w:rsidRPr="00D57ECB">
        <w:rPr>
          <w:rFonts w:ascii="Times New Roman" w:hAnsi="Times New Roman" w:cs="Times New Roman"/>
          <w:color w:val="333333"/>
        </w:rPr>
        <w:t>训练视图</w:t>
      </w:r>
      <w:r w:rsidRPr="00D57ECB">
        <w:rPr>
          <w:rFonts w:ascii="Times New Roman" w:hAnsi="Times New Roman" w:cs="Times New Roman"/>
          <w:color w:val="333333"/>
        </w:rPr>
        <w:t>X1</w:t>
      </w:r>
      <w:r w:rsidRPr="00D57ECB">
        <w:rPr>
          <w:rFonts w:ascii="Times New Roman" w:hAnsi="Times New Roman" w:cs="Times New Roman"/>
          <w:color w:val="333333"/>
        </w:rPr>
        <w:t>上的分类器</w:t>
      </w:r>
      <w:r w:rsidRPr="00D57ECB">
        <w:rPr>
          <w:rFonts w:ascii="Times New Roman" w:hAnsi="Times New Roman" w:cs="Times New Roman"/>
          <w:color w:val="333333"/>
        </w:rPr>
        <w:t>f1</w:t>
      </w:r>
      <w:r w:rsidRPr="00D57ECB">
        <w:rPr>
          <w:rFonts w:ascii="Times New Roman" w:hAnsi="Times New Roman" w:cs="Times New Roman"/>
          <w:color w:val="333333"/>
        </w:rPr>
        <w:t>，用</w:t>
      </w:r>
      <w:r w:rsidRPr="00D57ECB">
        <w:rPr>
          <w:rFonts w:ascii="Times New Roman" w:hAnsi="Times New Roman" w:cs="Times New Roman"/>
          <w:color w:val="333333"/>
        </w:rPr>
        <w:t>L2</w:t>
      </w:r>
      <w:r w:rsidRPr="00D57ECB">
        <w:rPr>
          <w:rFonts w:ascii="Times New Roman" w:hAnsi="Times New Roman" w:cs="Times New Roman"/>
          <w:color w:val="333333"/>
        </w:rPr>
        <w:t>训练视图</w:t>
      </w:r>
      <w:r w:rsidRPr="00D57ECB">
        <w:rPr>
          <w:rFonts w:ascii="Times New Roman" w:hAnsi="Times New Roman" w:cs="Times New Roman"/>
          <w:color w:val="333333"/>
        </w:rPr>
        <w:t>X2</w:t>
      </w:r>
      <w:r w:rsidRPr="00D57ECB">
        <w:rPr>
          <w:rFonts w:ascii="Times New Roman" w:hAnsi="Times New Roman" w:cs="Times New Roman"/>
          <w:color w:val="333333"/>
        </w:rPr>
        <w:t>上的分类器</w:t>
      </w:r>
      <w:r w:rsidRPr="00D57ECB">
        <w:rPr>
          <w:rFonts w:ascii="Times New Roman" w:hAnsi="Times New Roman" w:cs="Times New Roman"/>
          <w:color w:val="333333"/>
        </w:rPr>
        <w:t>f2</w:t>
      </w:r>
      <w:r w:rsidRPr="00D57ECB">
        <w:rPr>
          <w:rFonts w:ascii="Times New Roman" w:hAnsi="Times New Roman" w:cs="Times New Roman"/>
          <w:color w:val="333333"/>
        </w:rPr>
        <w:t>；</w:t>
      </w:r>
    </w:p>
    <w:p w14:paraId="2DE7EED2" w14:textId="77777777" w:rsidR="00D57ECB" w:rsidRPr="00D57ECB" w:rsidRDefault="00D57ECB" w:rsidP="00D57ECB">
      <w:pPr>
        <w:numPr>
          <w:ilvl w:val="0"/>
          <w:numId w:val="4"/>
        </w:numPr>
        <w:shd w:val="clear" w:color="auto" w:fill="FEFEFE"/>
        <w:spacing w:before="120" w:line="408" w:lineRule="atLeast"/>
        <w:ind w:left="1575" w:hanging="1149"/>
        <w:rPr>
          <w:rFonts w:ascii="Times New Roman" w:hAnsi="Times New Roman" w:cs="Times New Roman"/>
          <w:color w:val="333333"/>
        </w:rPr>
      </w:pPr>
      <w:r w:rsidRPr="00D57ECB">
        <w:rPr>
          <w:rFonts w:ascii="Times New Roman" w:hAnsi="Times New Roman" w:cs="Times New Roman"/>
          <w:color w:val="333333"/>
        </w:rPr>
        <w:t>用</w:t>
      </w:r>
      <w:r w:rsidRPr="00D57ECB">
        <w:rPr>
          <w:rFonts w:ascii="Times New Roman" w:hAnsi="Times New Roman" w:cs="Times New Roman"/>
          <w:color w:val="333333"/>
        </w:rPr>
        <w:t>f1</w:t>
      </w:r>
      <w:r w:rsidRPr="00D57ECB">
        <w:rPr>
          <w:rFonts w:ascii="Times New Roman" w:hAnsi="Times New Roman" w:cs="Times New Roman"/>
          <w:color w:val="333333"/>
        </w:rPr>
        <w:t>和</w:t>
      </w:r>
      <w:r w:rsidRPr="00D57ECB">
        <w:rPr>
          <w:rFonts w:ascii="Times New Roman" w:hAnsi="Times New Roman" w:cs="Times New Roman"/>
          <w:color w:val="333333"/>
        </w:rPr>
        <w:t>f2</w:t>
      </w:r>
      <w:r w:rsidRPr="00D57ECB">
        <w:rPr>
          <w:rFonts w:ascii="Times New Roman" w:hAnsi="Times New Roman" w:cs="Times New Roman"/>
          <w:color w:val="333333"/>
        </w:rPr>
        <w:t>分别对未标记数据</w:t>
      </w:r>
      <w:r w:rsidRPr="00D57ECB">
        <w:rPr>
          <w:rFonts w:ascii="Times New Roman" w:hAnsi="Times New Roman" w:cs="Times New Roman"/>
          <w:color w:val="333333"/>
        </w:rPr>
        <w:t>U</w:t>
      </w:r>
      <w:r w:rsidRPr="00D57ECB">
        <w:rPr>
          <w:rFonts w:ascii="Times New Roman" w:hAnsi="Times New Roman" w:cs="Times New Roman"/>
          <w:color w:val="333333"/>
        </w:rPr>
        <w:t>进行分类；</w:t>
      </w:r>
    </w:p>
    <w:p w14:paraId="35C1C103" w14:textId="77777777" w:rsidR="00D57ECB" w:rsidRPr="00D57ECB" w:rsidRDefault="00D57ECB" w:rsidP="00D57ECB">
      <w:pPr>
        <w:numPr>
          <w:ilvl w:val="0"/>
          <w:numId w:val="4"/>
        </w:numPr>
        <w:shd w:val="clear" w:color="auto" w:fill="FEFEFE"/>
        <w:spacing w:before="120" w:line="408" w:lineRule="atLeast"/>
        <w:ind w:left="709" w:hanging="283"/>
        <w:rPr>
          <w:rFonts w:ascii="Times New Roman" w:hAnsi="Times New Roman" w:cs="Times New Roman"/>
          <w:color w:val="333333"/>
        </w:rPr>
      </w:pPr>
      <w:r w:rsidRPr="00D57ECB">
        <w:rPr>
          <w:rFonts w:ascii="Times New Roman" w:hAnsi="Times New Roman" w:cs="Times New Roman"/>
          <w:color w:val="333333"/>
        </w:rPr>
        <w:t>把</w:t>
      </w:r>
      <w:r w:rsidRPr="00D57ECB">
        <w:rPr>
          <w:rFonts w:ascii="Times New Roman" w:hAnsi="Times New Roman" w:cs="Times New Roman"/>
          <w:color w:val="333333"/>
        </w:rPr>
        <w:t>f1</w:t>
      </w:r>
      <w:r w:rsidRPr="00D57ECB">
        <w:rPr>
          <w:rFonts w:ascii="Times New Roman" w:hAnsi="Times New Roman" w:cs="Times New Roman"/>
          <w:color w:val="333333"/>
        </w:rPr>
        <w:t>对</w:t>
      </w:r>
      <w:r w:rsidRPr="00D57ECB">
        <w:rPr>
          <w:rFonts w:ascii="Times New Roman" w:hAnsi="Times New Roman" w:cs="Times New Roman"/>
          <w:color w:val="333333"/>
        </w:rPr>
        <w:t>U</w:t>
      </w:r>
      <w:r w:rsidRPr="00D57ECB">
        <w:rPr>
          <w:rFonts w:ascii="Times New Roman" w:hAnsi="Times New Roman" w:cs="Times New Roman"/>
          <w:color w:val="333333"/>
        </w:rPr>
        <w:t>的分类结果中，前</w:t>
      </w:r>
      <w:r w:rsidRPr="00D57ECB">
        <w:rPr>
          <w:rFonts w:ascii="Times New Roman" w:hAnsi="Times New Roman" w:cs="Times New Roman"/>
          <w:color w:val="333333"/>
        </w:rPr>
        <w:t>k</w:t>
      </w:r>
      <w:r w:rsidRPr="00D57ECB">
        <w:rPr>
          <w:rFonts w:ascii="Times New Roman" w:hAnsi="Times New Roman" w:cs="Times New Roman"/>
          <w:color w:val="333333"/>
        </w:rPr>
        <w:t>个最置信的数据（正例</w:t>
      </w:r>
      <w:r w:rsidRPr="00D57ECB">
        <w:rPr>
          <w:rFonts w:ascii="Times New Roman" w:hAnsi="Times New Roman" w:cs="Times New Roman"/>
          <w:color w:val="333333"/>
        </w:rPr>
        <w:t>p</w:t>
      </w:r>
      <w:r w:rsidRPr="00D57ECB">
        <w:rPr>
          <w:rFonts w:ascii="Times New Roman" w:hAnsi="Times New Roman" w:cs="Times New Roman"/>
          <w:color w:val="333333"/>
        </w:rPr>
        <w:t>个反例</w:t>
      </w:r>
      <w:r w:rsidRPr="00D57ECB">
        <w:rPr>
          <w:rFonts w:ascii="Times New Roman" w:hAnsi="Times New Roman" w:cs="Times New Roman"/>
          <w:color w:val="333333"/>
        </w:rPr>
        <w:t>n</w:t>
      </w:r>
      <w:r w:rsidRPr="00D57ECB">
        <w:rPr>
          <w:rFonts w:ascii="Times New Roman" w:hAnsi="Times New Roman" w:cs="Times New Roman"/>
          <w:color w:val="333333"/>
        </w:rPr>
        <w:t>个）及其分类结果加入</w:t>
      </w:r>
      <w:r w:rsidRPr="00D57ECB">
        <w:rPr>
          <w:rFonts w:ascii="Times New Roman" w:hAnsi="Times New Roman" w:cs="Times New Roman"/>
          <w:color w:val="333333"/>
        </w:rPr>
        <w:t>L2</w:t>
      </w:r>
      <w:r w:rsidRPr="00D57ECB">
        <w:rPr>
          <w:rFonts w:ascii="Times New Roman" w:hAnsi="Times New Roman" w:cs="Times New Roman"/>
          <w:color w:val="333333"/>
        </w:rPr>
        <w:t>；把</w:t>
      </w:r>
      <w:r w:rsidRPr="00D57ECB">
        <w:rPr>
          <w:rFonts w:ascii="Times New Roman" w:hAnsi="Times New Roman" w:cs="Times New Roman"/>
          <w:color w:val="333333"/>
        </w:rPr>
        <w:t>f2</w:t>
      </w:r>
      <w:r w:rsidRPr="00D57ECB">
        <w:rPr>
          <w:rFonts w:ascii="Times New Roman" w:hAnsi="Times New Roman" w:cs="Times New Roman"/>
          <w:color w:val="333333"/>
        </w:rPr>
        <w:t>对</w:t>
      </w:r>
      <w:r w:rsidRPr="00D57ECB">
        <w:rPr>
          <w:rFonts w:ascii="Times New Roman" w:hAnsi="Times New Roman" w:cs="Times New Roman"/>
          <w:color w:val="333333"/>
        </w:rPr>
        <w:t>U</w:t>
      </w:r>
      <w:r w:rsidRPr="00D57ECB">
        <w:rPr>
          <w:rFonts w:ascii="Times New Roman" w:hAnsi="Times New Roman" w:cs="Times New Roman"/>
          <w:color w:val="333333"/>
        </w:rPr>
        <w:t>的分类结果中，前</w:t>
      </w:r>
      <w:r w:rsidRPr="00D57ECB">
        <w:rPr>
          <w:rFonts w:ascii="Times New Roman" w:hAnsi="Times New Roman" w:cs="Times New Roman"/>
          <w:color w:val="333333"/>
        </w:rPr>
        <w:t>k</w:t>
      </w:r>
      <w:r w:rsidRPr="00D57ECB">
        <w:rPr>
          <w:rFonts w:ascii="Times New Roman" w:hAnsi="Times New Roman" w:cs="Times New Roman"/>
          <w:color w:val="333333"/>
        </w:rPr>
        <w:t>个最置信的数据及其分类结果加入</w:t>
      </w:r>
      <w:r w:rsidRPr="00D57ECB">
        <w:rPr>
          <w:rFonts w:ascii="Times New Roman" w:hAnsi="Times New Roman" w:cs="Times New Roman"/>
          <w:color w:val="333333"/>
        </w:rPr>
        <w:t>L1</w:t>
      </w:r>
      <w:r w:rsidRPr="00D57ECB">
        <w:rPr>
          <w:rFonts w:ascii="Times New Roman" w:hAnsi="Times New Roman" w:cs="Times New Roman"/>
          <w:color w:val="333333"/>
        </w:rPr>
        <w:t>；把这</w:t>
      </w:r>
      <w:r w:rsidRPr="00D57ECB">
        <w:rPr>
          <w:rFonts w:ascii="Times New Roman" w:hAnsi="Times New Roman" w:cs="Times New Roman"/>
          <w:color w:val="333333"/>
        </w:rPr>
        <w:t>2</w:t>
      </w:r>
      <w:r w:rsidRPr="00D57ECB">
        <w:rPr>
          <w:rFonts w:ascii="Times New Roman" w:hAnsi="Times New Roman" w:cs="Times New Roman"/>
          <w:color w:val="333333"/>
        </w:rPr>
        <w:t>（</w:t>
      </w:r>
      <w:proofErr w:type="spellStart"/>
      <w:r w:rsidRPr="00D57ECB">
        <w:rPr>
          <w:rFonts w:ascii="Times New Roman" w:hAnsi="Times New Roman" w:cs="Times New Roman"/>
          <w:color w:val="333333"/>
        </w:rPr>
        <w:t>p+n</w:t>
      </w:r>
      <w:proofErr w:type="spellEnd"/>
      <w:r w:rsidRPr="00D57ECB">
        <w:rPr>
          <w:rFonts w:ascii="Times New Roman" w:hAnsi="Times New Roman" w:cs="Times New Roman"/>
          <w:color w:val="333333"/>
        </w:rPr>
        <w:t>）个数据从</w:t>
      </w:r>
      <w:r w:rsidRPr="00D57ECB">
        <w:rPr>
          <w:rFonts w:ascii="Times New Roman" w:hAnsi="Times New Roman" w:cs="Times New Roman"/>
          <w:color w:val="333333"/>
        </w:rPr>
        <w:t>U</w:t>
      </w:r>
      <w:r w:rsidRPr="00D57ECB">
        <w:rPr>
          <w:rFonts w:ascii="Times New Roman" w:hAnsi="Times New Roman" w:cs="Times New Roman"/>
          <w:color w:val="333333"/>
        </w:rPr>
        <w:t>中移除；</w:t>
      </w:r>
    </w:p>
    <w:p w14:paraId="651657F2" w14:textId="77777777" w:rsidR="00D57ECB" w:rsidRPr="00D57ECB" w:rsidRDefault="00D57ECB" w:rsidP="00D57ECB">
      <w:pPr>
        <w:numPr>
          <w:ilvl w:val="0"/>
          <w:numId w:val="4"/>
        </w:numPr>
        <w:shd w:val="clear" w:color="auto" w:fill="FEFEFE"/>
        <w:spacing w:before="120" w:line="408" w:lineRule="atLeast"/>
        <w:ind w:left="1575" w:hanging="1149"/>
        <w:rPr>
          <w:rFonts w:ascii="Times New Roman" w:hAnsi="Times New Roman" w:cs="Times New Roman"/>
          <w:color w:val="333333"/>
        </w:rPr>
      </w:pPr>
      <w:r w:rsidRPr="00D57ECB">
        <w:rPr>
          <w:rFonts w:ascii="Times New Roman" w:hAnsi="Times New Roman" w:cs="Times New Roman"/>
          <w:color w:val="333333"/>
        </w:rPr>
        <w:t>重复上述过程，直到</w:t>
      </w:r>
      <w:r w:rsidRPr="00D57ECB">
        <w:rPr>
          <w:rFonts w:ascii="Times New Roman" w:hAnsi="Times New Roman" w:cs="Times New Roman"/>
          <w:color w:val="333333"/>
        </w:rPr>
        <w:t>U</w:t>
      </w:r>
      <w:r w:rsidRPr="00D57ECB">
        <w:rPr>
          <w:rFonts w:ascii="Times New Roman" w:hAnsi="Times New Roman" w:cs="Times New Roman"/>
          <w:color w:val="333333"/>
        </w:rPr>
        <w:t>为空集。</w:t>
      </w:r>
    </w:p>
    <w:p w14:paraId="0D3128FC" w14:textId="7B28ACE6" w:rsidR="00D57ECB" w:rsidRPr="00D57ECB" w:rsidRDefault="00D57ECB" w:rsidP="00D57ECB">
      <w:pPr>
        <w:pStyle w:val="a5"/>
        <w:shd w:val="clear" w:color="auto" w:fill="FEFEFE"/>
        <w:spacing w:before="0" w:beforeAutospacing="0" w:after="180" w:afterAutospacing="0" w:line="408" w:lineRule="atLeast"/>
        <w:ind w:firstLine="240"/>
        <w:rPr>
          <w:rFonts w:ascii="Times New Roman" w:hAnsi="Times New Roman" w:cs="Times New Roman"/>
          <w:color w:val="333333"/>
        </w:rPr>
      </w:pPr>
      <w:r w:rsidRPr="00D57ECB">
        <w:rPr>
          <w:rFonts w:ascii="Times New Roman" w:hAnsi="Times New Roman" w:cs="Times New Roman"/>
          <w:color w:val="333333"/>
        </w:rPr>
        <w:t>输出：分类器</w:t>
      </w:r>
      <w:r w:rsidRPr="00D57ECB">
        <w:rPr>
          <w:rFonts w:ascii="Times New Roman" w:hAnsi="Times New Roman" w:cs="Times New Roman"/>
          <w:color w:val="333333"/>
        </w:rPr>
        <w:t>f1</w:t>
      </w:r>
      <w:r w:rsidRPr="00D57ECB">
        <w:rPr>
          <w:rFonts w:ascii="Times New Roman" w:hAnsi="Times New Roman" w:cs="Times New Roman"/>
          <w:color w:val="333333"/>
        </w:rPr>
        <w:t>和</w:t>
      </w:r>
      <w:r w:rsidRPr="00D57ECB">
        <w:rPr>
          <w:rFonts w:ascii="Times New Roman" w:hAnsi="Times New Roman" w:cs="Times New Roman"/>
          <w:color w:val="333333"/>
        </w:rPr>
        <w:t>f2</w:t>
      </w:r>
      <w:r w:rsidRPr="00D57ECB">
        <w:rPr>
          <w:rFonts w:ascii="Times New Roman" w:hAnsi="Times New Roman" w:cs="Times New Roman"/>
          <w:color w:val="333333"/>
        </w:rPr>
        <w:t>。</w:t>
      </w:r>
      <w:r>
        <w:rPr>
          <w:rFonts w:ascii="Times New Roman" w:hAnsi="Times New Roman" w:cs="Times New Roman" w:hint="eastAsia"/>
          <w:color w:val="333333"/>
        </w:rPr>
        <w:t>其中</w:t>
      </w:r>
      <w:r w:rsidRPr="00D57ECB">
        <w:rPr>
          <w:rFonts w:ascii="Times New Roman" w:hAnsi="Times New Roman" w:cs="Times New Roman"/>
          <w:color w:val="333333"/>
        </w:rPr>
        <w:t>f</w:t>
      </w:r>
      <w:r>
        <w:rPr>
          <w:rFonts w:ascii="Times New Roman" w:hAnsi="Times New Roman" w:cs="Times New Roman"/>
          <w:color w:val="333333"/>
        </w:rPr>
        <w:t>1</w:t>
      </w:r>
      <w:r w:rsidRPr="00D57ECB">
        <w:rPr>
          <w:rFonts w:ascii="Times New Roman" w:hAnsi="Times New Roman" w:cs="Times New Roman"/>
          <w:color w:val="333333"/>
        </w:rPr>
        <w:t>和</w:t>
      </w:r>
      <w:r w:rsidRPr="00D57ECB">
        <w:rPr>
          <w:rFonts w:ascii="Times New Roman" w:hAnsi="Times New Roman" w:cs="Times New Roman"/>
          <w:color w:val="333333"/>
        </w:rPr>
        <w:t>f2</w:t>
      </w:r>
      <w:r w:rsidRPr="00D57ECB">
        <w:rPr>
          <w:rFonts w:ascii="Times New Roman" w:hAnsi="Times New Roman" w:cs="Times New Roman"/>
          <w:color w:val="333333"/>
        </w:rPr>
        <w:t>可以是同一种分类器也可以不是同一种分类器。</w:t>
      </w:r>
    </w:p>
    <w:p w14:paraId="574D3819" w14:textId="38753407" w:rsidR="00755FE3" w:rsidRPr="00755FE3" w:rsidRDefault="002E1C74" w:rsidP="00755FE3">
      <w:pPr>
        <w:rPr>
          <w:rFonts w:ascii="Times New Roman" w:hAnsi="Times New Roman" w:cs="Times New Roman"/>
          <w:b/>
          <w:bCs/>
          <w:color w:val="000000" w:themeColor="text1"/>
        </w:rPr>
      </w:pPr>
      <w:r w:rsidRPr="00D57ECB">
        <w:rPr>
          <w:rFonts w:ascii="Times New Roman" w:hAnsi="Times New Roman" w:cs="Times New Roman"/>
          <w:color w:val="000000" w:themeColor="text1"/>
        </w:rPr>
        <w:br w:type="page"/>
      </w:r>
      <w:r w:rsidR="00755FE3" w:rsidRPr="00755FE3">
        <w:rPr>
          <w:rFonts w:ascii="Times New Roman" w:hAnsi="Times New Roman" w:cs="Times New Roman" w:hint="eastAsia"/>
          <w:b/>
          <w:bCs/>
          <w:color w:val="000000" w:themeColor="text1"/>
        </w:rPr>
        <w:lastRenderedPageBreak/>
        <w:t>二、</w:t>
      </w:r>
      <w:r w:rsidR="00755FE3" w:rsidRPr="00755FE3">
        <w:rPr>
          <w:rFonts w:ascii="Times New Roman" w:hAnsi="Times New Roman" w:cs="Times New Roman" w:hint="eastAsia"/>
          <w:b/>
          <w:bCs/>
          <w:color w:val="000000" w:themeColor="text1"/>
        </w:rPr>
        <w:t xml:space="preserve"> </w:t>
      </w:r>
      <w:r w:rsidR="00755FE3" w:rsidRPr="00755FE3">
        <w:rPr>
          <w:rFonts w:ascii="Times New Roman" w:hAnsi="Times New Roman" w:cs="Times New Roman" w:hint="eastAsia"/>
          <w:b/>
          <w:bCs/>
          <w:color w:val="000000" w:themeColor="text1"/>
        </w:rPr>
        <w:t>编程题</w:t>
      </w:r>
    </w:p>
    <w:p w14:paraId="27FAB209" w14:textId="204D79FA" w:rsidR="0000387F" w:rsidRPr="00D57ECB" w:rsidRDefault="0000387F" w:rsidP="0000387F">
      <w:pPr>
        <w:spacing w:line="276" w:lineRule="auto"/>
        <w:ind w:firstLine="420"/>
        <w:rPr>
          <w:rFonts w:ascii="Times New Roman" w:hAnsi="Times New Roman" w:cs="Times New Roman"/>
          <w:color w:val="000000" w:themeColor="text1"/>
        </w:rPr>
      </w:pPr>
      <w:r w:rsidRPr="00D57ECB">
        <w:rPr>
          <w:rFonts w:ascii="Times New Roman" w:hAnsi="Times New Roman" w:cs="Times New Roman"/>
          <w:color w:val="000000" w:themeColor="text1"/>
        </w:rPr>
        <w:t>SARSA</w:t>
      </w:r>
      <w:r w:rsidRPr="00D57ECB">
        <w:rPr>
          <w:rFonts w:ascii="Times New Roman" w:hAnsi="Times New Roman" w:cs="Times New Roman"/>
          <w:color w:val="000000" w:themeColor="text1"/>
        </w:rPr>
        <w:t>和</w:t>
      </w:r>
      <w:r w:rsidRPr="00D57ECB">
        <w:rPr>
          <w:rFonts w:ascii="Times New Roman" w:hAnsi="Times New Roman" w:cs="Times New Roman"/>
          <w:color w:val="000000" w:themeColor="text1"/>
        </w:rPr>
        <w:t>Q-Learning</w:t>
      </w:r>
      <w:r w:rsidRPr="00D57ECB">
        <w:rPr>
          <w:rFonts w:ascii="Times New Roman" w:hAnsi="Times New Roman" w:cs="Times New Roman"/>
          <w:color w:val="000000" w:themeColor="text1"/>
        </w:rPr>
        <w:t>都是时序差分算法，</w:t>
      </w:r>
      <w:r w:rsidRPr="00D57ECB">
        <w:rPr>
          <w:rFonts w:ascii="Times New Roman" w:hAnsi="Times New Roman" w:cs="Times New Roman"/>
          <w:color w:val="000000" w:themeColor="text1"/>
        </w:rPr>
        <w:t>SARSA</w:t>
      </w:r>
      <w:r w:rsidRPr="00D57ECB">
        <w:rPr>
          <w:rFonts w:ascii="Times New Roman" w:hAnsi="Times New Roman" w:cs="Times New Roman"/>
          <w:color w:val="000000" w:themeColor="text1"/>
        </w:rPr>
        <w:t>使用</w:t>
      </w:r>
      <w:r w:rsidRPr="00D57ECB">
        <w:rPr>
          <w:rFonts w:ascii="Times New Roman" w:hAnsi="Times New Roman" w:cs="Times New Roman"/>
          <w:color w:val="000000" w:themeColor="text1"/>
        </w:rPr>
        <w:t>on-policy</w:t>
      </w:r>
      <w:r w:rsidRPr="00D57ECB">
        <w:rPr>
          <w:rFonts w:ascii="Times New Roman" w:hAnsi="Times New Roman" w:cs="Times New Roman"/>
          <w:color w:val="000000" w:themeColor="text1"/>
        </w:rPr>
        <w:t>策略，而</w:t>
      </w:r>
      <w:r w:rsidRPr="00D57ECB">
        <w:rPr>
          <w:rFonts w:ascii="Times New Roman" w:hAnsi="Times New Roman" w:cs="Times New Roman"/>
          <w:color w:val="000000" w:themeColor="text1"/>
        </w:rPr>
        <w:t>Q-Learning</w:t>
      </w:r>
      <w:r w:rsidRPr="00D57ECB">
        <w:rPr>
          <w:rFonts w:ascii="Times New Roman" w:hAnsi="Times New Roman" w:cs="Times New Roman"/>
          <w:color w:val="000000" w:themeColor="text1"/>
        </w:rPr>
        <w:t>使用的是</w:t>
      </w:r>
      <w:r w:rsidRPr="00D57ECB">
        <w:rPr>
          <w:rFonts w:ascii="Times New Roman" w:hAnsi="Times New Roman" w:cs="Times New Roman"/>
          <w:color w:val="000000" w:themeColor="text1"/>
        </w:rPr>
        <w:t>off-policy</w:t>
      </w:r>
      <w:r w:rsidRPr="00D57ECB">
        <w:rPr>
          <w:rFonts w:ascii="Times New Roman" w:hAnsi="Times New Roman" w:cs="Times New Roman"/>
          <w:color w:val="000000" w:themeColor="text1"/>
        </w:rPr>
        <w:t>策略。</w:t>
      </w:r>
    </w:p>
    <w:p w14:paraId="6F6951F3" w14:textId="4B16336F" w:rsidR="0000387F" w:rsidRPr="00D57ECB" w:rsidRDefault="0000387F" w:rsidP="0000387F">
      <w:pPr>
        <w:spacing w:line="276" w:lineRule="auto"/>
        <w:ind w:firstLine="420"/>
        <w:rPr>
          <w:rFonts w:ascii="Times New Roman" w:hAnsi="Times New Roman" w:cs="Times New Roman"/>
          <w:color w:val="000000" w:themeColor="text1"/>
          <w:shd w:val="clear" w:color="auto" w:fill="FFFFFF"/>
        </w:rPr>
      </w:pPr>
      <w:proofErr w:type="spellStart"/>
      <w:r w:rsidRPr="00D57ECB">
        <w:rPr>
          <w:rFonts w:ascii="Times New Roman" w:hAnsi="Times New Roman" w:cs="Times New Roman"/>
          <w:color w:val="000000" w:themeColor="text1"/>
          <w:shd w:val="clear" w:color="auto" w:fill="FFFFFF"/>
        </w:rPr>
        <w:t>Sarsa</w:t>
      </w:r>
      <w:proofErr w:type="spellEnd"/>
      <w:r w:rsidRPr="00D57ECB">
        <w:rPr>
          <w:rFonts w:ascii="Times New Roman" w:hAnsi="Times New Roman" w:cs="Times New Roman"/>
          <w:color w:val="000000" w:themeColor="text1"/>
          <w:shd w:val="clear" w:color="auto" w:fill="FFFFFF"/>
        </w:rPr>
        <w:t>的思想是先基于当前状态</w:t>
      </w:r>
      <w:r w:rsidRPr="00D57ECB">
        <w:rPr>
          <w:rFonts w:ascii="Times New Roman" w:hAnsi="Times New Roman" w:cs="Times New Roman"/>
          <w:color w:val="000000" w:themeColor="text1"/>
          <w:shd w:val="clear" w:color="auto" w:fill="FFFFFF"/>
        </w:rPr>
        <w:t>S</w:t>
      </w:r>
      <w:r w:rsidRPr="00D57ECB">
        <w:rPr>
          <w:rFonts w:ascii="Times New Roman" w:hAnsi="Times New Roman" w:cs="Times New Roman"/>
          <w:color w:val="000000" w:themeColor="text1"/>
          <w:shd w:val="clear" w:color="auto" w:fill="FFFFFF"/>
        </w:rPr>
        <w:t>，使用</w:t>
      </w:r>
      <w:r w:rsidRPr="00D57ECB">
        <w:rPr>
          <w:rFonts w:ascii="Times New Roman" w:hAnsi="Times New Roman" w:cs="Times New Roman"/>
          <w:color w:val="000000" w:themeColor="text1"/>
          <w:shd w:val="clear" w:color="auto" w:fill="FFFFFF"/>
        </w:rPr>
        <w:t>ϵ−</w:t>
      </w:r>
      <w:r w:rsidRPr="00D57ECB">
        <w:rPr>
          <w:rFonts w:ascii="Times New Roman" w:hAnsi="Times New Roman" w:cs="Times New Roman"/>
          <w:color w:val="000000" w:themeColor="text1"/>
          <w:shd w:val="clear" w:color="auto" w:fill="FFFFFF"/>
        </w:rPr>
        <w:t>贪婪法按一定概率选择动作</w:t>
      </w:r>
      <w:r w:rsidRPr="00D57ECB">
        <w:rPr>
          <w:rFonts w:ascii="Times New Roman" w:hAnsi="Times New Roman" w:cs="Times New Roman"/>
          <w:color w:val="000000" w:themeColor="text1"/>
          <w:shd w:val="clear" w:color="auto" w:fill="FFFFFF"/>
        </w:rPr>
        <w:t>A</w:t>
      </w:r>
      <w:r w:rsidRPr="00D57ECB">
        <w:rPr>
          <w:rFonts w:ascii="Times New Roman" w:hAnsi="Times New Roman" w:cs="Times New Roman"/>
          <w:color w:val="000000" w:themeColor="text1"/>
          <w:shd w:val="clear" w:color="auto" w:fill="FFFFFF"/>
        </w:rPr>
        <w:t>，然后得到奖励</w:t>
      </w:r>
      <w:r w:rsidRPr="00D57ECB">
        <w:rPr>
          <w:rFonts w:ascii="Times New Roman" w:hAnsi="Times New Roman" w:cs="Times New Roman"/>
          <w:color w:val="000000" w:themeColor="text1"/>
          <w:shd w:val="clear" w:color="auto" w:fill="FFFFFF"/>
        </w:rPr>
        <w:t>R</w:t>
      </w:r>
      <w:r w:rsidRPr="00D57ECB">
        <w:rPr>
          <w:rFonts w:ascii="Times New Roman" w:hAnsi="Times New Roman" w:cs="Times New Roman"/>
          <w:color w:val="000000" w:themeColor="text1"/>
          <w:shd w:val="clear" w:color="auto" w:fill="FFFFFF"/>
        </w:rPr>
        <w:t>，并更新进入新状态</w:t>
      </w:r>
      <w:r w:rsidRPr="00D57ECB">
        <w:rPr>
          <w:rFonts w:ascii="Times New Roman" w:hAnsi="Times New Roman" w:cs="Times New Roman"/>
          <w:color w:val="000000" w:themeColor="text1"/>
          <w:shd w:val="clear" w:color="auto" w:fill="FFFFFF"/>
        </w:rPr>
        <w:t>S′</w:t>
      </w:r>
      <w:r w:rsidRPr="00D57ECB">
        <w:rPr>
          <w:rFonts w:ascii="Times New Roman" w:hAnsi="Times New Roman" w:cs="Times New Roman"/>
          <w:color w:val="000000" w:themeColor="text1"/>
          <w:shd w:val="clear" w:color="auto" w:fill="FFFFFF"/>
        </w:rPr>
        <w:t>，基于状态</w:t>
      </w:r>
      <w:r w:rsidRPr="00D57ECB">
        <w:rPr>
          <w:rFonts w:ascii="Times New Roman" w:hAnsi="Times New Roman" w:cs="Times New Roman"/>
          <w:color w:val="000000" w:themeColor="text1"/>
          <w:shd w:val="clear" w:color="auto" w:fill="FFFFFF"/>
        </w:rPr>
        <w:t>S′</w:t>
      </w:r>
      <w:r w:rsidRPr="00D57ECB">
        <w:rPr>
          <w:rFonts w:ascii="Times New Roman" w:hAnsi="Times New Roman" w:cs="Times New Roman"/>
          <w:color w:val="000000" w:themeColor="text1"/>
          <w:shd w:val="clear" w:color="auto" w:fill="FFFFFF"/>
        </w:rPr>
        <w:t>，使用</w:t>
      </w:r>
      <w:r w:rsidRPr="00D57ECB">
        <w:rPr>
          <w:rFonts w:ascii="Times New Roman" w:hAnsi="Times New Roman" w:cs="Times New Roman"/>
          <w:color w:val="000000" w:themeColor="text1"/>
          <w:shd w:val="clear" w:color="auto" w:fill="FFFFFF"/>
        </w:rPr>
        <w:t>ϵ−</w:t>
      </w:r>
      <w:r w:rsidRPr="00D57ECB">
        <w:rPr>
          <w:rFonts w:ascii="Times New Roman" w:hAnsi="Times New Roman" w:cs="Times New Roman"/>
          <w:color w:val="000000" w:themeColor="text1"/>
          <w:shd w:val="clear" w:color="auto" w:fill="FFFFFF"/>
        </w:rPr>
        <w:t>贪婪法选择</w:t>
      </w:r>
      <w:r w:rsidRPr="00D57ECB">
        <w:rPr>
          <w:rFonts w:ascii="Times New Roman" w:hAnsi="Times New Roman" w:cs="Times New Roman"/>
          <w:color w:val="000000" w:themeColor="text1"/>
          <w:shd w:val="clear" w:color="auto" w:fill="FFFFFF"/>
        </w:rPr>
        <w:t>A′</w:t>
      </w:r>
      <w:r w:rsidRPr="00D57ECB">
        <w:rPr>
          <w:rFonts w:ascii="Times New Roman" w:hAnsi="Times New Roman" w:cs="Times New Roman"/>
          <w:color w:val="000000" w:themeColor="text1"/>
          <w:shd w:val="clear" w:color="auto" w:fill="FFFFFF"/>
        </w:rPr>
        <w:t>（即在线选择，仍然使用同样的</w:t>
      </w:r>
      <w:r w:rsidRPr="00D57ECB">
        <w:rPr>
          <w:rFonts w:ascii="Times New Roman" w:hAnsi="Times New Roman" w:cs="Times New Roman"/>
          <w:color w:val="000000" w:themeColor="text1"/>
          <w:shd w:val="clear" w:color="auto" w:fill="FFFFFF"/>
        </w:rPr>
        <w:t>ϵ−</w:t>
      </w:r>
      <w:r w:rsidRPr="00D57ECB">
        <w:rPr>
          <w:rFonts w:ascii="Times New Roman" w:hAnsi="Times New Roman" w:cs="Times New Roman"/>
          <w:color w:val="000000" w:themeColor="text1"/>
          <w:shd w:val="clear" w:color="auto" w:fill="FFFFFF"/>
        </w:rPr>
        <w:t>贪婪），即：</w:t>
      </w:r>
    </w:p>
    <w:p w14:paraId="3CA4B8A4" w14:textId="38C2C366" w:rsidR="0000387F" w:rsidRPr="00D57ECB" w:rsidRDefault="0000387F" w:rsidP="0000387F">
      <w:pPr>
        <w:spacing w:line="276" w:lineRule="auto"/>
        <w:ind w:firstLine="420"/>
        <w:rPr>
          <w:rFonts w:ascii="Times New Roman" w:hAnsi="Times New Roman" w:cs="Times New Roman"/>
          <w:i/>
          <w:color w:val="000000" w:themeColor="text1"/>
          <w:shd w:val="clear" w:color="auto" w:fill="FFFFFF"/>
        </w:rPr>
      </w:pPr>
      <m:oMathPara>
        <m:oMath>
          <m:r>
            <w:rPr>
              <w:rFonts w:ascii="Cambria Math" w:hAnsi="Cambria Math" w:cs="Times New Roman"/>
              <w:color w:val="000000" w:themeColor="text1"/>
              <w:shd w:val="clear" w:color="auto" w:fill="FFFFFF"/>
            </w:rPr>
            <m:t>Q</m:t>
          </m:r>
          <m:d>
            <m:dPr>
              <m:ctrlPr>
                <w:rPr>
                  <w:rFonts w:ascii="Cambria Math" w:hAnsi="Cambria Math" w:cs="Times New Roman"/>
                  <w:i/>
                  <w:color w:val="000000" w:themeColor="text1"/>
                  <w:shd w:val="clear" w:color="auto" w:fill="FFFFFF"/>
                </w:rPr>
              </m:ctrlPr>
            </m:dPr>
            <m:e>
              <m:r>
                <w:rPr>
                  <w:rFonts w:ascii="Cambria Math" w:hAnsi="Cambria Math" w:cs="Times New Roman"/>
                  <w:color w:val="000000" w:themeColor="text1"/>
                  <w:shd w:val="clear" w:color="auto" w:fill="FFFFFF"/>
                </w:rPr>
                <m:t>S,A</m:t>
              </m:r>
            </m:e>
          </m:d>
          <m:r>
            <w:rPr>
              <w:rFonts w:ascii="Cambria Math" w:hAnsi="Cambria Math" w:cs="Times New Roman"/>
              <w:color w:val="000000" w:themeColor="text1"/>
              <w:shd w:val="clear" w:color="auto" w:fill="FFFFFF"/>
            </w:rPr>
            <m:t>=Q</m:t>
          </m:r>
          <m:d>
            <m:dPr>
              <m:ctrlPr>
                <w:rPr>
                  <w:rFonts w:ascii="Cambria Math" w:hAnsi="Cambria Math" w:cs="Times New Roman"/>
                  <w:i/>
                  <w:color w:val="000000" w:themeColor="text1"/>
                  <w:shd w:val="clear" w:color="auto" w:fill="FFFFFF"/>
                </w:rPr>
              </m:ctrlPr>
            </m:dPr>
            <m:e>
              <m:r>
                <w:rPr>
                  <w:rFonts w:ascii="Cambria Math" w:hAnsi="Cambria Math" w:cs="Times New Roman"/>
                  <w:color w:val="000000" w:themeColor="text1"/>
                  <w:shd w:val="clear" w:color="auto" w:fill="FFFFFF"/>
                </w:rPr>
                <m:t>S,A</m:t>
              </m:r>
            </m:e>
          </m:d>
          <m:r>
            <w:rPr>
              <w:rFonts w:ascii="Cambria Math" w:hAnsi="Cambria Math" w:cs="Times New Roman"/>
              <w:color w:val="000000" w:themeColor="text1"/>
              <w:shd w:val="clear" w:color="auto" w:fill="FFFFFF"/>
            </w:rPr>
            <m:t>+α</m:t>
          </m:r>
          <m:d>
            <m:dPr>
              <m:ctrlPr>
                <w:rPr>
                  <w:rFonts w:ascii="Cambria Math" w:hAnsi="Cambria Math" w:cs="Times New Roman"/>
                  <w:i/>
                  <w:color w:val="000000" w:themeColor="text1"/>
                  <w:shd w:val="clear" w:color="auto" w:fill="FFFFFF"/>
                </w:rPr>
              </m:ctrlPr>
            </m:dPr>
            <m:e>
              <m:r>
                <w:rPr>
                  <w:rFonts w:ascii="Cambria Math" w:hAnsi="Cambria Math" w:cs="Times New Roman"/>
                  <w:color w:val="000000" w:themeColor="text1"/>
                  <w:shd w:val="clear" w:color="auto" w:fill="FFFFFF"/>
                </w:rPr>
                <m:t>R+γQ</m:t>
              </m:r>
              <m:d>
                <m:dPr>
                  <m:ctrlPr>
                    <w:rPr>
                      <w:rFonts w:ascii="Cambria Math" w:hAnsi="Cambria Math" w:cs="Times New Roman"/>
                      <w:i/>
                      <w:color w:val="000000" w:themeColor="text1"/>
                      <w:shd w:val="clear" w:color="auto" w:fill="FFFFFF"/>
                    </w:rPr>
                  </m:ctrlPr>
                </m:dPr>
                <m:e>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S</m:t>
                      </m:r>
                    </m:e>
                    <m:sup>
                      <m:r>
                        <w:rPr>
                          <w:rFonts w:ascii="Cambria Math" w:hAnsi="Cambria Math" w:cs="Times New Roman"/>
                          <w:color w:val="000000" w:themeColor="text1"/>
                          <w:shd w:val="clear" w:color="auto" w:fill="FFFFFF"/>
                        </w:rPr>
                        <m:t>'</m:t>
                      </m:r>
                    </m:sup>
                  </m:sSup>
                  <m:r>
                    <w:rPr>
                      <w:rFonts w:ascii="Cambria Math" w:hAnsi="Cambria Math" w:cs="Times New Roman"/>
                      <w:color w:val="000000" w:themeColor="text1"/>
                      <w:shd w:val="clear" w:color="auto" w:fill="FFFFFF"/>
                    </w:rPr>
                    <m:t>,A</m:t>
                  </m:r>
                </m:e>
              </m:d>
              <m:r>
                <w:rPr>
                  <w:rFonts w:ascii="Cambria Math" w:hAnsi="Cambria Math" w:cs="Times New Roman"/>
                  <w:color w:val="000000" w:themeColor="text1"/>
                  <w:shd w:val="clear" w:color="auto" w:fill="FFFFFF"/>
                </w:rPr>
                <m:t>-Q</m:t>
              </m:r>
              <m:d>
                <m:dPr>
                  <m:ctrlPr>
                    <w:rPr>
                      <w:rFonts w:ascii="Cambria Math" w:hAnsi="Cambria Math" w:cs="Times New Roman"/>
                      <w:i/>
                      <w:color w:val="000000" w:themeColor="text1"/>
                      <w:shd w:val="clear" w:color="auto" w:fill="FFFFFF"/>
                    </w:rPr>
                  </m:ctrlPr>
                </m:dPr>
                <m:e>
                  <m:r>
                    <w:rPr>
                      <w:rFonts w:ascii="Cambria Math" w:hAnsi="Cambria Math" w:cs="Times New Roman"/>
                      <w:color w:val="000000" w:themeColor="text1"/>
                      <w:shd w:val="clear" w:color="auto" w:fill="FFFFFF"/>
                    </w:rPr>
                    <m:t>S,A</m:t>
                  </m:r>
                </m:e>
              </m:d>
            </m:e>
          </m:d>
        </m:oMath>
      </m:oMathPara>
    </w:p>
    <w:p w14:paraId="2F5DF9B6" w14:textId="3E506B20" w:rsidR="0000387F" w:rsidRPr="00D57ECB" w:rsidRDefault="0000387F" w:rsidP="0000387F">
      <w:pPr>
        <w:spacing w:line="276" w:lineRule="auto"/>
        <w:ind w:firstLine="420"/>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t>Q-</w:t>
      </w:r>
      <w:proofErr w:type="spellStart"/>
      <w:r w:rsidRPr="00D57ECB">
        <w:rPr>
          <w:rFonts w:ascii="Times New Roman" w:hAnsi="Times New Roman" w:cs="Times New Roman"/>
          <w:color w:val="000000" w:themeColor="text1"/>
          <w:shd w:val="clear" w:color="auto" w:fill="FFFFFF"/>
        </w:rPr>
        <w:t>Learnig</w:t>
      </w:r>
      <w:proofErr w:type="spellEnd"/>
      <w:r w:rsidRPr="00D57ECB">
        <w:rPr>
          <w:rFonts w:ascii="Times New Roman" w:hAnsi="Times New Roman" w:cs="Times New Roman"/>
          <w:color w:val="000000" w:themeColor="text1"/>
          <w:shd w:val="clear" w:color="auto" w:fill="FFFFFF"/>
        </w:rPr>
        <w:t>的思想就是，先基于当前状态</w:t>
      </w:r>
      <w:r w:rsidRPr="00D57ECB">
        <w:rPr>
          <w:rFonts w:ascii="Times New Roman" w:hAnsi="Times New Roman" w:cs="Times New Roman"/>
          <w:color w:val="000000" w:themeColor="text1"/>
          <w:shd w:val="clear" w:color="auto" w:fill="FFFFFF"/>
        </w:rPr>
        <w:t>S</w:t>
      </w:r>
      <w:r w:rsidRPr="00D57ECB">
        <w:rPr>
          <w:rFonts w:ascii="Times New Roman" w:hAnsi="Times New Roman" w:cs="Times New Roman"/>
          <w:color w:val="000000" w:themeColor="text1"/>
          <w:shd w:val="clear" w:color="auto" w:fill="FFFFFF"/>
        </w:rPr>
        <w:t>，使用</w:t>
      </w:r>
      <w:r w:rsidRPr="00D57ECB">
        <w:rPr>
          <w:rFonts w:ascii="Times New Roman" w:hAnsi="Times New Roman" w:cs="Times New Roman"/>
          <w:color w:val="000000" w:themeColor="text1"/>
          <w:shd w:val="clear" w:color="auto" w:fill="FFFFFF"/>
        </w:rPr>
        <w:t>ϵ−</w:t>
      </w:r>
      <w:r w:rsidRPr="00D57ECB">
        <w:rPr>
          <w:rFonts w:ascii="Times New Roman" w:hAnsi="Times New Roman" w:cs="Times New Roman"/>
          <w:color w:val="000000" w:themeColor="text1"/>
          <w:shd w:val="clear" w:color="auto" w:fill="FFFFFF"/>
        </w:rPr>
        <w:t>贪婪法按一定概率选择动作</w:t>
      </w:r>
      <w:r w:rsidRPr="00D57ECB">
        <w:rPr>
          <w:rFonts w:ascii="Times New Roman" w:hAnsi="Times New Roman" w:cs="Times New Roman"/>
          <w:color w:val="000000" w:themeColor="text1"/>
          <w:shd w:val="clear" w:color="auto" w:fill="FFFFFF"/>
        </w:rPr>
        <w:t>A</w:t>
      </w:r>
      <w:r w:rsidRPr="00D57ECB">
        <w:rPr>
          <w:rFonts w:ascii="Times New Roman" w:hAnsi="Times New Roman" w:cs="Times New Roman"/>
          <w:color w:val="000000" w:themeColor="text1"/>
          <w:shd w:val="clear" w:color="auto" w:fill="FFFFFF"/>
        </w:rPr>
        <w:t>，然后得到奖励</w:t>
      </w:r>
      <w:r w:rsidRPr="00D57ECB">
        <w:rPr>
          <w:rFonts w:ascii="Times New Roman" w:hAnsi="Times New Roman" w:cs="Times New Roman"/>
          <w:color w:val="000000" w:themeColor="text1"/>
          <w:shd w:val="clear" w:color="auto" w:fill="FFFFFF"/>
        </w:rPr>
        <w:t>R</w:t>
      </w:r>
      <w:r w:rsidRPr="00D57ECB">
        <w:rPr>
          <w:rFonts w:ascii="Times New Roman" w:hAnsi="Times New Roman" w:cs="Times New Roman"/>
          <w:color w:val="000000" w:themeColor="text1"/>
          <w:shd w:val="clear" w:color="auto" w:fill="FFFFFF"/>
        </w:rPr>
        <w:t>，并更新进入新状态</w:t>
      </w:r>
      <w:r w:rsidRPr="00D57ECB">
        <w:rPr>
          <w:rFonts w:ascii="Times New Roman" w:hAnsi="Times New Roman" w:cs="Times New Roman"/>
          <w:color w:val="000000" w:themeColor="text1"/>
          <w:shd w:val="clear" w:color="auto" w:fill="FFFFFF"/>
        </w:rPr>
        <w:t>S′</w:t>
      </w:r>
      <w:r w:rsidRPr="00D57ECB">
        <w:rPr>
          <w:rFonts w:ascii="Times New Roman" w:hAnsi="Times New Roman" w:cs="Times New Roman"/>
          <w:color w:val="000000" w:themeColor="text1"/>
          <w:shd w:val="clear" w:color="auto" w:fill="FFFFFF"/>
        </w:rPr>
        <w:t>，基于状态</w:t>
      </w:r>
      <w:r w:rsidRPr="00D57ECB">
        <w:rPr>
          <w:rFonts w:ascii="Times New Roman" w:hAnsi="Times New Roman" w:cs="Times New Roman"/>
          <w:color w:val="000000" w:themeColor="text1"/>
          <w:shd w:val="clear" w:color="auto" w:fill="FFFFFF"/>
        </w:rPr>
        <w:t>S′</w:t>
      </w:r>
      <w:r w:rsidRPr="00D57ECB">
        <w:rPr>
          <w:rFonts w:ascii="Times New Roman" w:hAnsi="Times New Roman" w:cs="Times New Roman"/>
          <w:color w:val="000000" w:themeColor="text1"/>
          <w:shd w:val="clear" w:color="auto" w:fill="FFFFFF"/>
        </w:rPr>
        <w:t>，直接使用贪婪法从所有的动作中选择最优的</w:t>
      </w:r>
      <w:r w:rsidRPr="00D57ECB">
        <w:rPr>
          <w:rFonts w:ascii="Times New Roman" w:hAnsi="Times New Roman" w:cs="Times New Roman"/>
          <w:color w:val="000000" w:themeColor="text1"/>
          <w:shd w:val="clear" w:color="auto" w:fill="FFFFFF"/>
        </w:rPr>
        <w:t>A′</w:t>
      </w:r>
      <w:r w:rsidRPr="00D57ECB">
        <w:rPr>
          <w:rFonts w:ascii="Times New Roman" w:hAnsi="Times New Roman" w:cs="Times New Roman"/>
          <w:color w:val="000000" w:themeColor="text1"/>
          <w:shd w:val="clear" w:color="auto" w:fill="FFFFFF"/>
        </w:rPr>
        <w:t>（离线选择，不使用同样的</w:t>
      </w:r>
      <w:r w:rsidRPr="00D57ECB">
        <w:rPr>
          <w:rFonts w:ascii="Times New Roman" w:hAnsi="Times New Roman" w:cs="Times New Roman"/>
          <w:color w:val="000000" w:themeColor="text1"/>
          <w:shd w:val="clear" w:color="auto" w:fill="FFFFFF"/>
        </w:rPr>
        <w:t>ϵ−</w:t>
      </w:r>
      <w:r w:rsidRPr="00D57ECB">
        <w:rPr>
          <w:rFonts w:ascii="Times New Roman" w:hAnsi="Times New Roman" w:cs="Times New Roman"/>
          <w:color w:val="000000" w:themeColor="text1"/>
          <w:shd w:val="clear" w:color="auto" w:fill="FFFFFF"/>
        </w:rPr>
        <w:t>贪婪），即：</w:t>
      </w:r>
    </w:p>
    <w:p w14:paraId="5FA90BBC" w14:textId="56551136" w:rsidR="0000387F" w:rsidRPr="00D57ECB" w:rsidRDefault="0000387F" w:rsidP="0000387F">
      <w:pPr>
        <w:spacing w:line="276" w:lineRule="auto"/>
        <w:ind w:firstLine="420"/>
        <w:rPr>
          <w:rFonts w:ascii="Times New Roman" w:hAnsi="Times New Roman" w:cs="Times New Roman"/>
          <w:color w:val="000000" w:themeColor="text1"/>
          <w:shd w:val="clear" w:color="auto" w:fill="FFFFFF"/>
        </w:rPr>
      </w:pPr>
      <m:oMathPara>
        <m:oMath>
          <m:r>
            <w:rPr>
              <w:rFonts w:ascii="Cambria Math" w:hAnsi="Cambria Math" w:cs="Times New Roman"/>
              <w:color w:val="000000" w:themeColor="text1"/>
              <w:shd w:val="clear" w:color="auto" w:fill="FFFFFF"/>
            </w:rPr>
            <m:t>Q</m:t>
          </m:r>
          <m:d>
            <m:dPr>
              <m:ctrlPr>
                <w:rPr>
                  <w:rFonts w:ascii="Cambria Math" w:hAnsi="Cambria Math" w:cs="Times New Roman"/>
                  <w:i/>
                  <w:color w:val="000000" w:themeColor="text1"/>
                  <w:shd w:val="clear" w:color="auto" w:fill="FFFFFF"/>
                </w:rPr>
              </m:ctrlPr>
            </m:dPr>
            <m:e>
              <m:r>
                <w:rPr>
                  <w:rFonts w:ascii="Cambria Math" w:hAnsi="Cambria Math" w:cs="Times New Roman"/>
                  <w:color w:val="000000" w:themeColor="text1"/>
                  <w:shd w:val="clear" w:color="auto" w:fill="FFFFFF"/>
                </w:rPr>
                <m:t>S,A</m:t>
              </m:r>
            </m:e>
          </m:d>
          <m:r>
            <w:rPr>
              <w:rFonts w:ascii="Cambria Math" w:hAnsi="Cambria Math" w:cs="Times New Roman"/>
              <w:color w:val="000000" w:themeColor="text1"/>
              <w:shd w:val="clear" w:color="auto" w:fill="FFFFFF"/>
            </w:rPr>
            <m:t>=Q</m:t>
          </m:r>
          <m:d>
            <m:dPr>
              <m:ctrlPr>
                <w:rPr>
                  <w:rFonts w:ascii="Cambria Math" w:hAnsi="Cambria Math" w:cs="Times New Roman"/>
                  <w:i/>
                  <w:color w:val="000000" w:themeColor="text1"/>
                  <w:shd w:val="clear" w:color="auto" w:fill="FFFFFF"/>
                </w:rPr>
              </m:ctrlPr>
            </m:dPr>
            <m:e>
              <m:r>
                <w:rPr>
                  <w:rFonts w:ascii="Cambria Math" w:hAnsi="Cambria Math" w:cs="Times New Roman"/>
                  <w:color w:val="000000" w:themeColor="text1"/>
                  <w:shd w:val="clear" w:color="auto" w:fill="FFFFFF"/>
                </w:rPr>
                <m:t>S,A</m:t>
              </m:r>
            </m:e>
          </m:d>
          <m:r>
            <w:rPr>
              <w:rFonts w:ascii="Cambria Math" w:hAnsi="Cambria Math" w:cs="Times New Roman"/>
              <w:color w:val="000000" w:themeColor="text1"/>
              <w:shd w:val="clear" w:color="auto" w:fill="FFFFFF"/>
            </w:rPr>
            <m:t>+α(R+γ</m:t>
          </m:r>
          <m:func>
            <m:funcPr>
              <m:ctrlPr>
                <w:rPr>
                  <w:rFonts w:ascii="Cambria Math" w:hAnsi="Cambria Math" w:cs="Times New Roman"/>
                  <w:i/>
                  <w:color w:val="000000" w:themeColor="text1"/>
                  <w:shd w:val="clear" w:color="auto" w:fill="FFFFFF"/>
                </w:rPr>
              </m:ctrlPr>
            </m:funcPr>
            <m:fName>
              <m:limLow>
                <m:limLowPr>
                  <m:ctrlPr>
                    <w:rPr>
                      <w:rFonts w:ascii="Cambria Math" w:hAnsi="Cambria Math" w:cs="Times New Roman"/>
                      <w:i/>
                      <w:color w:val="000000" w:themeColor="text1"/>
                      <w:shd w:val="clear" w:color="auto" w:fill="FFFFFF"/>
                    </w:rPr>
                  </m:ctrlPr>
                </m:limLowPr>
                <m:e>
                  <m:r>
                    <m:rPr>
                      <m:sty m:val="p"/>
                    </m:rPr>
                    <w:rPr>
                      <w:rFonts w:ascii="Cambria Math" w:hAnsi="Cambria Math" w:cs="Times New Roman"/>
                      <w:color w:val="000000" w:themeColor="text1"/>
                      <w:shd w:val="clear" w:color="auto" w:fill="FFFFFF"/>
                    </w:rPr>
                    <m:t>max</m:t>
                  </m:r>
                  <m:ctrlPr>
                    <w:rPr>
                      <w:rFonts w:ascii="Cambria Math" w:hAnsi="Cambria Math" w:cs="Times New Roman"/>
                      <w:color w:val="000000" w:themeColor="text1"/>
                      <w:shd w:val="clear" w:color="auto" w:fill="FFFFFF"/>
                    </w:rPr>
                  </m:ctrlPr>
                </m:e>
                <m:lim>
                  <m:r>
                    <w:rPr>
                      <w:rFonts w:ascii="Cambria Math" w:hAnsi="Cambria Math" w:cs="Times New Roman"/>
                      <w:color w:val="000000" w:themeColor="text1"/>
                      <w:shd w:val="clear" w:color="auto" w:fill="FFFFFF"/>
                    </w:rPr>
                    <m:t>a</m:t>
                  </m:r>
                  <m:ctrlPr>
                    <w:rPr>
                      <w:rFonts w:ascii="Cambria Math" w:hAnsi="Cambria Math" w:cs="Times New Roman"/>
                      <w:color w:val="000000" w:themeColor="text1"/>
                      <w:shd w:val="clear" w:color="auto" w:fill="FFFFFF"/>
                    </w:rPr>
                  </m:ctrlPr>
                </m:lim>
              </m:limLow>
            </m:fName>
            <m:e>
              <m:r>
                <w:rPr>
                  <w:rFonts w:ascii="Cambria Math" w:hAnsi="Cambria Math" w:cs="Times New Roman"/>
                  <w:color w:val="000000" w:themeColor="text1"/>
                  <w:shd w:val="clear" w:color="auto" w:fill="FFFFFF"/>
                </w:rPr>
                <m:t>Q</m:t>
              </m:r>
              <m:d>
                <m:dPr>
                  <m:ctrlPr>
                    <w:rPr>
                      <w:rFonts w:ascii="Cambria Math" w:hAnsi="Cambria Math" w:cs="Times New Roman"/>
                      <w:i/>
                      <w:color w:val="000000" w:themeColor="text1"/>
                      <w:shd w:val="clear" w:color="auto" w:fill="FFFFFF"/>
                    </w:rPr>
                  </m:ctrlPr>
                </m:dPr>
                <m:e>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S</m:t>
                      </m:r>
                    </m:e>
                    <m:sup>
                      <m:r>
                        <w:rPr>
                          <w:rFonts w:ascii="Cambria Math" w:hAnsi="Cambria Math" w:cs="Times New Roman"/>
                          <w:color w:val="000000" w:themeColor="text1"/>
                          <w:shd w:val="clear" w:color="auto" w:fill="FFFFFF"/>
                        </w:rPr>
                        <m:t>'</m:t>
                      </m:r>
                    </m:sup>
                  </m:sSup>
                  <m:r>
                    <w:rPr>
                      <w:rFonts w:ascii="Cambria Math" w:hAnsi="Cambria Math" w:cs="Times New Roman"/>
                      <w:color w:val="000000" w:themeColor="text1"/>
                      <w:shd w:val="clear" w:color="auto" w:fill="FFFFFF"/>
                    </w:rPr>
                    <m:t>,</m:t>
                  </m:r>
                  <m:r>
                    <w:rPr>
                      <w:rFonts w:ascii="Cambria Math" w:hAnsi="Cambria Math" w:cs="Times New Roman"/>
                      <w:color w:val="000000" w:themeColor="text1"/>
                      <w:shd w:val="clear" w:color="auto" w:fill="FFFFFF"/>
                    </w:rPr>
                    <m:t>A</m:t>
                  </m:r>
                </m:e>
              </m:d>
              <m:r>
                <w:rPr>
                  <w:rFonts w:ascii="Cambria Math" w:hAnsi="Cambria Math" w:cs="Times New Roman"/>
                  <w:color w:val="000000" w:themeColor="text1"/>
                  <w:shd w:val="clear" w:color="auto" w:fill="FFFFFF"/>
                </w:rPr>
                <m:t>-Q(S,A))</m:t>
              </m:r>
            </m:e>
          </m:func>
        </m:oMath>
      </m:oMathPara>
    </w:p>
    <w:p w14:paraId="6B99EB75" w14:textId="0211C888" w:rsidR="00CF53D2" w:rsidRPr="00D57ECB" w:rsidRDefault="00380859" w:rsidP="008858DA">
      <w:pPr>
        <w:spacing w:line="276" w:lineRule="auto"/>
        <w:ind w:firstLine="420"/>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t>为了更加有效地训练，</w:t>
      </w:r>
      <w:r w:rsidR="00AF6AA9" w:rsidRPr="00D57ECB">
        <w:rPr>
          <w:rFonts w:ascii="Times New Roman" w:hAnsi="Times New Roman" w:cs="Times New Roman"/>
          <w:color w:val="000000" w:themeColor="text1"/>
          <w:shd w:val="clear" w:color="auto" w:fill="FFFFFF"/>
        </w:rPr>
        <w:t>将</w:t>
      </w:r>
      <w:r w:rsidR="00AF6AA9" w:rsidRPr="00D57ECB">
        <w:rPr>
          <w:rFonts w:ascii="Times New Roman" w:hAnsi="Times New Roman" w:cs="Times New Roman"/>
          <w:color w:val="000000" w:themeColor="text1"/>
          <w:shd w:val="clear" w:color="auto" w:fill="FFFFFF"/>
        </w:rPr>
        <w:t>reward</w:t>
      </w:r>
      <w:r w:rsidR="00AF6AA9" w:rsidRPr="00D57ECB">
        <w:rPr>
          <w:rFonts w:ascii="Times New Roman" w:hAnsi="Times New Roman" w:cs="Times New Roman"/>
          <w:color w:val="000000" w:themeColor="text1"/>
          <w:shd w:val="clear" w:color="auto" w:fill="FFFFFF"/>
        </w:rPr>
        <w:t>重新设置，如果进洞则为</w:t>
      </w:r>
      <m:oMath>
        <m:r>
          <w:rPr>
            <w:rFonts w:ascii="Cambria Math" w:hAnsi="Cambria Math" w:cs="Times New Roman"/>
            <w:color w:val="000000" w:themeColor="text1"/>
            <w:shd w:val="clear" w:color="auto" w:fill="FFFFFF"/>
          </w:rPr>
          <m:t>-</m:t>
        </m:r>
        <m:r>
          <w:rPr>
            <w:rFonts w:ascii="Cambria Math" w:hAnsi="Cambria Math" w:cs="Times New Roman"/>
            <w:color w:val="000000" w:themeColor="text1"/>
            <w:shd w:val="clear" w:color="auto" w:fill="FFFFFF"/>
          </w:rPr>
          <m:t>50</m:t>
        </m:r>
      </m:oMath>
      <w:r w:rsidR="00AF6AA9" w:rsidRPr="00D57ECB">
        <w:rPr>
          <w:rFonts w:ascii="Times New Roman" w:hAnsi="Times New Roman" w:cs="Times New Roman"/>
          <w:color w:val="000000" w:themeColor="text1"/>
          <w:shd w:val="clear" w:color="auto" w:fill="FFFFFF"/>
        </w:rPr>
        <w:t>，如果</w:t>
      </w:r>
      <w:r w:rsidR="00AF6AA9" w:rsidRPr="00D57ECB">
        <w:rPr>
          <w:rFonts w:ascii="Times New Roman" w:hAnsi="Times New Roman" w:cs="Times New Roman"/>
          <w:color w:val="000000" w:themeColor="text1"/>
          <w:shd w:val="clear" w:color="auto" w:fill="FFFFFF"/>
        </w:rPr>
        <w:t>win</w:t>
      </w:r>
      <w:r w:rsidR="00AF6AA9" w:rsidRPr="00D57ECB">
        <w:rPr>
          <w:rFonts w:ascii="Times New Roman" w:hAnsi="Times New Roman" w:cs="Times New Roman"/>
          <w:color w:val="000000" w:themeColor="text1"/>
          <w:shd w:val="clear" w:color="auto" w:fill="FFFFFF"/>
        </w:rPr>
        <w:t>则为</w:t>
      </w:r>
      <w:r w:rsidR="00AF6AA9" w:rsidRPr="00D57ECB">
        <w:rPr>
          <w:rFonts w:ascii="Times New Roman" w:hAnsi="Times New Roman" w:cs="Times New Roman"/>
          <w:color w:val="000000" w:themeColor="text1"/>
          <w:shd w:val="clear" w:color="auto" w:fill="FFFFFF"/>
        </w:rPr>
        <w:t>10</w:t>
      </w:r>
      <w:r w:rsidR="005976D4" w:rsidRPr="00D57ECB">
        <w:rPr>
          <w:rFonts w:ascii="Times New Roman" w:hAnsi="Times New Roman" w:cs="Times New Roman"/>
          <w:color w:val="000000" w:themeColor="text1"/>
          <w:shd w:val="clear" w:color="auto" w:fill="FFFFFF"/>
        </w:rPr>
        <w:t>0</w:t>
      </w:r>
      <w:r w:rsidR="00AF6AA9" w:rsidRPr="00D57ECB">
        <w:rPr>
          <w:rFonts w:ascii="Times New Roman" w:hAnsi="Times New Roman" w:cs="Times New Roman"/>
          <w:color w:val="000000" w:themeColor="text1"/>
          <w:shd w:val="clear" w:color="auto" w:fill="FFFFFF"/>
        </w:rPr>
        <w:t>，每次行动的</w:t>
      </w:r>
      <w:r w:rsidR="00AF6AA9" w:rsidRPr="00D57ECB">
        <w:rPr>
          <w:rFonts w:ascii="Times New Roman" w:hAnsi="Times New Roman" w:cs="Times New Roman"/>
          <w:color w:val="000000" w:themeColor="text1"/>
          <w:shd w:val="clear" w:color="auto" w:fill="FFFFFF"/>
        </w:rPr>
        <w:t>reward</w:t>
      </w:r>
      <w:r w:rsidR="00AF6AA9" w:rsidRPr="00D57ECB">
        <w:rPr>
          <w:rFonts w:ascii="Times New Roman" w:hAnsi="Times New Roman" w:cs="Times New Roman"/>
          <w:color w:val="000000" w:themeColor="text1"/>
          <w:shd w:val="clear" w:color="auto" w:fill="FFFFFF"/>
        </w:rPr>
        <w:t>设置为</w:t>
      </w:r>
      <m:oMath>
        <m:r>
          <w:rPr>
            <w:rFonts w:ascii="Cambria Math" w:hAnsi="Cambria Math" w:cs="Times New Roman"/>
            <w:color w:val="000000" w:themeColor="text1"/>
            <w:shd w:val="clear" w:color="auto" w:fill="FFFFFF"/>
          </w:rPr>
          <m:t>-1</m:t>
        </m:r>
      </m:oMath>
      <w:r w:rsidR="00AF6AA9" w:rsidRPr="00D57ECB">
        <w:rPr>
          <w:rFonts w:ascii="Times New Roman" w:hAnsi="Times New Roman" w:cs="Times New Roman"/>
          <w:color w:val="000000" w:themeColor="text1"/>
          <w:shd w:val="clear" w:color="auto" w:fill="FFFFFF"/>
        </w:rPr>
        <w:t>。</w:t>
      </w:r>
      <w:r w:rsidR="00CF53D2" w:rsidRPr="00D57ECB">
        <w:rPr>
          <w:rFonts w:ascii="Times New Roman" w:hAnsi="Times New Roman" w:cs="Times New Roman"/>
          <w:color w:val="000000" w:themeColor="text1"/>
          <w:shd w:val="clear" w:color="auto" w:fill="FFFFFF"/>
        </w:rPr>
        <w:t>Baseline</w:t>
      </w:r>
      <w:r w:rsidR="00CF53D2" w:rsidRPr="00D57ECB">
        <w:rPr>
          <w:rFonts w:ascii="Times New Roman" w:hAnsi="Times New Roman" w:cs="Times New Roman"/>
          <w:color w:val="000000" w:themeColor="text1"/>
          <w:shd w:val="clear" w:color="auto" w:fill="FFFFFF"/>
        </w:rPr>
        <w:t>设置为：</w:t>
      </w:r>
      <m:oMath>
        <m:r>
          <w:rPr>
            <w:rFonts w:ascii="Cambria Math" w:hAnsi="Cambria Math" w:cs="Times New Roman"/>
            <w:color w:val="000000" w:themeColor="text1"/>
            <w:shd w:val="clear" w:color="auto" w:fill="FFFFFF"/>
          </w:rPr>
          <m:t>lr=0.1,  γ=0.9, ϵ=0.3</m:t>
        </m:r>
        <m:r>
          <w:rPr>
            <w:rFonts w:ascii="Cambria Math" w:hAnsi="Cambria Math" w:cs="Times New Roman"/>
            <w:color w:val="000000" w:themeColor="text1"/>
            <w:shd w:val="clear" w:color="auto" w:fill="FFFFFF"/>
          </w:rPr>
          <m:t>, Epoch=2000</m:t>
        </m:r>
        <m:r>
          <w:rPr>
            <w:rFonts w:ascii="Cambria Math" w:hAnsi="Cambria Math" w:cs="Times New Roman"/>
            <w:color w:val="000000" w:themeColor="text1"/>
            <w:shd w:val="clear" w:color="auto" w:fill="FFFFFF"/>
          </w:rPr>
          <m:t xml:space="preserve"> </m:t>
        </m:r>
      </m:oMath>
      <w:r w:rsidR="00CF53D2" w:rsidRPr="00D57ECB">
        <w:rPr>
          <w:rFonts w:ascii="Times New Roman" w:hAnsi="Times New Roman" w:cs="Times New Roman"/>
          <w:color w:val="000000" w:themeColor="text1"/>
          <w:shd w:val="clear" w:color="auto" w:fill="FFFFFF"/>
        </w:rPr>
        <w:t>，采用控制变量分别测试</w:t>
      </w:r>
      <w:r w:rsidR="00CF53D2" w:rsidRPr="00D57ECB">
        <w:rPr>
          <w:rFonts w:ascii="Times New Roman" w:hAnsi="Times New Roman" w:cs="Times New Roman"/>
          <w:color w:val="000000" w:themeColor="text1"/>
          <w:shd w:val="clear" w:color="auto" w:fill="FFFFFF"/>
        </w:rPr>
        <w:t>其</w:t>
      </w:r>
      <w:r w:rsidR="00CF53D2" w:rsidRPr="00D57ECB">
        <w:rPr>
          <w:rFonts w:ascii="Times New Roman" w:hAnsi="Times New Roman" w:cs="Times New Roman"/>
          <w:color w:val="000000" w:themeColor="text1"/>
          <w:shd w:val="clear" w:color="auto" w:fill="FFFFFF"/>
        </w:rPr>
        <w:t>性能，</w:t>
      </w:r>
      <w:r w:rsidR="00CF53D2" w:rsidRPr="00D57ECB">
        <w:rPr>
          <w:rFonts w:ascii="Times New Roman" w:hAnsi="Times New Roman" w:cs="Times New Roman"/>
          <w:color w:val="000000" w:themeColor="text1"/>
          <w:shd w:val="clear" w:color="auto" w:fill="FFFFFF"/>
        </w:rPr>
        <w:t>即只改变学习率和折扣因子。</w:t>
      </w:r>
      <w:r w:rsidR="00057CE9" w:rsidRPr="00D57ECB">
        <w:rPr>
          <w:rFonts w:ascii="Times New Roman" w:hAnsi="Times New Roman" w:cs="Times New Roman"/>
          <w:color w:val="000000" w:themeColor="text1"/>
          <w:shd w:val="clear" w:color="auto" w:fill="FFFFFF"/>
        </w:rPr>
        <w:t>使用三个性能指标评估各自性能：</w:t>
      </w:r>
    </w:p>
    <w:p w14:paraId="172AE1D5" w14:textId="067B6925" w:rsidR="00057CE9" w:rsidRPr="00D57ECB" w:rsidRDefault="00057CE9" w:rsidP="00057CE9">
      <w:pPr>
        <w:pStyle w:val="a4"/>
        <w:numPr>
          <w:ilvl w:val="0"/>
          <w:numId w:val="2"/>
        </w:numPr>
        <w:spacing w:line="276" w:lineRule="auto"/>
        <w:ind w:firstLineChars="0"/>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t>训练过程中赢得游戏的次数占比（</w:t>
      </w:r>
      <w:r w:rsidRPr="00D57ECB">
        <w:rPr>
          <w:rFonts w:ascii="Times New Roman" w:hAnsi="Times New Roman" w:cs="Times New Roman"/>
          <w:color w:val="000000" w:themeColor="text1"/>
          <w:shd w:val="clear" w:color="auto" w:fill="FFFFFF"/>
        </w:rPr>
        <w:t>Win Percentage</w:t>
      </w:r>
      <w:r w:rsidRPr="00D57ECB">
        <w:rPr>
          <w:rFonts w:ascii="Times New Roman" w:hAnsi="Times New Roman" w:cs="Times New Roman"/>
          <w:color w:val="000000" w:themeColor="text1"/>
          <w:shd w:val="clear" w:color="auto" w:fill="FFFFFF"/>
        </w:rPr>
        <w:t>）；</w:t>
      </w:r>
    </w:p>
    <w:p w14:paraId="3143B679" w14:textId="19633BAC" w:rsidR="00057CE9" w:rsidRPr="00D57ECB" w:rsidRDefault="00057CE9" w:rsidP="00057CE9">
      <w:pPr>
        <w:pStyle w:val="a4"/>
        <w:numPr>
          <w:ilvl w:val="0"/>
          <w:numId w:val="2"/>
        </w:numPr>
        <w:spacing w:line="276" w:lineRule="auto"/>
        <w:ind w:firstLineChars="0"/>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t>训练过程中赢得游戏时候的平均步数；</w:t>
      </w:r>
    </w:p>
    <w:p w14:paraId="65D908AF" w14:textId="41676420" w:rsidR="00057CE9" w:rsidRPr="00D57ECB" w:rsidRDefault="00057CE9" w:rsidP="00057CE9">
      <w:pPr>
        <w:pStyle w:val="a4"/>
        <w:numPr>
          <w:ilvl w:val="0"/>
          <w:numId w:val="2"/>
        </w:numPr>
        <w:spacing w:line="276" w:lineRule="auto"/>
        <w:ind w:firstLineChars="0"/>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t>训练过程中赢得游戏时候的步数</w:t>
      </w:r>
      <w:r w:rsidRPr="00D57ECB">
        <w:rPr>
          <w:rFonts w:ascii="Times New Roman" w:hAnsi="Times New Roman" w:cs="Times New Roman"/>
          <w:color w:val="000000" w:themeColor="text1"/>
          <w:shd w:val="clear" w:color="auto" w:fill="FFFFFF"/>
        </w:rPr>
        <w:t>与理想步数的均方根误差</w:t>
      </w:r>
    </w:p>
    <w:p w14:paraId="26F0B5EF" w14:textId="4FFFFCC0" w:rsidR="0022739D" w:rsidRPr="00D57ECB" w:rsidRDefault="0022739D" w:rsidP="0022739D">
      <w:pPr>
        <w:spacing w:line="276" w:lineRule="auto"/>
        <w:ind w:left="360"/>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t>画图的时候对</w:t>
      </w:r>
      <w:proofErr w:type="spellStart"/>
      <w:r w:rsidRPr="00D57ECB">
        <w:rPr>
          <w:rFonts w:ascii="Times New Roman" w:hAnsi="Times New Roman" w:cs="Times New Roman"/>
          <w:color w:val="000000" w:themeColor="text1"/>
          <w:shd w:val="clear" w:color="auto" w:fill="FFFFFF"/>
        </w:rPr>
        <w:t>test_reward</w:t>
      </w:r>
      <w:proofErr w:type="spellEnd"/>
      <w:r w:rsidRPr="00D57ECB">
        <w:rPr>
          <w:rFonts w:ascii="Times New Roman" w:hAnsi="Times New Roman" w:cs="Times New Roman"/>
          <w:color w:val="000000" w:themeColor="text1"/>
          <w:shd w:val="clear" w:color="auto" w:fill="FFFFFF"/>
        </w:rPr>
        <w:t>进行了一些比例上调整，使得图像更加直观。</w:t>
      </w:r>
    </w:p>
    <w:p w14:paraId="1559F3EE" w14:textId="7322E5FF" w:rsidR="00F41599" w:rsidRPr="00D57ECB" w:rsidRDefault="00F41599" w:rsidP="00F41599">
      <w:pPr>
        <w:pStyle w:val="a4"/>
        <w:numPr>
          <w:ilvl w:val="0"/>
          <w:numId w:val="1"/>
        </w:numPr>
        <w:spacing w:line="276" w:lineRule="auto"/>
        <w:ind w:firstLineChars="0"/>
        <w:rPr>
          <w:rFonts w:ascii="Times New Roman" w:hAnsi="Times New Roman" w:cs="Times New Roman"/>
          <w:color w:val="000000" w:themeColor="text1"/>
          <w:shd w:val="clear" w:color="auto" w:fill="FFFFFF"/>
        </w:rPr>
      </w:pPr>
      <w:r w:rsidRPr="00D57ECB">
        <w:rPr>
          <w:rFonts w:ascii="Calibri" w:hAnsi="Calibri" w:cs="Calibri"/>
          <w:color w:val="000000" w:themeColor="text1"/>
          <w:shd w:val="clear" w:color="auto" w:fill="FFFFFF"/>
        </w:rPr>
        <w:t>﻿</w:t>
      </w:r>
      <w:r w:rsidRPr="00D57ECB">
        <w:rPr>
          <w:rFonts w:ascii="Times New Roman" w:hAnsi="Times New Roman" w:cs="Times New Roman"/>
          <w:color w:val="000000" w:themeColor="text1"/>
          <w:shd w:val="clear" w:color="auto" w:fill="FFFFFF"/>
        </w:rPr>
        <w:t>编程实现</w:t>
      </w:r>
      <w:r w:rsidRPr="00D57ECB">
        <w:rPr>
          <w:rFonts w:ascii="Times New Roman" w:hAnsi="Times New Roman" w:cs="Times New Roman"/>
          <w:color w:val="000000" w:themeColor="text1"/>
          <w:shd w:val="clear" w:color="auto" w:fill="FFFFFF"/>
        </w:rPr>
        <w:t xml:space="preserve"> </w:t>
      </w:r>
      <w:proofErr w:type="spellStart"/>
      <w:r w:rsidRPr="00D57ECB">
        <w:rPr>
          <w:rFonts w:ascii="Times New Roman" w:hAnsi="Times New Roman" w:cs="Times New Roman"/>
          <w:color w:val="000000" w:themeColor="text1"/>
          <w:shd w:val="clear" w:color="auto" w:fill="FFFFFF"/>
        </w:rPr>
        <w:t>Sarsa</w:t>
      </w:r>
      <w:proofErr w:type="spellEnd"/>
      <w:r w:rsidRPr="00D57ECB">
        <w:rPr>
          <w:rFonts w:ascii="Times New Roman" w:hAnsi="Times New Roman" w:cs="Times New Roman"/>
          <w:color w:val="000000" w:themeColor="text1"/>
          <w:shd w:val="clear" w:color="auto" w:fill="FFFFFF"/>
        </w:rPr>
        <w:t xml:space="preserve"> </w:t>
      </w:r>
      <w:r w:rsidRPr="00D57ECB">
        <w:rPr>
          <w:rFonts w:ascii="Times New Roman" w:hAnsi="Times New Roman" w:cs="Times New Roman"/>
          <w:color w:val="000000" w:themeColor="text1"/>
          <w:shd w:val="clear" w:color="auto" w:fill="FFFFFF"/>
        </w:rPr>
        <w:t>算法实现</w:t>
      </w:r>
      <w:r w:rsidRPr="00D57ECB">
        <w:rPr>
          <w:rFonts w:ascii="Times New Roman" w:hAnsi="Times New Roman" w:cs="Times New Roman"/>
          <w:color w:val="000000" w:themeColor="text1"/>
          <w:shd w:val="clear" w:color="auto" w:fill="FFFFFF"/>
        </w:rPr>
        <w:t xml:space="preserve"> Agent </w:t>
      </w:r>
      <w:r w:rsidRPr="00D57ECB">
        <w:rPr>
          <w:rFonts w:ascii="Times New Roman" w:hAnsi="Times New Roman" w:cs="Times New Roman"/>
          <w:color w:val="000000" w:themeColor="text1"/>
          <w:shd w:val="clear" w:color="auto" w:fill="FFFFFF"/>
        </w:rPr>
        <w:t>穿越冰湖</w:t>
      </w:r>
      <w:r w:rsidRPr="00D57ECB">
        <w:rPr>
          <w:rFonts w:ascii="Times New Roman" w:hAnsi="Times New Roman" w:cs="Times New Roman"/>
          <w:color w:val="000000" w:themeColor="text1"/>
          <w:shd w:val="clear" w:color="auto" w:fill="FFFFFF"/>
        </w:rPr>
        <w:t>，</w:t>
      </w:r>
      <w:r w:rsidRPr="00D57ECB">
        <w:rPr>
          <w:rFonts w:ascii="Times New Roman" w:hAnsi="Times New Roman" w:cs="Times New Roman"/>
          <w:color w:val="000000" w:themeColor="text1"/>
          <w:shd w:val="clear" w:color="auto" w:fill="FFFFFF"/>
        </w:rPr>
        <w:t>分析不同学习率和折扣因子下算法的表现；</w:t>
      </w:r>
    </w:p>
    <w:p w14:paraId="5FEE22FF" w14:textId="0245F7E4" w:rsidR="00BA78BE" w:rsidRPr="00D57ECB" w:rsidRDefault="0022739D" w:rsidP="00BA78BE">
      <w:pPr>
        <w:pStyle w:val="a4"/>
        <w:spacing w:line="276" w:lineRule="auto"/>
        <w:ind w:left="360" w:firstLineChars="0" w:firstLine="0"/>
        <w:rPr>
          <w:rFonts w:ascii="Times New Roman" w:hAnsi="Times New Roman" w:cs="Times New Roman"/>
          <w:i/>
          <w:color w:val="000000" w:themeColor="text1"/>
          <w:shd w:val="clear" w:color="auto" w:fill="FFFFFF"/>
        </w:rPr>
      </w:pPr>
      <w:r w:rsidRPr="00D57ECB">
        <w:rPr>
          <w:rFonts w:ascii="Times New Roman" w:hAnsi="Times New Roman" w:cs="Times New Roman"/>
          <w:color w:val="000000" w:themeColor="text1"/>
          <w:shd w:val="clear" w:color="auto" w:fill="FFFFFF"/>
        </w:rPr>
        <w:t xml:space="preserve">1.1 </w:t>
      </w:r>
      <w:r w:rsidR="00BA78BE" w:rsidRPr="00D57ECB">
        <w:rPr>
          <w:rFonts w:ascii="Times New Roman" w:hAnsi="Times New Roman" w:cs="Times New Roman"/>
          <w:color w:val="000000" w:themeColor="text1"/>
          <w:shd w:val="clear" w:color="auto" w:fill="FFFFFF"/>
        </w:rPr>
        <w:t>首先，固定</w:t>
      </w:r>
      <w:r w:rsidR="00BA78BE" w:rsidRPr="00D57ECB">
        <w:rPr>
          <w:rFonts w:ascii="Times New Roman" w:hAnsi="Times New Roman" w:cs="Times New Roman"/>
          <w:color w:val="000000" w:themeColor="text1"/>
          <w:shd w:val="clear" w:color="auto" w:fill="FFFFFF"/>
        </w:rPr>
        <w:t xml:space="preserve"> </w:t>
      </w:r>
      <m:oMath>
        <m:r>
          <w:rPr>
            <w:rFonts w:ascii="Cambria Math" w:hAnsi="Cambria Math" w:cs="Times New Roman"/>
            <w:color w:val="000000" w:themeColor="text1"/>
            <w:shd w:val="clear" w:color="auto" w:fill="FFFFFF"/>
          </w:rPr>
          <m:t>γ</m:t>
        </m:r>
        <m:r>
          <w:rPr>
            <w:rFonts w:ascii="Cambria Math" w:hAnsi="Cambria Math" w:cs="Times New Roman"/>
            <w:color w:val="000000" w:themeColor="text1"/>
            <w:shd w:val="clear" w:color="auto" w:fill="FFFFFF"/>
          </w:rPr>
          <m:t>=0.</m:t>
        </m:r>
        <m:r>
          <w:rPr>
            <w:rFonts w:ascii="Cambria Math" w:hAnsi="Cambria Math" w:cs="Times New Roman"/>
            <w:color w:val="000000" w:themeColor="text1"/>
            <w:shd w:val="clear" w:color="auto" w:fill="FFFFFF"/>
          </w:rPr>
          <m:t xml:space="preserve">9 </m:t>
        </m:r>
      </m:oMath>
      <w:r w:rsidR="00BA78BE" w:rsidRPr="00D57ECB">
        <w:rPr>
          <w:rFonts w:ascii="Times New Roman" w:hAnsi="Times New Roman" w:cs="Times New Roman"/>
          <w:color w:val="000000" w:themeColor="text1"/>
          <w:shd w:val="clear" w:color="auto" w:fill="FFFFFF"/>
        </w:rPr>
        <w:t>，比较不同的</w:t>
      </w:r>
      <m:oMath>
        <m:r>
          <w:rPr>
            <w:rFonts w:ascii="Cambria Math" w:hAnsi="Cambria Math" w:cs="Times New Roman"/>
            <w:color w:val="000000" w:themeColor="text1"/>
            <w:shd w:val="clear" w:color="auto" w:fill="FFFFFF"/>
          </w:rPr>
          <m:t xml:space="preserve"> lr </m:t>
        </m:r>
      </m:oMath>
      <w:r w:rsidR="00BA78BE" w:rsidRPr="00D57ECB">
        <w:rPr>
          <w:rFonts w:ascii="Times New Roman" w:hAnsi="Times New Roman" w:cs="Times New Roman"/>
          <w:color w:val="000000" w:themeColor="text1"/>
          <w:shd w:val="clear" w:color="auto" w:fill="FFFFFF"/>
        </w:rPr>
        <w:t>值对性能的影响：</w:t>
      </w:r>
      <w:r w:rsidR="00755FE3" w:rsidRPr="00D57ECB">
        <w:rPr>
          <w:rFonts w:ascii="Times New Roman" w:hAnsi="Times New Roman" w:cs="Times New Roman"/>
          <w:noProof/>
          <w:color w:val="000000" w:themeColor="text1"/>
          <w:shd w:val="clear" w:color="auto" w:fill="FFFFFF"/>
        </w:rPr>
        <w:drawing>
          <wp:inline distT="0" distB="0" distL="0" distR="0" wp14:anchorId="51438B97" wp14:editId="4D69E149">
            <wp:extent cx="5274310" cy="3075940"/>
            <wp:effectExtent l="0" t="0" r="0" b="0"/>
            <wp:docPr id="897630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30397" name="图片 89763039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075940"/>
                    </a:xfrm>
                    <a:prstGeom prst="rect">
                      <a:avLst/>
                    </a:prstGeom>
                  </pic:spPr>
                </pic:pic>
              </a:graphicData>
            </a:graphic>
          </wp:inline>
        </w:drawing>
      </w:r>
    </w:p>
    <w:p w14:paraId="2AA6E614" w14:textId="1794CA5C" w:rsidR="00F41599" w:rsidRPr="00D57ECB" w:rsidRDefault="00BA78BE" w:rsidP="00F41599">
      <w:pPr>
        <w:pStyle w:val="a4"/>
        <w:spacing w:line="276" w:lineRule="auto"/>
        <w:ind w:left="360" w:firstLineChars="0" w:firstLine="0"/>
        <w:rPr>
          <w:rFonts w:ascii="Times New Roman" w:hAnsi="Times New Roman" w:cs="Times New Roman"/>
          <w:color w:val="000000" w:themeColor="text1"/>
          <w:shd w:val="clear" w:color="auto" w:fill="FFFFFF"/>
        </w:rPr>
      </w:pPr>
      <w:r w:rsidRPr="00D57ECB">
        <w:rPr>
          <w:rFonts w:ascii="Times New Roman" w:hAnsi="Times New Roman" w:cs="Times New Roman"/>
          <w:noProof/>
          <w:color w:val="000000" w:themeColor="text1"/>
          <w:shd w:val="clear" w:color="auto" w:fill="FFFFFF"/>
        </w:rPr>
        <w:lastRenderedPageBreak/>
        <w:drawing>
          <wp:inline distT="0" distB="0" distL="0" distR="0" wp14:anchorId="73210223" wp14:editId="49BF207F">
            <wp:extent cx="5274310" cy="1837055"/>
            <wp:effectExtent l="0" t="0" r="0" b="4445"/>
            <wp:docPr id="21178508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50891" name="图片 21178508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11397860" w14:textId="67C57247" w:rsidR="00BA78BE" w:rsidRPr="00D57ECB" w:rsidRDefault="00BA78BE" w:rsidP="00F41599">
      <w:pPr>
        <w:pStyle w:val="a4"/>
        <w:spacing w:line="276" w:lineRule="auto"/>
        <w:ind w:left="360" w:firstLineChars="0" w:firstLine="0"/>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t>可以看出，</w:t>
      </w:r>
      <w:r w:rsidRPr="00D57ECB">
        <w:rPr>
          <w:rFonts w:ascii="Times New Roman" w:hAnsi="Times New Roman" w:cs="Times New Roman"/>
          <w:color w:val="000000" w:themeColor="text1"/>
          <w:shd w:val="clear" w:color="auto" w:fill="FFFFFF"/>
        </w:rPr>
        <w:t>随着</w:t>
      </w:r>
      <m:oMath>
        <m:r>
          <w:rPr>
            <w:rFonts w:ascii="Cambria Math" w:hAnsi="Cambria Math" w:cs="Times New Roman"/>
            <w:color w:val="000000" w:themeColor="text1"/>
            <w:shd w:val="clear" w:color="auto" w:fill="FFFFFF"/>
          </w:rPr>
          <m:t xml:space="preserve"> lr </m:t>
        </m:r>
      </m:oMath>
      <w:r w:rsidRPr="00D57ECB">
        <w:rPr>
          <w:rFonts w:ascii="Times New Roman" w:hAnsi="Times New Roman" w:cs="Times New Roman"/>
          <w:color w:val="000000" w:themeColor="text1"/>
          <w:shd w:val="clear" w:color="auto" w:fill="FFFFFF"/>
        </w:rPr>
        <w:t>的增大</w:t>
      </w:r>
      <w:r w:rsidRPr="00D57ECB">
        <w:rPr>
          <w:rFonts w:ascii="Times New Roman" w:hAnsi="Times New Roman" w:cs="Times New Roman"/>
          <w:color w:val="000000" w:themeColor="text1"/>
          <w:shd w:val="clear" w:color="auto" w:fill="FFFFFF"/>
        </w:rPr>
        <w:t>，</w:t>
      </w:r>
      <w:r w:rsidRPr="00D57ECB">
        <w:rPr>
          <w:rFonts w:ascii="Times New Roman" w:hAnsi="Times New Roman" w:cs="Times New Roman"/>
          <w:color w:val="000000" w:themeColor="text1"/>
          <w:shd w:val="clear" w:color="auto" w:fill="FFFFFF"/>
        </w:rPr>
        <w:t>SARSA</w:t>
      </w:r>
      <w:r w:rsidRPr="00D57ECB">
        <w:rPr>
          <w:rFonts w:ascii="Times New Roman" w:hAnsi="Times New Roman" w:cs="Times New Roman"/>
          <w:color w:val="000000" w:themeColor="text1"/>
          <w:shd w:val="clear" w:color="auto" w:fill="FFFFFF"/>
        </w:rPr>
        <w:t>算法变得更加不稳定，平均步数和均方根误差均有增大，赢游戏概率有下降趋势，甚至会出现游戏失败的情况，这是因为学习率增大有可能导致欠学习的情况</w:t>
      </w:r>
      <w:r w:rsidR="0022739D" w:rsidRPr="00D57ECB">
        <w:rPr>
          <w:rFonts w:ascii="Times New Roman" w:hAnsi="Times New Roman" w:cs="Times New Roman"/>
          <w:color w:val="000000" w:themeColor="text1"/>
          <w:shd w:val="clear" w:color="auto" w:fill="FFFFFF"/>
        </w:rPr>
        <w:t>；在程序运行时间上差别不大。</w:t>
      </w:r>
    </w:p>
    <w:p w14:paraId="3CFE9CEE" w14:textId="7CB2180E" w:rsidR="0022739D" w:rsidRPr="00D57ECB" w:rsidRDefault="0022739D" w:rsidP="0022739D">
      <w:pPr>
        <w:pStyle w:val="a4"/>
        <w:spacing w:line="276" w:lineRule="auto"/>
        <w:ind w:left="360" w:firstLineChars="0" w:firstLine="0"/>
        <w:jc w:val="center"/>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drawing>
          <wp:inline distT="0" distB="0" distL="0" distR="0" wp14:anchorId="5751DDE0" wp14:editId="7AB9BFE6">
            <wp:extent cx="3505200" cy="2616200"/>
            <wp:effectExtent l="0" t="0" r="0" b="0"/>
            <wp:docPr id="952332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32245" name=""/>
                    <pic:cNvPicPr/>
                  </pic:nvPicPr>
                  <pic:blipFill>
                    <a:blip r:embed="rId7"/>
                    <a:stretch>
                      <a:fillRect/>
                    </a:stretch>
                  </pic:blipFill>
                  <pic:spPr>
                    <a:xfrm>
                      <a:off x="0" y="0"/>
                      <a:ext cx="3505200" cy="2616200"/>
                    </a:xfrm>
                    <a:prstGeom prst="rect">
                      <a:avLst/>
                    </a:prstGeom>
                  </pic:spPr>
                </pic:pic>
              </a:graphicData>
            </a:graphic>
          </wp:inline>
        </w:drawing>
      </w:r>
    </w:p>
    <w:p w14:paraId="34CF1249" w14:textId="66ABC026" w:rsidR="008858DA" w:rsidRPr="00D57ECB" w:rsidRDefault="0022739D" w:rsidP="008858DA">
      <w:pPr>
        <w:pStyle w:val="a4"/>
        <w:spacing w:line="276" w:lineRule="auto"/>
        <w:ind w:left="360" w:firstLineChars="0" w:firstLine="0"/>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t xml:space="preserve">1.2 </w:t>
      </w:r>
      <w:r w:rsidRPr="00D57ECB">
        <w:rPr>
          <w:rFonts w:ascii="Times New Roman" w:hAnsi="Times New Roman" w:cs="Times New Roman"/>
          <w:color w:val="000000" w:themeColor="text1"/>
          <w:shd w:val="clear" w:color="auto" w:fill="FFFFFF"/>
        </w:rPr>
        <w:t>固定</w:t>
      </w:r>
      <w:r w:rsidRPr="00D57ECB">
        <w:rPr>
          <w:rFonts w:ascii="Times New Roman" w:hAnsi="Times New Roman" w:cs="Times New Roman"/>
          <w:color w:val="000000" w:themeColor="text1"/>
          <w:shd w:val="clear" w:color="auto" w:fill="FFFFFF"/>
        </w:rPr>
        <w:t xml:space="preserve"> </w:t>
      </w:r>
      <m:oMath>
        <m:r>
          <w:rPr>
            <w:rFonts w:ascii="Cambria Math" w:hAnsi="Cambria Math" w:cs="Times New Roman"/>
            <w:color w:val="000000" w:themeColor="text1"/>
            <w:shd w:val="clear" w:color="auto" w:fill="FFFFFF"/>
          </w:rPr>
          <m:t>lr</m:t>
        </m:r>
        <m:r>
          <w:rPr>
            <w:rFonts w:ascii="Cambria Math" w:hAnsi="Cambria Math" w:cs="Times New Roman"/>
            <w:color w:val="000000" w:themeColor="text1"/>
            <w:shd w:val="clear" w:color="auto" w:fill="FFFFFF"/>
          </w:rPr>
          <m:t>=0.</m:t>
        </m:r>
        <m:r>
          <w:rPr>
            <w:rFonts w:ascii="Cambria Math" w:hAnsi="Cambria Math" w:cs="Times New Roman"/>
            <w:color w:val="000000" w:themeColor="text1"/>
            <w:shd w:val="clear" w:color="auto" w:fill="FFFFFF"/>
          </w:rPr>
          <m:t>1</m:t>
        </m:r>
        <m:r>
          <w:rPr>
            <w:rFonts w:ascii="Cambria Math" w:hAnsi="Cambria Math" w:cs="Times New Roman"/>
            <w:color w:val="000000" w:themeColor="text1"/>
            <w:shd w:val="clear" w:color="auto" w:fill="FFFFFF"/>
          </w:rPr>
          <m:t xml:space="preserve"> </m:t>
        </m:r>
      </m:oMath>
      <w:r w:rsidRPr="00D57ECB">
        <w:rPr>
          <w:rFonts w:ascii="Times New Roman" w:hAnsi="Times New Roman" w:cs="Times New Roman"/>
          <w:color w:val="000000" w:themeColor="text1"/>
          <w:shd w:val="clear" w:color="auto" w:fill="FFFFFF"/>
        </w:rPr>
        <w:t>，比较不同的</w:t>
      </w:r>
      <m:oMath>
        <m:r>
          <w:rPr>
            <w:rFonts w:ascii="Cambria Math" w:hAnsi="Cambria Math" w:cs="Times New Roman"/>
            <w:color w:val="000000" w:themeColor="text1"/>
            <w:shd w:val="clear" w:color="auto" w:fill="FFFFFF"/>
          </w:rPr>
          <m:t xml:space="preserve"> </m:t>
        </m:r>
        <m:r>
          <w:rPr>
            <w:rFonts w:ascii="Cambria Math" w:hAnsi="Cambria Math" w:cs="Times New Roman"/>
            <w:color w:val="000000" w:themeColor="text1"/>
            <w:shd w:val="clear" w:color="auto" w:fill="FFFFFF"/>
          </w:rPr>
          <m:t>γ</m:t>
        </m:r>
        <m:r>
          <w:rPr>
            <w:rFonts w:ascii="Cambria Math" w:hAnsi="Cambria Math" w:cs="Times New Roman"/>
            <w:color w:val="000000" w:themeColor="text1"/>
            <w:shd w:val="clear" w:color="auto" w:fill="FFFFFF"/>
          </w:rPr>
          <m:t xml:space="preserve"> </m:t>
        </m:r>
      </m:oMath>
      <w:r w:rsidRPr="00D57ECB">
        <w:rPr>
          <w:rFonts w:ascii="Times New Roman" w:hAnsi="Times New Roman" w:cs="Times New Roman"/>
          <w:color w:val="000000" w:themeColor="text1"/>
          <w:shd w:val="clear" w:color="auto" w:fill="FFFFFF"/>
        </w:rPr>
        <w:t>值对性能的影响：</w:t>
      </w:r>
    </w:p>
    <w:p w14:paraId="5FC994D0" w14:textId="31CE74E5" w:rsidR="008858DA" w:rsidRPr="00D57ECB" w:rsidRDefault="008858DA" w:rsidP="008858DA">
      <w:pPr>
        <w:pStyle w:val="a4"/>
        <w:spacing w:line="276" w:lineRule="auto"/>
        <w:ind w:left="360" w:firstLineChars="0" w:firstLine="0"/>
        <w:rPr>
          <w:rFonts w:ascii="Times New Roman" w:hAnsi="Times New Roman" w:cs="Times New Roman"/>
          <w:color w:val="000000" w:themeColor="text1"/>
          <w:shd w:val="clear" w:color="auto" w:fill="FFFFFF"/>
        </w:rPr>
      </w:pPr>
      <w:r w:rsidRPr="00D57ECB">
        <w:rPr>
          <w:rFonts w:ascii="Times New Roman" w:hAnsi="Times New Roman" w:cs="Times New Roman"/>
          <w:noProof/>
          <w:color w:val="000000" w:themeColor="text1"/>
          <w:shd w:val="clear" w:color="auto" w:fill="FFFFFF"/>
        </w:rPr>
        <w:drawing>
          <wp:inline distT="0" distB="0" distL="0" distR="0" wp14:anchorId="58674F41" wp14:editId="536CF75D">
            <wp:extent cx="5274310" cy="3101975"/>
            <wp:effectExtent l="0" t="0" r="0" b="0"/>
            <wp:docPr id="104794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43239" name="图片 10479432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101975"/>
                    </a:xfrm>
                    <a:prstGeom prst="rect">
                      <a:avLst/>
                    </a:prstGeom>
                  </pic:spPr>
                </pic:pic>
              </a:graphicData>
            </a:graphic>
          </wp:inline>
        </w:drawing>
      </w:r>
    </w:p>
    <w:p w14:paraId="2BAFA801" w14:textId="6E2E1FBD" w:rsidR="008858DA" w:rsidRPr="00D57ECB" w:rsidRDefault="00DA471C" w:rsidP="008858DA">
      <w:pPr>
        <w:pStyle w:val="a4"/>
        <w:spacing w:line="276" w:lineRule="auto"/>
        <w:ind w:left="360" w:firstLineChars="0" w:firstLine="0"/>
        <w:rPr>
          <w:rFonts w:ascii="Times New Roman" w:hAnsi="Times New Roman" w:cs="Times New Roman"/>
          <w:color w:val="000000" w:themeColor="text1"/>
          <w:shd w:val="clear" w:color="auto" w:fill="FFFFFF"/>
        </w:rPr>
      </w:pPr>
      <w:r w:rsidRPr="00D57ECB">
        <w:rPr>
          <w:rFonts w:ascii="Times New Roman" w:hAnsi="Times New Roman" w:cs="Times New Roman"/>
          <w:noProof/>
          <w:color w:val="000000" w:themeColor="text1"/>
          <w:shd w:val="clear" w:color="auto" w:fill="FFFFFF"/>
        </w:rPr>
        <w:lastRenderedPageBreak/>
        <w:drawing>
          <wp:inline distT="0" distB="0" distL="0" distR="0" wp14:anchorId="7A847723" wp14:editId="5710A78B">
            <wp:extent cx="5274310" cy="1857375"/>
            <wp:effectExtent l="0" t="0" r="0" b="0"/>
            <wp:docPr id="9965937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93712" name="图片 9965937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857375"/>
                    </a:xfrm>
                    <a:prstGeom prst="rect">
                      <a:avLst/>
                    </a:prstGeom>
                  </pic:spPr>
                </pic:pic>
              </a:graphicData>
            </a:graphic>
          </wp:inline>
        </w:drawing>
      </w:r>
    </w:p>
    <w:p w14:paraId="3784FE89" w14:textId="15E03F37" w:rsidR="00DA471C" w:rsidRPr="00D57ECB" w:rsidRDefault="00DA471C" w:rsidP="008858DA">
      <w:pPr>
        <w:pStyle w:val="a4"/>
        <w:spacing w:line="276" w:lineRule="auto"/>
        <w:ind w:left="360" w:firstLineChars="0" w:firstLine="0"/>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t>从结果看出，折扣因子对于模型性能影响并不大。但是如果折扣因子太小或者太大，模型可能会出现训练不稳定的情况，收敛步数的方差可能会较大。</w:t>
      </w:r>
    </w:p>
    <w:p w14:paraId="20B6AF0F" w14:textId="46F82AD8" w:rsidR="00DA471C" w:rsidRPr="00D57ECB" w:rsidRDefault="00DA471C" w:rsidP="00DA471C">
      <w:pPr>
        <w:pStyle w:val="a4"/>
        <w:spacing w:line="276" w:lineRule="auto"/>
        <w:ind w:left="360" w:firstLineChars="0" w:firstLine="0"/>
        <w:jc w:val="center"/>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drawing>
          <wp:inline distT="0" distB="0" distL="0" distR="0" wp14:anchorId="39908B9E" wp14:editId="4CC920A5">
            <wp:extent cx="3390900" cy="2616200"/>
            <wp:effectExtent l="0" t="0" r="0" b="0"/>
            <wp:docPr id="1389418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8126" name=""/>
                    <pic:cNvPicPr/>
                  </pic:nvPicPr>
                  <pic:blipFill>
                    <a:blip r:embed="rId10"/>
                    <a:stretch>
                      <a:fillRect/>
                    </a:stretch>
                  </pic:blipFill>
                  <pic:spPr>
                    <a:xfrm>
                      <a:off x="0" y="0"/>
                      <a:ext cx="3390900" cy="2616200"/>
                    </a:xfrm>
                    <a:prstGeom prst="rect">
                      <a:avLst/>
                    </a:prstGeom>
                  </pic:spPr>
                </pic:pic>
              </a:graphicData>
            </a:graphic>
          </wp:inline>
        </w:drawing>
      </w:r>
    </w:p>
    <w:p w14:paraId="4C81423E" w14:textId="115CE39C" w:rsidR="00DA471C" w:rsidRPr="00D57ECB" w:rsidRDefault="00DA471C" w:rsidP="00DA471C">
      <w:pPr>
        <w:pStyle w:val="a4"/>
        <w:spacing w:line="276" w:lineRule="auto"/>
        <w:ind w:left="360" w:firstLineChars="0" w:firstLine="0"/>
        <w:jc w:val="both"/>
        <w:rPr>
          <w:rFonts w:ascii="Times New Roman" w:hAnsi="Times New Roman" w:cs="Times New Roman"/>
          <w:i/>
          <w:color w:val="000000" w:themeColor="text1"/>
          <w:shd w:val="clear" w:color="auto" w:fill="FFFFFF"/>
        </w:rPr>
      </w:pPr>
      <w:r w:rsidRPr="00D57ECB">
        <w:rPr>
          <w:rFonts w:ascii="Times New Roman" w:hAnsi="Times New Roman" w:cs="Times New Roman"/>
          <w:color w:val="000000" w:themeColor="text1"/>
          <w:shd w:val="clear" w:color="auto" w:fill="FFFFFF"/>
        </w:rPr>
        <w:t>上述结果可以看出来，</w:t>
      </w:r>
      <m:oMath>
        <m:r>
          <w:rPr>
            <w:rFonts w:ascii="Cambria Math" w:hAnsi="Cambria Math" w:cs="Times New Roman"/>
            <w:color w:val="000000" w:themeColor="text1"/>
            <w:shd w:val="clear" w:color="auto" w:fill="FFFFFF"/>
          </w:rPr>
          <m:t xml:space="preserve"> lr=0.01, γ=0.5~0.75 </m:t>
        </m:r>
      </m:oMath>
      <w:r w:rsidRPr="00D57ECB">
        <w:rPr>
          <w:rFonts w:ascii="Times New Roman" w:hAnsi="Times New Roman" w:cs="Times New Roman"/>
          <w:color w:val="000000" w:themeColor="text1"/>
          <w:shd w:val="clear" w:color="auto" w:fill="FFFFFF"/>
        </w:rPr>
        <w:t>会是比较好的参数选择。</w:t>
      </w:r>
    </w:p>
    <w:p w14:paraId="195CAAC9" w14:textId="3397FF20" w:rsidR="00F41599" w:rsidRPr="00D57ECB" w:rsidRDefault="00F41599" w:rsidP="00F41599">
      <w:pPr>
        <w:pStyle w:val="a4"/>
        <w:numPr>
          <w:ilvl w:val="0"/>
          <w:numId w:val="1"/>
        </w:numPr>
        <w:spacing w:line="276" w:lineRule="auto"/>
        <w:ind w:firstLineChars="0"/>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t>编程实现</w:t>
      </w:r>
      <w:proofErr w:type="spellStart"/>
      <w:r w:rsidRPr="00D57ECB">
        <w:rPr>
          <w:rFonts w:ascii="Times New Roman" w:hAnsi="Times New Roman" w:cs="Times New Roman"/>
          <w:color w:val="000000" w:themeColor="text1"/>
          <w:shd w:val="clear" w:color="auto" w:fill="FFFFFF"/>
        </w:rPr>
        <w:t>Qlearning</w:t>
      </w:r>
      <w:proofErr w:type="spellEnd"/>
      <w:r w:rsidRPr="00D57ECB">
        <w:rPr>
          <w:rFonts w:ascii="Times New Roman" w:hAnsi="Times New Roman" w:cs="Times New Roman"/>
          <w:color w:val="000000" w:themeColor="text1"/>
          <w:shd w:val="clear" w:color="auto" w:fill="FFFFFF"/>
        </w:rPr>
        <w:t>算法实现</w:t>
      </w:r>
      <w:r w:rsidRPr="00D57ECB">
        <w:rPr>
          <w:rFonts w:ascii="Times New Roman" w:hAnsi="Times New Roman" w:cs="Times New Roman"/>
          <w:color w:val="000000" w:themeColor="text1"/>
          <w:shd w:val="clear" w:color="auto" w:fill="FFFFFF"/>
        </w:rPr>
        <w:t>Agent</w:t>
      </w:r>
      <w:r w:rsidRPr="00D57ECB">
        <w:rPr>
          <w:rFonts w:ascii="Times New Roman" w:hAnsi="Times New Roman" w:cs="Times New Roman"/>
          <w:color w:val="000000" w:themeColor="text1"/>
          <w:shd w:val="clear" w:color="auto" w:fill="FFFFFF"/>
        </w:rPr>
        <w:t>穿越冰湖分析不同学习率和折扣因子下算法的表现；</w:t>
      </w:r>
      <w:r w:rsidR="00755FE3" w:rsidRPr="00D57ECB">
        <w:rPr>
          <w:rFonts w:ascii="Times New Roman" w:hAnsi="Times New Roman" w:cs="Times New Roman"/>
          <w:noProof/>
          <w:color w:val="000000" w:themeColor="text1"/>
          <w:shd w:val="clear" w:color="auto" w:fill="FFFFFF"/>
        </w:rPr>
        <w:drawing>
          <wp:inline distT="0" distB="0" distL="0" distR="0" wp14:anchorId="69234E75" wp14:editId="2E31C7D9">
            <wp:extent cx="5043529" cy="2933700"/>
            <wp:effectExtent l="0" t="0" r="0" b="0"/>
            <wp:docPr id="11229804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80429" name="图片 1122980429"/>
                    <pic:cNvPicPr/>
                  </pic:nvPicPr>
                  <pic:blipFill rotWithShape="1">
                    <a:blip r:embed="rId11" cstate="print">
                      <a:extLst>
                        <a:ext uri="{28A0092B-C50C-407E-A947-70E740481C1C}">
                          <a14:useLocalDpi xmlns:a14="http://schemas.microsoft.com/office/drawing/2010/main" val="0"/>
                        </a:ext>
                      </a:extLst>
                    </a:blip>
                    <a:srcRect b="16528"/>
                    <a:stretch/>
                  </pic:blipFill>
                  <pic:spPr bwMode="auto">
                    <a:xfrm>
                      <a:off x="0" y="0"/>
                      <a:ext cx="5075874" cy="2952514"/>
                    </a:xfrm>
                    <a:prstGeom prst="rect">
                      <a:avLst/>
                    </a:prstGeom>
                    <a:ln>
                      <a:noFill/>
                    </a:ln>
                    <a:extLst>
                      <a:ext uri="{53640926-AAD7-44D8-BBD7-CCE9431645EC}">
                        <a14:shadowObscured xmlns:a14="http://schemas.microsoft.com/office/drawing/2010/main"/>
                      </a:ext>
                    </a:extLst>
                  </pic:spPr>
                </pic:pic>
              </a:graphicData>
            </a:graphic>
          </wp:inline>
        </w:drawing>
      </w:r>
    </w:p>
    <w:p w14:paraId="6C6C0A22" w14:textId="2E819751" w:rsidR="00DB10B7" w:rsidRPr="00D57ECB" w:rsidRDefault="009933C5" w:rsidP="00DB10B7">
      <w:pPr>
        <w:pStyle w:val="a4"/>
        <w:spacing w:line="276" w:lineRule="auto"/>
        <w:ind w:left="360" w:firstLineChars="0" w:firstLine="0"/>
        <w:rPr>
          <w:rFonts w:ascii="Times New Roman" w:hAnsi="Times New Roman" w:cs="Times New Roman"/>
          <w:color w:val="000000" w:themeColor="text1"/>
          <w:shd w:val="clear" w:color="auto" w:fill="FFFFFF"/>
        </w:rPr>
      </w:pPr>
      <w:r w:rsidRPr="00D57ECB">
        <w:rPr>
          <w:rFonts w:ascii="Times New Roman" w:hAnsi="Times New Roman" w:cs="Times New Roman"/>
          <w:noProof/>
          <w:color w:val="000000" w:themeColor="text1"/>
          <w:shd w:val="clear" w:color="auto" w:fill="FFFFFF"/>
        </w:rPr>
        <w:lastRenderedPageBreak/>
        <w:drawing>
          <wp:inline distT="0" distB="0" distL="0" distR="0" wp14:anchorId="60228B58" wp14:editId="5801D4E8">
            <wp:extent cx="5075696" cy="1752600"/>
            <wp:effectExtent l="0" t="0" r="4445" b="0"/>
            <wp:docPr id="12684989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98914" name="图片 12684989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4327" cy="1755580"/>
                    </a:xfrm>
                    <a:prstGeom prst="rect">
                      <a:avLst/>
                    </a:prstGeom>
                  </pic:spPr>
                </pic:pic>
              </a:graphicData>
            </a:graphic>
          </wp:inline>
        </w:drawing>
      </w:r>
    </w:p>
    <w:p w14:paraId="1BAA7250" w14:textId="5627C6F4" w:rsidR="009933C5" w:rsidRPr="00D57ECB" w:rsidRDefault="009933C5" w:rsidP="009933C5">
      <w:pPr>
        <w:pStyle w:val="a4"/>
        <w:spacing w:line="276" w:lineRule="auto"/>
        <w:ind w:left="360" w:firstLineChars="0" w:firstLine="0"/>
        <w:jc w:val="center"/>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drawing>
          <wp:inline distT="0" distB="0" distL="0" distR="0" wp14:anchorId="4F085662" wp14:editId="0DE6BBFB">
            <wp:extent cx="3390900" cy="2616200"/>
            <wp:effectExtent l="0" t="0" r="0" b="0"/>
            <wp:docPr id="277699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9404" name=""/>
                    <pic:cNvPicPr/>
                  </pic:nvPicPr>
                  <pic:blipFill>
                    <a:blip r:embed="rId13"/>
                    <a:stretch>
                      <a:fillRect/>
                    </a:stretch>
                  </pic:blipFill>
                  <pic:spPr>
                    <a:xfrm>
                      <a:off x="0" y="0"/>
                      <a:ext cx="3390900" cy="2616200"/>
                    </a:xfrm>
                    <a:prstGeom prst="rect">
                      <a:avLst/>
                    </a:prstGeom>
                  </pic:spPr>
                </pic:pic>
              </a:graphicData>
            </a:graphic>
          </wp:inline>
        </w:drawing>
      </w:r>
    </w:p>
    <w:p w14:paraId="3B7F4853" w14:textId="59D5B74D" w:rsidR="009933C5" w:rsidRPr="00D57ECB" w:rsidRDefault="009933C5" w:rsidP="00F364AE">
      <w:pPr>
        <w:pStyle w:val="a4"/>
        <w:spacing w:line="276" w:lineRule="auto"/>
        <w:ind w:left="420" w:firstLineChars="0"/>
        <w:rPr>
          <w:rFonts w:ascii="Times New Roman" w:hAnsi="Times New Roman" w:cs="Times New Roman"/>
          <w:color w:val="000000" w:themeColor="text1"/>
          <w:shd w:val="clear" w:color="auto" w:fill="FFFFFF"/>
        </w:rPr>
      </w:pPr>
      <w:proofErr w:type="spellStart"/>
      <w:r w:rsidRPr="00D57ECB">
        <w:rPr>
          <w:rFonts w:ascii="Times New Roman" w:hAnsi="Times New Roman" w:cs="Times New Roman"/>
          <w:color w:val="000000" w:themeColor="text1"/>
          <w:shd w:val="clear" w:color="auto" w:fill="FFFFFF"/>
        </w:rPr>
        <w:t>QLearning</w:t>
      </w:r>
      <w:proofErr w:type="spellEnd"/>
      <w:r w:rsidRPr="00D57ECB">
        <w:rPr>
          <w:rFonts w:ascii="Times New Roman" w:hAnsi="Times New Roman" w:cs="Times New Roman"/>
          <w:color w:val="000000" w:themeColor="text1"/>
          <w:shd w:val="clear" w:color="auto" w:fill="FFFFFF"/>
        </w:rPr>
        <w:t>算法会更加稳定一些，</w:t>
      </w:r>
      <m:oMath>
        <m:r>
          <w:rPr>
            <w:rFonts w:ascii="Cambria Math" w:hAnsi="Cambria Math" w:cs="Times New Roman"/>
            <w:color w:val="000000" w:themeColor="text1"/>
            <w:shd w:val="clear" w:color="auto" w:fill="FFFFFF"/>
          </w:rPr>
          <m:t xml:space="preserve">lr </m:t>
        </m:r>
      </m:oMath>
      <w:r w:rsidRPr="00D57ECB">
        <w:rPr>
          <w:rFonts w:ascii="Times New Roman" w:hAnsi="Times New Roman" w:cs="Times New Roman"/>
          <w:color w:val="000000" w:themeColor="text1"/>
          <w:shd w:val="clear" w:color="auto" w:fill="FFFFFF"/>
        </w:rPr>
        <w:t>的改变对整体性能影响并不算很大。</w:t>
      </w:r>
      <w:r w:rsidR="00A36F80" w:rsidRPr="00D57ECB">
        <w:rPr>
          <w:rFonts w:ascii="Times New Roman" w:hAnsi="Times New Roman" w:cs="Times New Roman"/>
          <w:color w:val="000000" w:themeColor="text1"/>
          <w:shd w:val="clear" w:color="auto" w:fill="FFFFFF"/>
        </w:rPr>
        <w:t>但</w:t>
      </w:r>
      <w:proofErr w:type="spellStart"/>
      <w:r w:rsidR="00A36F80" w:rsidRPr="00D57ECB">
        <w:rPr>
          <w:rFonts w:ascii="Times New Roman" w:hAnsi="Times New Roman" w:cs="Times New Roman"/>
          <w:color w:val="000000" w:themeColor="text1"/>
          <w:shd w:val="clear" w:color="auto" w:fill="FFFFFF"/>
        </w:rPr>
        <w:t>lr</w:t>
      </w:r>
      <w:proofErr w:type="spellEnd"/>
      <w:r w:rsidR="00A36F80" w:rsidRPr="00D57ECB">
        <w:rPr>
          <w:rFonts w:ascii="Times New Roman" w:hAnsi="Times New Roman" w:cs="Times New Roman"/>
          <w:color w:val="000000" w:themeColor="text1"/>
          <w:shd w:val="clear" w:color="auto" w:fill="FFFFFF"/>
        </w:rPr>
        <w:t>不能过大，不然会出现模型不稳定的趋势。</w:t>
      </w:r>
    </w:p>
    <w:p w14:paraId="2B8F5620" w14:textId="76E5EC98" w:rsidR="00755FE3" w:rsidRDefault="00755FE3" w:rsidP="00F364AE">
      <w:pPr>
        <w:spacing w:line="276" w:lineRule="auto"/>
        <w:rPr>
          <w:rFonts w:ascii="Times New Roman" w:hAnsi="Times New Roman" w:cs="Times New Roman" w:hint="eastAsia"/>
          <w:color w:val="000000" w:themeColor="text1"/>
          <w:shd w:val="clear" w:color="auto" w:fill="FFFFFF"/>
        </w:rPr>
      </w:pPr>
      <w:r w:rsidRPr="00D57ECB">
        <w:rPr>
          <w:rFonts w:ascii="Times New Roman" w:hAnsi="Times New Roman" w:cs="Times New Roman"/>
          <w:noProof/>
          <w:color w:val="000000" w:themeColor="text1"/>
          <w:shd w:val="clear" w:color="auto" w:fill="FFFFFF"/>
        </w:rPr>
        <w:drawing>
          <wp:anchor distT="0" distB="0" distL="114300" distR="114300" simplePos="0" relativeHeight="251658240" behindDoc="0" locked="0" layoutInCell="1" allowOverlap="1" wp14:anchorId="6893D4E7" wp14:editId="57A2DFF8">
            <wp:simplePos x="0" y="0"/>
            <wp:positionH relativeFrom="column">
              <wp:posOffset>-90170</wp:posOffset>
            </wp:positionH>
            <wp:positionV relativeFrom="paragraph">
              <wp:posOffset>310137</wp:posOffset>
            </wp:positionV>
            <wp:extent cx="5662295" cy="3338195"/>
            <wp:effectExtent l="0" t="0" r="1905" b="1905"/>
            <wp:wrapTopAndBottom/>
            <wp:docPr id="5351634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3438" name="图片 535163438"/>
                    <pic:cNvPicPr/>
                  </pic:nvPicPr>
                  <pic:blipFill rotWithShape="1">
                    <a:blip r:embed="rId14" cstate="print">
                      <a:extLst>
                        <a:ext uri="{28A0092B-C50C-407E-A947-70E740481C1C}">
                          <a14:useLocalDpi xmlns:a14="http://schemas.microsoft.com/office/drawing/2010/main" val="0"/>
                        </a:ext>
                      </a:extLst>
                    </a:blip>
                    <a:srcRect b="16774"/>
                    <a:stretch/>
                  </pic:blipFill>
                  <pic:spPr bwMode="auto">
                    <a:xfrm>
                      <a:off x="0" y="0"/>
                      <a:ext cx="5662295" cy="333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64AE" w:rsidRPr="00D57ECB">
        <w:rPr>
          <w:rFonts w:ascii="Times New Roman" w:hAnsi="Times New Roman" w:cs="Times New Roman"/>
          <w:color w:val="000000" w:themeColor="text1"/>
          <w:shd w:val="clear" w:color="auto" w:fill="FFFFFF"/>
        </w:rPr>
        <w:t>固定</w:t>
      </w:r>
      <w:r w:rsidR="00F364AE" w:rsidRPr="00D57ECB">
        <w:rPr>
          <w:rFonts w:ascii="Times New Roman" w:hAnsi="Times New Roman" w:cs="Times New Roman"/>
          <w:color w:val="000000" w:themeColor="text1"/>
          <w:shd w:val="clear" w:color="auto" w:fill="FFFFFF"/>
        </w:rPr>
        <w:t xml:space="preserve"> </w:t>
      </w:r>
      <m:oMath>
        <m:r>
          <w:rPr>
            <w:rFonts w:ascii="Cambria Math" w:hAnsi="Cambria Math" w:cs="Times New Roman"/>
            <w:color w:val="000000" w:themeColor="text1"/>
            <w:shd w:val="clear" w:color="auto" w:fill="FFFFFF"/>
          </w:rPr>
          <m:t>lr</m:t>
        </m:r>
        <m:r>
          <w:rPr>
            <w:rFonts w:ascii="Cambria Math" w:hAnsi="Cambria Math" w:cs="Times New Roman"/>
            <w:color w:val="000000" w:themeColor="text1"/>
            <w:shd w:val="clear" w:color="auto" w:fill="FFFFFF"/>
          </w:rPr>
          <m:t>=0.</m:t>
        </m:r>
        <m:r>
          <w:rPr>
            <w:rFonts w:ascii="Cambria Math" w:hAnsi="Cambria Math" w:cs="Times New Roman"/>
            <w:color w:val="000000" w:themeColor="text1"/>
            <w:shd w:val="clear" w:color="auto" w:fill="FFFFFF"/>
          </w:rPr>
          <m:t>1</m:t>
        </m:r>
        <m:r>
          <w:rPr>
            <w:rFonts w:ascii="Cambria Math" w:hAnsi="Cambria Math" w:cs="Times New Roman"/>
            <w:color w:val="000000" w:themeColor="text1"/>
            <w:shd w:val="clear" w:color="auto" w:fill="FFFFFF"/>
          </w:rPr>
          <m:t xml:space="preserve"> </m:t>
        </m:r>
      </m:oMath>
      <w:r w:rsidR="00F364AE" w:rsidRPr="00D57ECB">
        <w:rPr>
          <w:rFonts w:ascii="Times New Roman" w:hAnsi="Times New Roman" w:cs="Times New Roman"/>
          <w:color w:val="000000" w:themeColor="text1"/>
          <w:shd w:val="clear" w:color="auto" w:fill="FFFFFF"/>
        </w:rPr>
        <w:t>，比较不同的</w:t>
      </w:r>
      <m:oMath>
        <m:r>
          <w:rPr>
            <w:rFonts w:ascii="Cambria Math" w:hAnsi="Cambria Math" w:cs="Times New Roman"/>
            <w:color w:val="000000" w:themeColor="text1"/>
            <w:shd w:val="clear" w:color="auto" w:fill="FFFFFF"/>
          </w:rPr>
          <m:t xml:space="preserve"> </m:t>
        </m:r>
        <m:r>
          <w:rPr>
            <w:rFonts w:ascii="Cambria Math" w:hAnsi="Cambria Math" w:cs="Times New Roman"/>
            <w:color w:val="000000" w:themeColor="text1"/>
            <w:shd w:val="clear" w:color="auto" w:fill="FFFFFF"/>
          </w:rPr>
          <m:t xml:space="preserve">γ </m:t>
        </m:r>
      </m:oMath>
      <w:r w:rsidR="00F364AE" w:rsidRPr="00D57ECB">
        <w:rPr>
          <w:rFonts w:ascii="Times New Roman" w:hAnsi="Times New Roman" w:cs="Times New Roman"/>
          <w:color w:val="000000" w:themeColor="text1"/>
          <w:shd w:val="clear" w:color="auto" w:fill="FFFFFF"/>
        </w:rPr>
        <w:t>值对性能的影响</w:t>
      </w:r>
      <w:r w:rsidR="002D1A0D" w:rsidRPr="00D57ECB">
        <w:rPr>
          <w:rFonts w:ascii="Times New Roman" w:hAnsi="Times New Roman" w:cs="Times New Roman"/>
          <w:color w:val="000000" w:themeColor="text1"/>
          <w:shd w:val="clear" w:color="auto" w:fill="FFFFFF"/>
        </w:rPr>
        <w:t>:</w:t>
      </w:r>
    </w:p>
    <w:p w14:paraId="253FDE39" w14:textId="2C45F8A8" w:rsidR="00F364AE" w:rsidRPr="00D57ECB" w:rsidRDefault="002D1A0D" w:rsidP="00F364AE">
      <w:pPr>
        <w:spacing w:line="276" w:lineRule="auto"/>
        <w:rPr>
          <w:rFonts w:ascii="Times New Roman" w:hAnsi="Times New Roman" w:cs="Times New Roman"/>
          <w:color w:val="000000" w:themeColor="text1"/>
          <w:shd w:val="clear" w:color="auto" w:fill="FFFFFF"/>
        </w:rPr>
      </w:pPr>
      <w:r w:rsidRPr="00D57ECB">
        <w:rPr>
          <w:rFonts w:ascii="Times New Roman" w:hAnsi="Times New Roman" w:cs="Times New Roman"/>
          <w:noProof/>
          <w:color w:val="000000" w:themeColor="text1"/>
          <w:shd w:val="clear" w:color="auto" w:fill="FFFFFF"/>
        </w:rPr>
        <w:lastRenderedPageBreak/>
        <w:drawing>
          <wp:inline distT="0" distB="0" distL="0" distR="0" wp14:anchorId="427B35CB" wp14:editId="44A18CC2">
            <wp:extent cx="5274310" cy="1859915"/>
            <wp:effectExtent l="0" t="0" r="0" b="0"/>
            <wp:docPr id="13346757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75719" name="图片 13346757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859915"/>
                    </a:xfrm>
                    <a:prstGeom prst="rect">
                      <a:avLst/>
                    </a:prstGeom>
                  </pic:spPr>
                </pic:pic>
              </a:graphicData>
            </a:graphic>
          </wp:inline>
        </w:drawing>
      </w:r>
    </w:p>
    <w:p w14:paraId="4BC2B1CA" w14:textId="2E700648" w:rsidR="002D1A0D" w:rsidRPr="00D57ECB" w:rsidRDefault="002D1A0D" w:rsidP="002D1A0D">
      <w:pPr>
        <w:spacing w:line="276" w:lineRule="auto"/>
        <w:jc w:val="center"/>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drawing>
          <wp:inline distT="0" distB="0" distL="0" distR="0" wp14:anchorId="1AADBEAB" wp14:editId="167856AD">
            <wp:extent cx="3390900" cy="2616200"/>
            <wp:effectExtent l="0" t="0" r="0" b="0"/>
            <wp:docPr id="320790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90173" name=""/>
                    <pic:cNvPicPr/>
                  </pic:nvPicPr>
                  <pic:blipFill>
                    <a:blip r:embed="rId16"/>
                    <a:stretch>
                      <a:fillRect/>
                    </a:stretch>
                  </pic:blipFill>
                  <pic:spPr>
                    <a:xfrm>
                      <a:off x="0" y="0"/>
                      <a:ext cx="3390900" cy="2616200"/>
                    </a:xfrm>
                    <a:prstGeom prst="rect">
                      <a:avLst/>
                    </a:prstGeom>
                  </pic:spPr>
                </pic:pic>
              </a:graphicData>
            </a:graphic>
          </wp:inline>
        </w:drawing>
      </w:r>
    </w:p>
    <w:p w14:paraId="28E64CBE" w14:textId="26C9FE30" w:rsidR="002D1A0D" w:rsidRPr="00D57ECB" w:rsidRDefault="002D1A0D" w:rsidP="00F364AE">
      <w:pPr>
        <w:spacing w:line="276" w:lineRule="auto"/>
        <w:rPr>
          <w:rFonts w:ascii="Times New Roman" w:hAnsi="Times New Roman" w:cs="Times New Roman"/>
          <w:iCs/>
          <w:color w:val="000000" w:themeColor="text1"/>
          <w:shd w:val="clear" w:color="auto" w:fill="FFFFFF"/>
        </w:rPr>
      </w:pPr>
      <m:oMath>
        <m:r>
          <w:rPr>
            <w:rFonts w:ascii="Cambria Math" w:hAnsi="Cambria Math" w:cs="Times New Roman"/>
            <w:color w:val="000000" w:themeColor="text1"/>
            <w:shd w:val="clear" w:color="auto" w:fill="FFFFFF"/>
          </w:rPr>
          <m:t xml:space="preserve">γ </m:t>
        </m:r>
      </m:oMath>
      <w:r w:rsidRPr="00D57ECB">
        <w:rPr>
          <w:rFonts w:ascii="Times New Roman" w:hAnsi="Times New Roman" w:cs="Times New Roman"/>
          <w:iCs/>
          <w:color w:val="000000" w:themeColor="text1"/>
          <w:shd w:val="clear" w:color="auto" w:fill="FFFFFF"/>
        </w:rPr>
        <w:t>的值对模型性能影响也不是很大。</w:t>
      </w:r>
      <w:r w:rsidR="00A90820" w:rsidRPr="00D57ECB">
        <w:rPr>
          <w:rFonts w:ascii="Times New Roman" w:hAnsi="Times New Roman" w:cs="Times New Roman"/>
          <w:iCs/>
          <w:color w:val="000000" w:themeColor="text1"/>
          <w:shd w:val="clear" w:color="auto" w:fill="FFFFFF"/>
        </w:rPr>
        <w:t>但如果设置过小或过大的话，同样可能会有模型不太稳定、收敛慢的问题。</w:t>
      </w:r>
    </w:p>
    <w:p w14:paraId="0B66A4C9" w14:textId="788D7E46" w:rsidR="00F41599" w:rsidRPr="00D57ECB" w:rsidRDefault="00F41599" w:rsidP="00F41599">
      <w:pPr>
        <w:pStyle w:val="a4"/>
        <w:numPr>
          <w:ilvl w:val="0"/>
          <w:numId w:val="1"/>
        </w:numPr>
        <w:spacing w:line="276" w:lineRule="auto"/>
        <w:ind w:firstLineChars="0"/>
        <w:rPr>
          <w:rFonts w:ascii="Times New Roman" w:hAnsi="Times New Roman" w:cs="Times New Roman"/>
          <w:color w:val="000000" w:themeColor="text1"/>
          <w:shd w:val="clear" w:color="auto" w:fill="FFFFFF"/>
        </w:rPr>
      </w:pPr>
      <w:r w:rsidRPr="00D57ECB">
        <w:rPr>
          <w:rFonts w:ascii="Calibri" w:hAnsi="Calibri" w:cs="Calibri"/>
          <w:color w:val="000000" w:themeColor="text1"/>
          <w:shd w:val="clear" w:color="auto" w:fill="FFFFFF"/>
        </w:rPr>
        <w:t>﻿</w:t>
      </w:r>
      <w:r w:rsidRPr="00D57ECB">
        <w:rPr>
          <w:rFonts w:ascii="Times New Roman" w:hAnsi="Times New Roman" w:cs="Times New Roman"/>
          <w:color w:val="000000" w:themeColor="text1"/>
          <w:shd w:val="clear" w:color="auto" w:fill="FFFFFF"/>
        </w:rPr>
        <w:t>分析并实验对比上述两个算法的性能表现</w:t>
      </w:r>
    </w:p>
    <w:p w14:paraId="271D146E" w14:textId="4F63ABF1" w:rsidR="004A4595" w:rsidRPr="00D57ECB" w:rsidRDefault="004A4595" w:rsidP="004A4595">
      <w:pPr>
        <w:pStyle w:val="a4"/>
        <w:spacing w:line="276" w:lineRule="auto"/>
        <w:ind w:left="360" w:firstLineChars="0" w:firstLine="0"/>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t>得到其每个轮次前的平均回报图像：</w:t>
      </w:r>
    </w:p>
    <w:p w14:paraId="4023EB18" w14:textId="2B1381FA" w:rsidR="004A4595" w:rsidRPr="00D57ECB" w:rsidRDefault="004A4595" w:rsidP="004A4595">
      <w:pPr>
        <w:pStyle w:val="a4"/>
        <w:spacing w:line="276" w:lineRule="auto"/>
        <w:ind w:left="360" w:firstLineChars="0" w:firstLine="0"/>
        <w:jc w:val="center"/>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drawing>
          <wp:inline distT="0" distB="0" distL="0" distR="0" wp14:anchorId="266E1AC7" wp14:editId="5C5D303C">
            <wp:extent cx="4067881" cy="3025211"/>
            <wp:effectExtent l="0" t="0" r="0" b="0"/>
            <wp:docPr id="695800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00910" name=""/>
                    <pic:cNvPicPr/>
                  </pic:nvPicPr>
                  <pic:blipFill>
                    <a:blip r:embed="rId17"/>
                    <a:stretch>
                      <a:fillRect/>
                    </a:stretch>
                  </pic:blipFill>
                  <pic:spPr>
                    <a:xfrm>
                      <a:off x="0" y="0"/>
                      <a:ext cx="4091596" cy="3042847"/>
                    </a:xfrm>
                    <a:prstGeom prst="rect">
                      <a:avLst/>
                    </a:prstGeom>
                  </pic:spPr>
                </pic:pic>
              </a:graphicData>
            </a:graphic>
          </wp:inline>
        </w:drawing>
      </w:r>
    </w:p>
    <w:p w14:paraId="2693F7C6" w14:textId="18DFAB71" w:rsidR="00F33336" w:rsidRPr="00D57ECB" w:rsidRDefault="00F33336" w:rsidP="00F33336">
      <w:pPr>
        <w:pStyle w:val="a4"/>
        <w:spacing w:line="276" w:lineRule="auto"/>
        <w:ind w:left="360" w:firstLine="480"/>
        <w:rPr>
          <w:rFonts w:ascii="Times New Roman" w:hAnsi="Times New Roman" w:cs="Times New Roman"/>
          <w:color w:val="000000" w:themeColor="text1"/>
          <w:shd w:val="clear" w:color="auto" w:fill="FFFFFF"/>
        </w:rPr>
      </w:pPr>
      <w:r w:rsidRPr="00D57ECB">
        <w:rPr>
          <w:rFonts w:ascii="Times New Roman" w:hAnsi="Times New Roman" w:cs="Times New Roman"/>
          <w:color w:val="000000" w:themeColor="text1"/>
          <w:shd w:val="clear" w:color="auto" w:fill="FFFFFF"/>
        </w:rPr>
        <w:lastRenderedPageBreak/>
        <w:t>从上述分析可以看出，</w:t>
      </w:r>
      <w:proofErr w:type="spellStart"/>
      <w:r w:rsidRPr="00D57ECB">
        <w:rPr>
          <w:rFonts w:ascii="Times New Roman" w:hAnsi="Times New Roman" w:cs="Times New Roman"/>
          <w:color w:val="000000" w:themeColor="text1"/>
          <w:shd w:val="clear" w:color="auto" w:fill="FFFFFF"/>
        </w:rPr>
        <w:t>QLearning</w:t>
      </w:r>
      <w:proofErr w:type="spellEnd"/>
      <w:r w:rsidRPr="00D57ECB">
        <w:rPr>
          <w:rFonts w:ascii="Times New Roman" w:hAnsi="Times New Roman" w:cs="Times New Roman"/>
          <w:color w:val="000000" w:themeColor="text1"/>
          <w:shd w:val="clear" w:color="auto" w:fill="FFFFFF"/>
        </w:rPr>
        <w:t>算法相较于</w:t>
      </w:r>
      <w:r w:rsidRPr="00D57ECB">
        <w:rPr>
          <w:rFonts w:ascii="Times New Roman" w:hAnsi="Times New Roman" w:cs="Times New Roman"/>
          <w:color w:val="000000" w:themeColor="text1"/>
          <w:shd w:val="clear" w:color="auto" w:fill="FFFFFF"/>
        </w:rPr>
        <w:t>SARSA</w:t>
      </w:r>
      <w:r w:rsidRPr="00D57ECB">
        <w:rPr>
          <w:rFonts w:ascii="Times New Roman" w:hAnsi="Times New Roman" w:cs="Times New Roman"/>
          <w:color w:val="000000" w:themeColor="text1"/>
          <w:shd w:val="clear" w:color="auto" w:fill="FFFFFF"/>
        </w:rPr>
        <w:t>更加稳定</w:t>
      </w:r>
      <w:r w:rsidR="004A4595" w:rsidRPr="00D57ECB">
        <w:rPr>
          <w:rFonts w:ascii="Times New Roman" w:hAnsi="Times New Roman" w:cs="Times New Roman"/>
          <w:color w:val="000000" w:themeColor="text1"/>
          <w:shd w:val="clear" w:color="auto" w:fill="FFFFFF"/>
        </w:rPr>
        <w:t>、收敛更快</w:t>
      </w:r>
      <w:r w:rsidRPr="00D57ECB">
        <w:rPr>
          <w:rFonts w:ascii="Times New Roman" w:hAnsi="Times New Roman" w:cs="Times New Roman"/>
          <w:color w:val="000000" w:themeColor="text1"/>
          <w:shd w:val="clear" w:color="auto" w:fill="FFFFFF"/>
        </w:rPr>
        <w:t>。</w:t>
      </w:r>
      <w:r w:rsidRPr="00D57ECB">
        <w:rPr>
          <w:rFonts w:ascii="Times New Roman" w:hAnsi="Times New Roman" w:cs="Times New Roman"/>
          <w:color w:val="000000" w:themeColor="text1"/>
          <w:shd w:val="clear" w:color="auto" w:fill="FFFFFF"/>
        </w:rPr>
        <w:t>本质上是因为</w:t>
      </w:r>
      <w:r w:rsidRPr="00D57ECB">
        <w:rPr>
          <w:rFonts w:ascii="Times New Roman" w:hAnsi="Times New Roman" w:cs="Times New Roman"/>
          <w:color w:val="000000" w:themeColor="text1"/>
          <w:shd w:val="clear" w:color="auto" w:fill="FFFFFF"/>
        </w:rPr>
        <w:t>Q-Learning</w:t>
      </w:r>
      <w:r w:rsidRPr="00D57ECB">
        <w:rPr>
          <w:rFonts w:ascii="Times New Roman" w:hAnsi="Times New Roman" w:cs="Times New Roman"/>
          <w:color w:val="000000" w:themeColor="text1"/>
          <w:shd w:val="clear" w:color="auto" w:fill="FFFFFF"/>
        </w:rPr>
        <w:t>的</w:t>
      </w:r>
      <w:r w:rsidRPr="00D57ECB">
        <w:rPr>
          <w:rFonts w:ascii="Times New Roman" w:hAnsi="Times New Roman" w:cs="Times New Roman"/>
          <w:color w:val="000000" w:themeColor="text1"/>
          <w:shd w:val="clear" w:color="auto" w:fill="FFFFFF"/>
        </w:rPr>
        <w:t>Target Policy</w:t>
      </w:r>
      <w:r w:rsidRPr="00D57ECB">
        <w:rPr>
          <w:rFonts w:ascii="Times New Roman" w:hAnsi="Times New Roman" w:cs="Times New Roman"/>
          <w:color w:val="000000" w:themeColor="text1"/>
          <w:shd w:val="clear" w:color="auto" w:fill="FFFFFF"/>
        </w:rPr>
        <w:t>是绝对的</w:t>
      </w:r>
      <w:r w:rsidRPr="00D57ECB">
        <w:rPr>
          <w:rFonts w:ascii="Times New Roman" w:hAnsi="Times New Roman" w:cs="Times New Roman"/>
          <w:color w:val="000000" w:themeColor="text1"/>
          <w:shd w:val="clear" w:color="auto" w:fill="FFFFFF"/>
        </w:rPr>
        <w:t>greedy</w:t>
      </w:r>
      <w:r w:rsidRPr="00D57ECB">
        <w:rPr>
          <w:rFonts w:ascii="Times New Roman" w:hAnsi="Times New Roman" w:cs="Times New Roman"/>
          <w:color w:val="000000" w:themeColor="text1"/>
          <w:shd w:val="clear" w:color="auto" w:fill="FFFFFF"/>
        </w:rPr>
        <w:t>策略，绝对的</w:t>
      </w:r>
      <w:r w:rsidRPr="00D57ECB">
        <w:rPr>
          <w:rFonts w:ascii="Times New Roman" w:hAnsi="Times New Roman" w:cs="Times New Roman"/>
          <w:color w:val="000000" w:themeColor="text1"/>
          <w:shd w:val="clear" w:color="auto" w:fill="FFFFFF"/>
        </w:rPr>
        <w:t>greedy</w:t>
      </w:r>
      <w:r w:rsidRPr="00D57ECB">
        <w:rPr>
          <w:rFonts w:ascii="Times New Roman" w:hAnsi="Times New Roman" w:cs="Times New Roman"/>
          <w:color w:val="000000" w:themeColor="text1"/>
          <w:shd w:val="clear" w:color="auto" w:fill="FFFFFF"/>
        </w:rPr>
        <w:t>策略保证了</w:t>
      </w:r>
      <w:r w:rsidRPr="00D57ECB">
        <w:rPr>
          <w:rFonts w:ascii="Times New Roman" w:hAnsi="Times New Roman" w:cs="Times New Roman"/>
          <w:color w:val="000000" w:themeColor="text1"/>
          <w:shd w:val="clear" w:color="auto" w:fill="FFFFFF"/>
        </w:rPr>
        <w:t>Agent</w:t>
      </w:r>
      <w:r w:rsidRPr="00D57ECB">
        <w:rPr>
          <w:rFonts w:ascii="Times New Roman" w:hAnsi="Times New Roman" w:cs="Times New Roman"/>
          <w:color w:val="000000" w:themeColor="text1"/>
          <w:shd w:val="clear" w:color="auto" w:fill="FFFFFF"/>
        </w:rPr>
        <w:t>在</w:t>
      </w:r>
      <w:r w:rsidRPr="00D57ECB">
        <w:rPr>
          <w:rFonts w:ascii="Times New Roman" w:hAnsi="Times New Roman" w:cs="Times New Roman"/>
          <w:color w:val="000000" w:themeColor="text1"/>
          <w:shd w:val="clear" w:color="auto" w:fill="FFFFFF"/>
        </w:rPr>
        <w:t>Q</w:t>
      </w:r>
      <w:r w:rsidRPr="00D57ECB">
        <w:rPr>
          <w:rFonts w:ascii="Times New Roman" w:hAnsi="Times New Roman" w:cs="Times New Roman"/>
          <w:color w:val="000000" w:themeColor="text1"/>
          <w:shd w:val="clear" w:color="auto" w:fill="FFFFFF"/>
        </w:rPr>
        <w:t>值进入收敛后不会也不可能再记录可能</w:t>
      </w:r>
      <w:r w:rsidRPr="00D57ECB">
        <w:rPr>
          <w:rFonts w:ascii="Times New Roman" w:hAnsi="Times New Roman" w:cs="Times New Roman"/>
          <w:color w:val="000000" w:themeColor="text1"/>
          <w:shd w:val="clear" w:color="auto" w:fill="FFFFFF"/>
        </w:rPr>
        <w:t>失败</w:t>
      </w:r>
      <w:r w:rsidRPr="00D57ECB">
        <w:rPr>
          <w:rFonts w:ascii="Times New Roman" w:hAnsi="Times New Roman" w:cs="Times New Roman"/>
          <w:color w:val="000000" w:themeColor="text1"/>
          <w:shd w:val="clear" w:color="auto" w:fill="FFFFFF"/>
        </w:rPr>
        <w:t>的状态动作的</w:t>
      </w:r>
      <w:r w:rsidRPr="00D57ECB">
        <w:rPr>
          <w:rFonts w:ascii="Times New Roman" w:hAnsi="Times New Roman" w:cs="Times New Roman"/>
          <w:color w:val="000000" w:themeColor="text1"/>
          <w:shd w:val="clear" w:color="auto" w:fill="FFFFFF"/>
        </w:rPr>
        <w:t>Q</w:t>
      </w:r>
      <w:r w:rsidRPr="00D57ECB">
        <w:rPr>
          <w:rFonts w:ascii="Times New Roman" w:hAnsi="Times New Roman" w:cs="Times New Roman"/>
          <w:color w:val="000000" w:themeColor="text1"/>
          <w:shd w:val="clear" w:color="auto" w:fill="FFFFFF"/>
        </w:rPr>
        <w:t>值，也可以说是</w:t>
      </w:r>
      <w:r w:rsidRPr="00D57ECB">
        <w:rPr>
          <w:rFonts w:ascii="Times New Roman" w:hAnsi="Times New Roman" w:cs="Times New Roman"/>
          <w:color w:val="000000" w:themeColor="text1"/>
          <w:shd w:val="clear" w:color="auto" w:fill="FFFFFF"/>
        </w:rPr>
        <w:t>Off-Policy</w:t>
      </w:r>
      <w:r w:rsidRPr="00D57ECB">
        <w:rPr>
          <w:rFonts w:ascii="Times New Roman" w:hAnsi="Times New Roman" w:cs="Times New Roman"/>
          <w:color w:val="000000" w:themeColor="text1"/>
          <w:shd w:val="clear" w:color="auto" w:fill="FFFFFF"/>
        </w:rPr>
        <w:t>类的控制方法并不会受到</w:t>
      </w:r>
      <w:r w:rsidRPr="00D57ECB">
        <w:rPr>
          <w:rFonts w:ascii="Times New Roman" w:hAnsi="Times New Roman" w:cs="Times New Roman"/>
          <w:color w:val="000000" w:themeColor="text1"/>
          <w:shd w:val="clear" w:color="auto" w:fill="FFFFFF"/>
        </w:rPr>
        <w:t>greedy</w:t>
      </w:r>
      <w:r w:rsidRPr="00D57ECB">
        <w:rPr>
          <w:rFonts w:ascii="Times New Roman" w:hAnsi="Times New Roman" w:cs="Times New Roman"/>
          <w:color w:val="000000" w:themeColor="text1"/>
          <w:shd w:val="clear" w:color="auto" w:fill="FFFFFF"/>
        </w:rPr>
        <w:t>策略无探索性的影响，所以才能够产生</w:t>
      </w:r>
      <w:r w:rsidRPr="00D57ECB">
        <w:rPr>
          <w:rFonts w:ascii="Times New Roman" w:hAnsi="Times New Roman" w:cs="Times New Roman"/>
          <w:color w:val="000000" w:themeColor="text1"/>
          <w:shd w:val="clear" w:color="auto" w:fill="FFFFFF"/>
        </w:rPr>
        <w:t>Optimal Policy</w:t>
      </w:r>
      <w:r w:rsidRPr="00D57ECB">
        <w:rPr>
          <w:rFonts w:ascii="Times New Roman" w:hAnsi="Times New Roman" w:cs="Times New Roman"/>
          <w:color w:val="000000" w:themeColor="text1"/>
          <w:shd w:val="clear" w:color="auto" w:fill="FFFFFF"/>
        </w:rPr>
        <w:t>。然而</w:t>
      </w:r>
      <w:r w:rsidRPr="00D57ECB">
        <w:rPr>
          <w:rFonts w:ascii="Times New Roman" w:hAnsi="Times New Roman" w:cs="Times New Roman"/>
          <w:color w:val="000000" w:themeColor="text1"/>
          <w:shd w:val="clear" w:color="auto" w:fill="FFFFFF"/>
        </w:rPr>
        <w:t>SARSA</w:t>
      </w:r>
      <w:r w:rsidRPr="00D57ECB">
        <w:rPr>
          <w:rFonts w:ascii="Times New Roman" w:hAnsi="Times New Roman" w:cs="Times New Roman"/>
          <w:color w:val="000000" w:themeColor="text1"/>
          <w:shd w:val="clear" w:color="auto" w:fill="FFFFFF"/>
        </w:rPr>
        <w:t>算法使用的</w:t>
      </w:r>
      <w:r w:rsidRPr="00D57ECB">
        <w:rPr>
          <w:rFonts w:ascii="Times New Roman" w:hAnsi="Times New Roman" w:cs="Times New Roman"/>
          <w:color w:val="000000" w:themeColor="text1"/>
          <w:shd w:val="clear" w:color="auto" w:fill="FFFFFF"/>
        </w:rPr>
        <w:t>epsilon-greedy</w:t>
      </w:r>
      <w:r w:rsidRPr="00D57ECB">
        <w:rPr>
          <w:rFonts w:ascii="Times New Roman" w:hAnsi="Times New Roman" w:cs="Times New Roman"/>
          <w:color w:val="000000" w:themeColor="text1"/>
          <w:shd w:val="clear" w:color="auto" w:fill="FFFFFF"/>
        </w:rPr>
        <w:t>策略来更新</w:t>
      </w:r>
      <w:r w:rsidRPr="00D57ECB">
        <w:rPr>
          <w:rFonts w:ascii="Times New Roman" w:hAnsi="Times New Roman" w:cs="Times New Roman"/>
          <w:color w:val="000000" w:themeColor="text1"/>
          <w:shd w:val="clear" w:color="auto" w:fill="FFFFFF"/>
        </w:rPr>
        <w:t>Q</w:t>
      </w:r>
      <w:r w:rsidRPr="00D57ECB">
        <w:rPr>
          <w:rFonts w:ascii="Times New Roman" w:hAnsi="Times New Roman" w:cs="Times New Roman"/>
          <w:color w:val="000000" w:themeColor="text1"/>
          <w:shd w:val="clear" w:color="auto" w:fill="FFFFFF"/>
        </w:rPr>
        <w:t>值，也就是说不论何时，</w:t>
      </w:r>
      <w:r w:rsidRPr="00D57ECB">
        <w:rPr>
          <w:rFonts w:ascii="Times New Roman" w:hAnsi="Times New Roman" w:cs="Times New Roman"/>
          <w:color w:val="000000" w:themeColor="text1"/>
          <w:shd w:val="clear" w:color="auto" w:fill="FFFFFF"/>
        </w:rPr>
        <w:t>Agent</w:t>
      </w:r>
      <w:r w:rsidRPr="00D57ECB">
        <w:rPr>
          <w:rFonts w:ascii="Times New Roman" w:hAnsi="Times New Roman" w:cs="Times New Roman"/>
          <w:color w:val="000000" w:themeColor="text1"/>
          <w:shd w:val="clear" w:color="auto" w:fill="FFFFFF"/>
        </w:rPr>
        <w:t>总是有</w:t>
      </w:r>
      <w:r w:rsidRPr="00D57ECB">
        <w:rPr>
          <w:rFonts w:ascii="Times New Roman" w:hAnsi="Times New Roman" w:cs="Times New Roman"/>
          <w:color w:val="000000" w:themeColor="text1"/>
          <w:shd w:val="clear" w:color="auto" w:fill="FFFFFF"/>
        </w:rPr>
        <w:t>epsilon</w:t>
      </w:r>
      <w:r w:rsidRPr="00D57ECB">
        <w:rPr>
          <w:rFonts w:ascii="Times New Roman" w:hAnsi="Times New Roman" w:cs="Times New Roman"/>
          <w:color w:val="000000" w:themeColor="text1"/>
          <w:shd w:val="clear" w:color="auto" w:fill="FFFFFF"/>
        </w:rPr>
        <w:t>的概率选择非最优的动作，其中</w:t>
      </w:r>
      <w:r w:rsidR="008A6097" w:rsidRPr="00D57ECB">
        <w:rPr>
          <w:rFonts w:ascii="Times New Roman" w:hAnsi="Times New Roman" w:cs="Times New Roman"/>
          <w:color w:val="000000" w:themeColor="text1"/>
          <w:shd w:val="clear" w:color="auto" w:fill="FFFFFF"/>
        </w:rPr>
        <w:t>失败</w:t>
      </w:r>
      <w:r w:rsidRPr="00D57ECB">
        <w:rPr>
          <w:rFonts w:ascii="Times New Roman" w:hAnsi="Times New Roman" w:cs="Times New Roman"/>
          <w:color w:val="000000" w:themeColor="text1"/>
          <w:shd w:val="clear" w:color="auto" w:fill="FFFFFF"/>
        </w:rPr>
        <w:t>的动作也始终有一定的概率被选中，并在</w:t>
      </w:r>
      <w:r w:rsidRPr="00D57ECB">
        <w:rPr>
          <w:rFonts w:ascii="Times New Roman" w:hAnsi="Times New Roman" w:cs="Times New Roman"/>
          <w:color w:val="000000" w:themeColor="text1"/>
          <w:shd w:val="clear" w:color="auto" w:fill="FFFFFF"/>
        </w:rPr>
        <w:t>Q</w:t>
      </w:r>
      <w:r w:rsidRPr="00D57ECB">
        <w:rPr>
          <w:rFonts w:ascii="Times New Roman" w:hAnsi="Times New Roman" w:cs="Times New Roman"/>
          <w:color w:val="000000" w:themeColor="text1"/>
          <w:shd w:val="clear" w:color="auto" w:fill="FFFFFF"/>
        </w:rPr>
        <w:t>函数更新时被记录下来</w:t>
      </w:r>
      <w:r w:rsidR="0002742E" w:rsidRPr="00D57ECB">
        <w:rPr>
          <w:rFonts w:ascii="Times New Roman" w:hAnsi="Times New Roman" w:cs="Times New Roman"/>
          <w:color w:val="000000" w:themeColor="text1"/>
          <w:shd w:val="clear" w:color="auto" w:fill="FFFFFF"/>
        </w:rPr>
        <w:t>。</w:t>
      </w:r>
    </w:p>
    <w:sectPr w:rsidR="00F33336" w:rsidRPr="00D57E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621A2"/>
    <w:multiLevelType w:val="multilevel"/>
    <w:tmpl w:val="E408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53C13"/>
    <w:multiLevelType w:val="hybridMultilevel"/>
    <w:tmpl w:val="D9C0524E"/>
    <w:lvl w:ilvl="0" w:tplc="5F9C76B0">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8B8774C"/>
    <w:multiLevelType w:val="hybridMultilevel"/>
    <w:tmpl w:val="803E4A3A"/>
    <w:lvl w:ilvl="0" w:tplc="19484E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FA01D06"/>
    <w:multiLevelType w:val="hybridMultilevel"/>
    <w:tmpl w:val="48A8E52C"/>
    <w:lvl w:ilvl="0" w:tplc="0B9A53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DBB37F1"/>
    <w:multiLevelType w:val="hybridMultilevel"/>
    <w:tmpl w:val="9648EDC4"/>
    <w:lvl w:ilvl="0" w:tplc="B4F0CD88">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974409090">
    <w:abstractNumId w:val="2"/>
  </w:num>
  <w:num w:numId="2" w16cid:durableId="291794733">
    <w:abstractNumId w:val="4"/>
  </w:num>
  <w:num w:numId="3" w16cid:durableId="1909803446">
    <w:abstractNumId w:val="3"/>
  </w:num>
  <w:num w:numId="4" w16cid:durableId="1781802730">
    <w:abstractNumId w:val="0"/>
  </w:num>
  <w:num w:numId="5" w16cid:durableId="1978874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87F"/>
    <w:rsid w:val="0000387F"/>
    <w:rsid w:val="0002742E"/>
    <w:rsid w:val="00057CE9"/>
    <w:rsid w:val="00212D51"/>
    <w:rsid w:val="0022739D"/>
    <w:rsid w:val="002302C6"/>
    <w:rsid w:val="002D1A0D"/>
    <w:rsid w:val="002E1C74"/>
    <w:rsid w:val="00333E9B"/>
    <w:rsid w:val="00380859"/>
    <w:rsid w:val="00405C87"/>
    <w:rsid w:val="004A4595"/>
    <w:rsid w:val="0054634A"/>
    <w:rsid w:val="005976D4"/>
    <w:rsid w:val="006A32FB"/>
    <w:rsid w:val="00755FE3"/>
    <w:rsid w:val="008858DA"/>
    <w:rsid w:val="008A6097"/>
    <w:rsid w:val="009933C5"/>
    <w:rsid w:val="00A36F80"/>
    <w:rsid w:val="00A90820"/>
    <w:rsid w:val="00AF6AA9"/>
    <w:rsid w:val="00BA78BE"/>
    <w:rsid w:val="00CF53D2"/>
    <w:rsid w:val="00D57ECB"/>
    <w:rsid w:val="00DA471C"/>
    <w:rsid w:val="00DB10B7"/>
    <w:rsid w:val="00DF190F"/>
    <w:rsid w:val="00F33336"/>
    <w:rsid w:val="00F364AE"/>
    <w:rsid w:val="00F41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08BF4"/>
  <w15:chartTrackingRefBased/>
  <w15:docId w15:val="{B755CC7C-2CA6-514F-BD82-27F37C87C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7ECB"/>
    <w:rPr>
      <w:rFonts w:ascii="宋体" w:eastAsia="宋体" w:hAnsi="宋体" w:cs="宋体"/>
      <w:kern w:val="0"/>
      <w:sz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0387F"/>
    <w:rPr>
      <w:color w:val="808080"/>
    </w:rPr>
  </w:style>
  <w:style w:type="paragraph" w:styleId="a4">
    <w:name w:val="List Paragraph"/>
    <w:basedOn w:val="a"/>
    <w:uiPriority w:val="34"/>
    <w:qFormat/>
    <w:rsid w:val="00F41599"/>
    <w:pPr>
      <w:ind w:firstLineChars="200" w:firstLine="420"/>
    </w:pPr>
  </w:style>
  <w:style w:type="paragraph" w:styleId="a5">
    <w:name w:val="Normal (Web)"/>
    <w:basedOn w:val="a"/>
    <w:uiPriority w:val="99"/>
    <w:semiHidden/>
    <w:unhideWhenUsed/>
    <w:rsid w:val="00D57EC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026144">
      <w:bodyDiv w:val="1"/>
      <w:marLeft w:val="0"/>
      <w:marRight w:val="0"/>
      <w:marTop w:val="0"/>
      <w:marBottom w:val="0"/>
      <w:divBdr>
        <w:top w:val="none" w:sz="0" w:space="0" w:color="auto"/>
        <w:left w:val="none" w:sz="0" w:space="0" w:color="auto"/>
        <w:bottom w:val="none" w:sz="0" w:space="0" w:color="auto"/>
        <w:right w:val="none" w:sz="0" w:space="0" w:color="auto"/>
      </w:divBdr>
    </w:div>
    <w:div w:id="1824617869">
      <w:bodyDiv w:val="1"/>
      <w:marLeft w:val="0"/>
      <w:marRight w:val="0"/>
      <w:marTop w:val="0"/>
      <w:marBottom w:val="0"/>
      <w:divBdr>
        <w:top w:val="none" w:sz="0" w:space="0" w:color="auto"/>
        <w:left w:val="none" w:sz="0" w:space="0" w:color="auto"/>
        <w:bottom w:val="none" w:sz="0" w:space="0" w:color="auto"/>
        <w:right w:val="none" w:sz="0" w:space="0" w:color="auto"/>
      </w:divBdr>
      <w:divsChild>
        <w:div w:id="1230386199">
          <w:marLeft w:val="0"/>
          <w:marRight w:val="0"/>
          <w:marTop w:val="0"/>
          <w:marBottom w:val="0"/>
          <w:divBdr>
            <w:top w:val="none" w:sz="0" w:space="0" w:color="auto"/>
            <w:left w:val="none" w:sz="0" w:space="0" w:color="auto"/>
            <w:bottom w:val="none" w:sz="0" w:space="0" w:color="auto"/>
            <w:right w:val="none" w:sz="0" w:space="0" w:color="auto"/>
          </w:divBdr>
          <w:divsChild>
            <w:div w:id="14473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979</Words>
  <Characters>1568</Characters>
  <Application>Microsoft Office Word</Application>
  <DocSecurity>0</DocSecurity>
  <Lines>46</Lines>
  <Paragraphs>41</Paragraphs>
  <ScaleCrop>false</ScaleCrop>
  <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磊 黄</dc:creator>
  <cp:keywords/>
  <dc:description/>
  <cp:lastModifiedBy>磊 黄</cp:lastModifiedBy>
  <cp:revision>22</cp:revision>
  <dcterms:created xsi:type="dcterms:W3CDTF">2023-05-09T05:22:00Z</dcterms:created>
  <dcterms:modified xsi:type="dcterms:W3CDTF">2023-05-13T09:44:00Z</dcterms:modified>
</cp:coreProperties>
</file>