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🙋C端社群用户问题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无法验证类：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Question：I cont verify and claim my binofi points in taskon +【图片】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1581150" cy="35147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Answer1：Could you show me more details,like wallet address and this quest link,We will further look into your problem.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钱包类：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Question1：my linked primary has been compromised it has a sweeper bot.. i was requesting to unlink it please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Question2：I added a secondary wallet address just need to remove compromised wallet address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Answer1：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There are several things I need to confirm with you.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Apart from logging in with your wallet, have you bound any other social media accounts on Taskon, such as Twitter, Discord, Google, etc.?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If you have bound them, you can fill out the following form:</w:t>
      </w:r>
      <w:r>
        <w:rPr>
          <w:rFonts w:eastAsia="等线" w:ascii="Arial" w:cs="Arial" w:hAnsi="Arial"/>
          <w:sz w:val="22"/>
        </w:rPr>
        <w:t>https://docs.google.com/forms/d/e/1FAIpQLSd73g_KQyGHIIzF5ErpPcMymP4_oNhv-_wYbd-qQ0cBdmmUMQ/viewform?usp=dialog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If not, then I can't help you.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After you have completed filling it out, please tell me your wallet address and Twitter ID.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I'll update you if there is any further information.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Question1：I did a Solana WD from Taskon, currently the status is still pending. Even though it has been several days it has not entered my wallet.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Answer1：Could you show me more details,Such as screenshots, or videos of the problem occurring.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用户diss类：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Question1：taskon is no longer comfortable, taskon is now a bit complicated, please change it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Answer1：You can put forward any suggestions. We'll take them down.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2025-03-20T02:09:55Z</dcterms:created>
  <dc:creator>Apache POI</dc:creator>
</cp:coreProperties>
</file>