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6AF5B" w14:textId="259CEBC1" w:rsidR="008E1A88" w:rsidRPr="008E1A88" w:rsidRDefault="008E1A88" w:rsidP="008E1A88">
      <w:p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WAACEYBOARD: Technical Documentation</w:t>
      </w:r>
      <w:r w:rsidR="006C4968" w:rsidRPr="003B110F">
        <w:rPr>
          <w:rFonts w:ascii="Arno Pro" w:hAnsi="Arno Pro"/>
          <w:b/>
          <w:bCs/>
        </w:rPr>
        <w:t xml:space="preserve"> </w:t>
      </w:r>
    </w:p>
    <w:p w14:paraId="6ED204A8" w14:textId="77777777" w:rsidR="008E1A88" w:rsidRPr="008E1A88" w:rsidRDefault="008E1A88" w:rsidP="008E1A88">
      <w:pPr>
        <w:rPr>
          <w:rFonts w:ascii="Arno Pro" w:hAnsi="Arno Pro"/>
        </w:rPr>
      </w:pPr>
      <w:r w:rsidRPr="008E1A88">
        <w:rPr>
          <w:rFonts w:ascii="Arno Pro" w:hAnsi="Arno Pro"/>
        </w:rPr>
        <w:pict w14:anchorId="56E4B701">
          <v:rect id="_x0000_i1067" style="width:0;height:1.5pt" o:hralign="center" o:hrstd="t" o:hr="t" fillcolor="#a0a0a0" stroked="f"/>
        </w:pict>
      </w:r>
    </w:p>
    <w:p w14:paraId="0A098FA1" w14:textId="77777777" w:rsidR="008E1A88" w:rsidRPr="008E1A88" w:rsidRDefault="008E1A88" w:rsidP="008E1A88">
      <w:p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System Overview</w:t>
      </w:r>
    </w:p>
    <w:p w14:paraId="2BD7CADD" w14:textId="77777777" w:rsidR="008E1A88" w:rsidRPr="008E1A88" w:rsidRDefault="008E1A88" w:rsidP="008E1A88">
      <w:p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WAACEYBOARD</w:t>
      </w:r>
      <w:r w:rsidRPr="008E1A88">
        <w:rPr>
          <w:rFonts w:ascii="Arno Pro" w:hAnsi="Arno Pro"/>
        </w:rPr>
        <w:t xml:space="preserve"> is a wearable Augmentative and Alternative Communication (AAC) device utilizing </w:t>
      </w:r>
      <w:r w:rsidRPr="008E1A88">
        <w:rPr>
          <w:rFonts w:ascii="Arno Pro" w:hAnsi="Arno Pro"/>
          <w:b/>
          <w:bCs/>
        </w:rPr>
        <w:t>eye-tracking</w:t>
      </w:r>
      <w:r w:rsidRPr="008E1A88">
        <w:rPr>
          <w:rFonts w:ascii="Arno Pro" w:hAnsi="Arno Pro"/>
        </w:rPr>
        <w:t xml:space="preserve">, </w:t>
      </w:r>
      <w:r w:rsidRPr="008E1A88">
        <w:rPr>
          <w:rFonts w:ascii="Arno Pro" w:hAnsi="Arno Pro"/>
          <w:b/>
          <w:bCs/>
        </w:rPr>
        <w:t>head movement recognition</w:t>
      </w:r>
      <w:r w:rsidRPr="008E1A88">
        <w:rPr>
          <w:rFonts w:ascii="Arno Pro" w:hAnsi="Arno Pro"/>
        </w:rPr>
        <w:t xml:space="preserve">, and </w:t>
      </w:r>
      <w:r w:rsidRPr="008E1A88">
        <w:rPr>
          <w:rFonts w:ascii="Arno Pro" w:hAnsi="Arno Pro"/>
          <w:b/>
          <w:bCs/>
        </w:rPr>
        <w:t>hover-based selection</w:t>
      </w:r>
      <w:r w:rsidRPr="008E1A88">
        <w:rPr>
          <w:rFonts w:ascii="Arno Pro" w:hAnsi="Arno Pro"/>
        </w:rPr>
        <w:t xml:space="preserve"> for text input and speech output. The system consists of two primary components:</w:t>
      </w:r>
    </w:p>
    <w:p w14:paraId="108E3CAE" w14:textId="77777777" w:rsidR="008E1A88" w:rsidRPr="008E1A88" w:rsidRDefault="008E1A88" w:rsidP="008E1A88">
      <w:pPr>
        <w:numPr>
          <w:ilvl w:val="0"/>
          <w:numId w:val="1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Low-Level System (Raspberry Pi Zero 2 W):</w:t>
      </w:r>
      <w:r w:rsidRPr="008E1A88">
        <w:rPr>
          <w:rFonts w:ascii="Arno Pro" w:hAnsi="Arno Pro"/>
        </w:rPr>
        <w:t xml:space="preserve"> Processes eye-tracking data and relays positional and sensor data to the user interface.</w:t>
      </w:r>
    </w:p>
    <w:p w14:paraId="3BBAA21F" w14:textId="54A8BF54" w:rsidR="008E1A88" w:rsidRPr="008E1A88" w:rsidRDefault="008E1A88" w:rsidP="008E1A88">
      <w:pPr>
        <w:numPr>
          <w:ilvl w:val="0"/>
          <w:numId w:val="1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High-Level System (Google Glass running Android 8.1):</w:t>
      </w:r>
      <w:r w:rsidRPr="008E1A88">
        <w:rPr>
          <w:rFonts w:ascii="Arno Pro" w:hAnsi="Arno Pro"/>
        </w:rPr>
        <w:t xml:space="preserve"> Displays the interface, processes gaze-based </w:t>
      </w:r>
      <w:r w:rsidR="00C969DC" w:rsidRPr="008E1A88">
        <w:rPr>
          <w:rFonts w:ascii="Arno Pro" w:hAnsi="Arno Pro"/>
        </w:rPr>
        <w:t>selection and</w:t>
      </w:r>
      <w:r w:rsidRPr="008E1A88">
        <w:rPr>
          <w:rFonts w:ascii="Arno Pro" w:hAnsi="Arno Pro"/>
        </w:rPr>
        <w:t xml:space="preserve"> integrates text-to-speech (TTS) functionality.</w:t>
      </w:r>
    </w:p>
    <w:p w14:paraId="01EA60F9" w14:textId="77777777" w:rsidR="008E1A88" w:rsidRPr="008E1A88" w:rsidRDefault="008E1A88" w:rsidP="008E1A88">
      <w:pPr>
        <w:rPr>
          <w:rFonts w:ascii="Arno Pro" w:hAnsi="Arno Pro"/>
        </w:rPr>
      </w:pPr>
      <w:r w:rsidRPr="008E1A88">
        <w:rPr>
          <w:rFonts w:ascii="Arno Pro" w:hAnsi="Arno Pro"/>
        </w:rPr>
        <w:pict w14:anchorId="1F4D8266">
          <v:rect id="_x0000_i1068" style="width:0;height:1.5pt" o:hralign="center" o:hrstd="t" o:hr="t" fillcolor="#a0a0a0" stroked="f"/>
        </w:pict>
      </w:r>
    </w:p>
    <w:p w14:paraId="1796DE8A" w14:textId="77777777" w:rsidR="008E1A88" w:rsidRPr="008E1A88" w:rsidRDefault="008E1A88" w:rsidP="008E1A88">
      <w:p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1. Low-Level System (Raspberry Pi Zero 2 W)</w:t>
      </w:r>
    </w:p>
    <w:p w14:paraId="11E422D0" w14:textId="77777777" w:rsidR="008E1A88" w:rsidRPr="008E1A88" w:rsidRDefault="008E1A88" w:rsidP="008E1A88">
      <w:p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1.1 Eye-Tracking &amp; Image Processing</w:t>
      </w:r>
    </w:p>
    <w:p w14:paraId="78184566" w14:textId="77777777" w:rsidR="008E1A88" w:rsidRPr="008E1A88" w:rsidRDefault="008E1A88" w:rsidP="008E1A88">
      <w:pPr>
        <w:numPr>
          <w:ilvl w:val="0"/>
          <w:numId w:val="2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Camera Input:</w:t>
      </w:r>
      <w:r w:rsidRPr="008E1A88">
        <w:rPr>
          <w:rFonts w:ascii="Arno Pro" w:hAnsi="Arno Pro"/>
        </w:rPr>
        <w:t xml:space="preserve"> Up to 200 fps (hardware), </w:t>
      </w:r>
      <w:r w:rsidRPr="008E1A88">
        <w:rPr>
          <w:rFonts w:ascii="Arno Pro" w:hAnsi="Arno Pro"/>
          <w:b/>
          <w:bCs/>
        </w:rPr>
        <w:t>limited by processing power to ~25-30 fps</w:t>
      </w:r>
      <w:r w:rsidRPr="008E1A88">
        <w:rPr>
          <w:rFonts w:ascii="Arno Pro" w:hAnsi="Arno Pro"/>
        </w:rPr>
        <w:t>.</w:t>
      </w:r>
    </w:p>
    <w:p w14:paraId="562B50F7" w14:textId="77777777" w:rsidR="008E1A88" w:rsidRPr="008E1A88" w:rsidRDefault="008E1A88" w:rsidP="008E1A88">
      <w:pPr>
        <w:numPr>
          <w:ilvl w:val="0"/>
          <w:numId w:val="2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Processing Steps:</w:t>
      </w:r>
      <w:r w:rsidRPr="008E1A88">
        <w:rPr>
          <w:rFonts w:ascii="Arno Pro" w:hAnsi="Arno Pro"/>
        </w:rPr>
        <w:t xml:space="preserve"> </w:t>
      </w:r>
    </w:p>
    <w:p w14:paraId="56CDF7C2" w14:textId="77777777" w:rsidR="008E1A88" w:rsidRPr="008E1A88" w:rsidRDefault="008E1A88" w:rsidP="008E1A88">
      <w:pPr>
        <w:numPr>
          <w:ilvl w:val="1"/>
          <w:numId w:val="2"/>
        </w:numPr>
        <w:rPr>
          <w:rFonts w:ascii="Arno Pro" w:hAnsi="Arno Pro"/>
        </w:rPr>
      </w:pPr>
      <w:r w:rsidRPr="008E1A88">
        <w:rPr>
          <w:rFonts w:ascii="Arno Pro" w:hAnsi="Arno Pro"/>
        </w:rPr>
        <w:t xml:space="preserve">Convert frames to </w:t>
      </w:r>
      <w:r w:rsidRPr="008E1A88">
        <w:rPr>
          <w:rFonts w:ascii="Arno Pro" w:hAnsi="Arno Pro"/>
          <w:b/>
          <w:bCs/>
        </w:rPr>
        <w:t>grayscale</w:t>
      </w:r>
      <w:r w:rsidRPr="008E1A88">
        <w:rPr>
          <w:rFonts w:ascii="Arno Pro" w:hAnsi="Arno Pro"/>
        </w:rPr>
        <w:t>.</w:t>
      </w:r>
    </w:p>
    <w:p w14:paraId="36A6BA20" w14:textId="77777777" w:rsidR="008E1A88" w:rsidRPr="008E1A88" w:rsidRDefault="008E1A88" w:rsidP="008E1A88">
      <w:pPr>
        <w:numPr>
          <w:ilvl w:val="1"/>
          <w:numId w:val="2"/>
        </w:numPr>
        <w:rPr>
          <w:rFonts w:ascii="Arno Pro" w:hAnsi="Arno Pro"/>
        </w:rPr>
      </w:pPr>
      <w:r w:rsidRPr="008E1A88">
        <w:rPr>
          <w:rFonts w:ascii="Arno Pro" w:hAnsi="Arno Pro"/>
        </w:rPr>
        <w:t xml:space="preserve">Apply </w:t>
      </w:r>
      <w:r w:rsidRPr="008E1A88">
        <w:rPr>
          <w:rFonts w:ascii="Arno Pro" w:hAnsi="Arno Pro"/>
          <w:b/>
          <w:bCs/>
        </w:rPr>
        <w:t>edge detection (Canny) + adaptive thresholding</w:t>
      </w:r>
      <w:r w:rsidRPr="008E1A88">
        <w:rPr>
          <w:rFonts w:ascii="Arno Pro" w:hAnsi="Arno Pro"/>
        </w:rPr>
        <w:t>.</w:t>
      </w:r>
    </w:p>
    <w:p w14:paraId="353F1FA3" w14:textId="77777777" w:rsidR="008E1A88" w:rsidRPr="008E1A88" w:rsidRDefault="008E1A88" w:rsidP="008E1A88">
      <w:pPr>
        <w:numPr>
          <w:ilvl w:val="1"/>
          <w:numId w:val="2"/>
        </w:numPr>
        <w:rPr>
          <w:rFonts w:ascii="Arno Pro" w:hAnsi="Arno Pro"/>
        </w:rPr>
      </w:pPr>
      <w:r w:rsidRPr="008E1A88">
        <w:rPr>
          <w:rFonts w:ascii="Arno Pro" w:hAnsi="Arno Pro"/>
        </w:rPr>
        <w:t xml:space="preserve">Detect pupil using </w:t>
      </w:r>
      <w:r w:rsidRPr="008E1A88">
        <w:rPr>
          <w:rFonts w:ascii="Arno Pro" w:hAnsi="Arno Pro"/>
          <w:b/>
          <w:bCs/>
        </w:rPr>
        <w:t>ellipse fitting (Hough Transform) &amp; Starburst Algorithm</w:t>
      </w:r>
      <w:r w:rsidRPr="008E1A88">
        <w:rPr>
          <w:rFonts w:ascii="Arno Pro" w:hAnsi="Arno Pro"/>
        </w:rPr>
        <w:t>.</w:t>
      </w:r>
    </w:p>
    <w:p w14:paraId="51AD8B07" w14:textId="713A77B2" w:rsidR="008E1A88" w:rsidRPr="008E1A88" w:rsidRDefault="008E1A88" w:rsidP="008E1A88">
      <w:pPr>
        <w:numPr>
          <w:ilvl w:val="1"/>
          <w:numId w:val="2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Kalman Filter (2D):</w:t>
      </w:r>
      <w:r w:rsidRPr="008E1A88">
        <w:rPr>
          <w:rFonts w:ascii="Arno Pro" w:hAnsi="Arno Pro"/>
        </w:rPr>
        <w:t xml:space="preserve"> Smooths eye trajectory, ignoring NaN values </w:t>
      </w:r>
      <w:r w:rsidR="00EA3370" w:rsidRPr="003B110F">
        <w:rPr>
          <w:rFonts w:ascii="Arno Pro" w:hAnsi="Arno Pro"/>
        </w:rPr>
        <w:t xml:space="preserve">(blinks) </w:t>
      </w:r>
      <w:r w:rsidRPr="008E1A88">
        <w:rPr>
          <w:rFonts w:ascii="Arno Pro" w:hAnsi="Arno Pro"/>
        </w:rPr>
        <w:t>and extrapolating based on past steps (e.g., t-1, t-5, t-9).</w:t>
      </w:r>
    </w:p>
    <w:p w14:paraId="09BB6B15" w14:textId="77777777" w:rsidR="008E1A88" w:rsidRPr="008E1A88" w:rsidRDefault="008E1A88" w:rsidP="008E1A88">
      <w:pPr>
        <w:numPr>
          <w:ilvl w:val="0"/>
          <w:numId w:val="2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Output Format:</w:t>
      </w:r>
      <w:r w:rsidRPr="008E1A88">
        <w:rPr>
          <w:rFonts w:ascii="Arno Pro" w:hAnsi="Arno Pro"/>
        </w:rPr>
        <w:t xml:space="preserve"> Serial data tuple (x, y, timestamp) sent to Google Glass via </w:t>
      </w:r>
      <w:r w:rsidRPr="008E1A88">
        <w:rPr>
          <w:rFonts w:ascii="Arno Pro" w:hAnsi="Arno Pro"/>
          <w:b/>
          <w:bCs/>
        </w:rPr>
        <w:t>Bluetooth (SPP Profile)</w:t>
      </w:r>
      <w:r w:rsidRPr="008E1A88">
        <w:rPr>
          <w:rFonts w:ascii="Arno Pro" w:hAnsi="Arno Pro"/>
        </w:rPr>
        <w:t>.</w:t>
      </w:r>
    </w:p>
    <w:p w14:paraId="7607A871" w14:textId="77777777" w:rsidR="008E1A88" w:rsidRPr="008E1A88" w:rsidRDefault="008E1A88" w:rsidP="008E1A88">
      <w:p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1.2 IMU Sensor Data</w:t>
      </w:r>
    </w:p>
    <w:p w14:paraId="1ED5F083" w14:textId="77777777" w:rsidR="008E1A88" w:rsidRPr="008E1A88" w:rsidRDefault="008E1A88" w:rsidP="008E1A88">
      <w:pPr>
        <w:numPr>
          <w:ilvl w:val="0"/>
          <w:numId w:val="3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Captures head orientation, tilt, and acceleration.</w:t>
      </w:r>
    </w:p>
    <w:p w14:paraId="10789601" w14:textId="77777777" w:rsidR="008E1A88" w:rsidRPr="008E1A88" w:rsidRDefault="008E1A88" w:rsidP="008E1A88">
      <w:pPr>
        <w:numPr>
          <w:ilvl w:val="0"/>
          <w:numId w:val="3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Format:</w:t>
      </w:r>
      <w:r w:rsidRPr="008E1A88">
        <w:rPr>
          <w:rFonts w:ascii="Arno Pro" w:hAnsi="Arno Pro"/>
        </w:rPr>
        <w:t xml:space="preserve"> (gyro_x, gyro_y, accel_z) transmitted alongside eye coordinates.</w:t>
      </w:r>
    </w:p>
    <w:p w14:paraId="7D1F519E" w14:textId="77777777" w:rsidR="008E1A88" w:rsidRPr="008E1A88" w:rsidRDefault="008E1A88" w:rsidP="008E1A88">
      <w:pPr>
        <w:rPr>
          <w:rFonts w:ascii="Arno Pro" w:hAnsi="Arno Pro"/>
        </w:rPr>
      </w:pPr>
      <w:r w:rsidRPr="008E1A88">
        <w:rPr>
          <w:rFonts w:ascii="Arno Pro" w:hAnsi="Arno Pro"/>
        </w:rPr>
        <w:pict w14:anchorId="7B903F25">
          <v:rect id="_x0000_i1069" style="width:0;height:1.5pt" o:hralign="center" o:hrstd="t" o:hr="t" fillcolor="#a0a0a0" stroked="f"/>
        </w:pict>
      </w:r>
    </w:p>
    <w:p w14:paraId="358B0F83" w14:textId="77777777" w:rsidR="008E1A88" w:rsidRPr="008E1A88" w:rsidRDefault="008E1A88" w:rsidP="008E1A88">
      <w:p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2. High-Level System (Google Glass, Android 8.1)</w:t>
      </w:r>
    </w:p>
    <w:p w14:paraId="32DEEAD5" w14:textId="77777777" w:rsidR="008E1A88" w:rsidRPr="008E1A88" w:rsidRDefault="008E1A88" w:rsidP="008E1A88">
      <w:p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2.1 UI Rendering &amp; Gaze-Based Selection</w:t>
      </w:r>
    </w:p>
    <w:p w14:paraId="2CE3C9D8" w14:textId="77777777" w:rsidR="008E1A88" w:rsidRPr="008E1A88" w:rsidRDefault="008E1A88" w:rsidP="008E1A88">
      <w:pPr>
        <w:numPr>
          <w:ilvl w:val="0"/>
          <w:numId w:val="4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lastRenderedPageBreak/>
        <w:t>Interface Updates:</w:t>
      </w:r>
      <w:r w:rsidRPr="008E1A88">
        <w:rPr>
          <w:rFonts w:ascii="Arno Pro" w:hAnsi="Arno Pro"/>
        </w:rPr>
        <w:t xml:space="preserve"> Matches Bluetooth input rate (~30 Hz).</w:t>
      </w:r>
    </w:p>
    <w:p w14:paraId="39C31C7D" w14:textId="77777777" w:rsidR="008E1A88" w:rsidRPr="008E1A88" w:rsidRDefault="008E1A88" w:rsidP="008E1A88">
      <w:pPr>
        <w:numPr>
          <w:ilvl w:val="0"/>
          <w:numId w:val="4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Calibration Process:</w:t>
      </w:r>
      <w:r w:rsidRPr="008E1A88">
        <w:rPr>
          <w:rFonts w:ascii="Arno Pro" w:hAnsi="Arno Pro"/>
        </w:rPr>
        <w:t xml:space="preserve"> Samples four corners, averages positions, and defines coordinate mappings.</w:t>
      </w:r>
    </w:p>
    <w:p w14:paraId="0D28CA05" w14:textId="77777777" w:rsidR="008E1A88" w:rsidRPr="008E1A88" w:rsidRDefault="008E1A88" w:rsidP="008E1A88">
      <w:pPr>
        <w:numPr>
          <w:ilvl w:val="0"/>
          <w:numId w:val="4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Selection Algorithm:</w:t>
      </w:r>
      <w:r w:rsidRPr="008E1A88">
        <w:rPr>
          <w:rFonts w:ascii="Arno Pro" w:hAnsi="Arno Pro"/>
        </w:rPr>
        <w:t xml:space="preserve"> </w:t>
      </w:r>
    </w:p>
    <w:p w14:paraId="70DAD6CA" w14:textId="77777777" w:rsidR="008E1A88" w:rsidRPr="008E1A88" w:rsidRDefault="008E1A88" w:rsidP="008E1A88">
      <w:pPr>
        <w:numPr>
          <w:ilvl w:val="1"/>
          <w:numId w:val="4"/>
        </w:numPr>
        <w:rPr>
          <w:rFonts w:ascii="Arno Pro" w:hAnsi="Arno Pro"/>
        </w:rPr>
      </w:pPr>
      <w:r w:rsidRPr="008E1A88">
        <w:rPr>
          <w:rFonts w:ascii="Arno Pro" w:hAnsi="Arno Pro"/>
        </w:rPr>
        <w:t xml:space="preserve">Uses </w:t>
      </w:r>
      <w:r w:rsidRPr="008E1A88">
        <w:rPr>
          <w:rFonts w:ascii="Arno Pro" w:hAnsi="Arno Pro"/>
          <w:b/>
          <w:bCs/>
        </w:rPr>
        <w:t>K-D Tree Search</w:t>
      </w:r>
      <w:r w:rsidRPr="008E1A88">
        <w:rPr>
          <w:rFonts w:ascii="Arno Pro" w:hAnsi="Arno Pro"/>
        </w:rPr>
        <w:t xml:space="preserve"> or </w:t>
      </w:r>
      <w:r w:rsidRPr="008E1A88">
        <w:rPr>
          <w:rFonts w:ascii="Arno Pro" w:hAnsi="Arno Pro"/>
          <w:b/>
          <w:bCs/>
        </w:rPr>
        <w:t>Spatial Hashing</w:t>
      </w:r>
      <w:r w:rsidRPr="008E1A88">
        <w:rPr>
          <w:rFonts w:ascii="Arno Pro" w:hAnsi="Arno Pro"/>
        </w:rPr>
        <w:t xml:space="preserve"> for nearest neighbor lookup.</w:t>
      </w:r>
    </w:p>
    <w:p w14:paraId="166EED56" w14:textId="77777777" w:rsidR="008E1A88" w:rsidRPr="008E1A88" w:rsidRDefault="008E1A88" w:rsidP="008E1A88">
      <w:pPr>
        <w:numPr>
          <w:ilvl w:val="1"/>
          <w:numId w:val="4"/>
        </w:numPr>
        <w:rPr>
          <w:rFonts w:ascii="Arno Pro" w:hAnsi="Arno Pro"/>
        </w:rPr>
      </w:pPr>
      <w:r w:rsidRPr="008E1A88">
        <w:rPr>
          <w:rFonts w:ascii="Arno Pro" w:hAnsi="Arno Pro"/>
        </w:rPr>
        <w:t xml:space="preserve">When gaze remains within an element boundary, </w:t>
      </w:r>
      <w:r w:rsidRPr="008E1A88">
        <w:rPr>
          <w:rFonts w:ascii="Arno Pro" w:hAnsi="Arno Pro"/>
          <w:b/>
          <w:bCs/>
        </w:rPr>
        <w:t>timer-based hover selection</w:t>
      </w:r>
      <w:r w:rsidRPr="008E1A88">
        <w:rPr>
          <w:rFonts w:ascii="Arno Pro" w:hAnsi="Arno Pro"/>
        </w:rPr>
        <w:t xml:space="preserve"> is initiated.</w:t>
      </w:r>
    </w:p>
    <w:p w14:paraId="3893A9B9" w14:textId="77777777" w:rsidR="008E1A88" w:rsidRPr="008E1A88" w:rsidRDefault="008E1A88" w:rsidP="008E1A88">
      <w:pPr>
        <w:numPr>
          <w:ilvl w:val="1"/>
          <w:numId w:val="4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Visual Feedback:</w:t>
      </w:r>
      <w:r w:rsidRPr="008E1A88">
        <w:rPr>
          <w:rFonts w:ascii="Arno Pro" w:hAnsi="Arno Pro"/>
        </w:rPr>
        <w:t xml:space="preserve"> </w:t>
      </w:r>
    </w:p>
    <w:p w14:paraId="13E301DD" w14:textId="6AB9921C" w:rsidR="008E1A88" w:rsidRPr="008E1A88" w:rsidRDefault="008E1A88" w:rsidP="008E1A88">
      <w:pPr>
        <w:numPr>
          <w:ilvl w:val="2"/>
          <w:numId w:val="4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Progressive Ring</w:t>
      </w:r>
      <w:r w:rsidR="00597A80" w:rsidRPr="003B110F">
        <w:rPr>
          <w:rFonts w:ascii="Arno Pro" w:hAnsi="Arno Pro"/>
          <w:b/>
          <w:bCs/>
        </w:rPr>
        <w:t xml:space="preserve"> (arc)</w:t>
      </w:r>
      <w:r w:rsidRPr="008E1A88">
        <w:rPr>
          <w:rFonts w:ascii="Arno Pro" w:hAnsi="Arno Pro"/>
          <w:b/>
          <w:bCs/>
        </w:rPr>
        <w:t>:</w:t>
      </w:r>
      <w:r w:rsidRPr="008E1A88">
        <w:rPr>
          <w:rFonts w:ascii="Arno Pro" w:hAnsi="Arno Pro"/>
        </w:rPr>
        <w:t xml:space="preserve"> A circular ring fills </w:t>
      </w:r>
      <w:r w:rsidRPr="008E1A88">
        <w:rPr>
          <w:rFonts w:ascii="Arno Pro" w:hAnsi="Arno Pro"/>
          <w:b/>
          <w:bCs/>
        </w:rPr>
        <w:t>clockwise</w:t>
      </w:r>
      <w:r w:rsidRPr="008E1A88">
        <w:rPr>
          <w:rFonts w:ascii="Arno Pro" w:hAnsi="Arno Pro"/>
        </w:rPr>
        <w:t xml:space="preserve"> around the selected element over </w:t>
      </w:r>
      <w:r w:rsidRPr="008E1A88">
        <w:rPr>
          <w:rFonts w:ascii="Arno Pro" w:hAnsi="Arno Pro"/>
          <w:b/>
          <w:bCs/>
        </w:rPr>
        <w:t>1.5 seconds</w:t>
      </w:r>
      <w:r w:rsidRPr="008E1A88">
        <w:rPr>
          <w:rFonts w:ascii="Arno Pro" w:hAnsi="Arno Pro"/>
        </w:rPr>
        <w:t>.</w:t>
      </w:r>
    </w:p>
    <w:p w14:paraId="06CB4518" w14:textId="6C44673E" w:rsidR="008E1A88" w:rsidRPr="008E1A88" w:rsidRDefault="008E1A88" w:rsidP="008E1A88">
      <w:pPr>
        <w:numPr>
          <w:ilvl w:val="2"/>
          <w:numId w:val="4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Color Gradient:</w:t>
      </w:r>
      <w:r w:rsidRPr="008E1A88">
        <w:rPr>
          <w:rFonts w:ascii="Arno Pro" w:hAnsi="Arno Pro"/>
        </w:rPr>
        <w:t xml:space="preserve"> Background transitions from </w:t>
      </w:r>
      <w:r w:rsidRPr="008E1A88">
        <w:rPr>
          <w:rFonts w:ascii="Arno Pro" w:hAnsi="Arno Pro"/>
          <w:b/>
          <w:bCs/>
        </w:rPr>
        <w:t>black to</w:t>
      </w:r>
      <w:r w:rsidR="00000072" w:rsidRPr="003B110F">
        <w:rPr>
          <w:rFonts w:ascii="Arno Pro" w:hAnsi="Arno Pro"/>
          <w:b/>
          <w:bCs/>
        </w:rPr>
        <w:t xml:space="preserve"> yellow</w:t>
      </w:r>
      <w:r w:rsidRPr="008E1A88">
        <w:rPr>
          <w:rFonts w:ascii="Arno Pro" w:hAnsi="Arno Pro"/>
        </w:rPr>
        <w:t xml:space="preserve"> during selection.</w:t>
      </w:r>
    </w:p>
    <w:p w14:paraId="3F2659F9" w14:textId="77777777" w:rsidR="008E1A88" w:rsidRPr="008E1A88" w:rsidRDefault="008E1A88" w:rsidP="008E1A88">
      <w:p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2.2 Keyboard Functionality</w:t>
      </w:r>
    </w:p>
    <w:p w14:paraId="3D567E66" w14:textId="77777777" w:rsidR="008E1A88" w:rsidRPr="008E1A88" w:rsidRDefault="008E1A88" w:rsidP="008E1A88">
      <w:pPr>
        <w:numPr>
          <w:ilvl w:val="0"/>
          <w:numId w:val="5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Four Primary Sections:</w:t>
      </w:r>
      <w:r w:rsidRPr="008E1A88">
        <w:rPr>
          <w:rFonts w:ascii="Arno Pro" w:hAnsi="Arno Pro"/>
        </w:rPr>
        <w:t xml:space="preserve"> </w:t>
      </w:r>
    </w:p>
    <w:p w14:paraId="3A3BD9D5" w14:textId="2894F6F3" w:rsidR="008E1A88" w:rsidRPr="008E1A88" w:rsidRDefault="008E1A88" w:rsidP="008E1A88">
      <w:pPr>
        <w:numPr>
          <w:ilvl w:val="1"/>
          <w:numId w:val="5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Vowels</w:t>
      </w:r>
      <w:r w:rsidRPr="008E1A88">
        <w:rPr>
          <w:rFonts w:ascii="Arno Pro" w:hAnsi="Arno Pro"/>
        </w:rPr>
        <w:t xml:space="preserve"> (5 most common</w:t>
      </w:r>
      <w:r w:rsidR="007C6E09">
        <w:rPr>
          <w:rFonts w:ascii="Arno Pro" w:hAnsi="Arno Pro"/>
        </w:rPr>
        <w:t xml:space="preserve"> vowels</w:t>
      </w:r>
      <w:r w:rsidRPr="008E1A88">
        <w:rPr>
          <w:rFonts w:ascii="Arno Pro" w:hAnsi="Arno Pro"/>
        </w:rPr>
        <w:t>)</w:t>
      </w:r>
    </w:p>
    <w:p w14:paraId="2520A4DC" w14:textId="0EE37E05" w:rsidR="008E1A88" w:rsidRPr="008E1A88" w:rsidRDefault="008E1A88" w:rsidP="008E1A88">
      <w:pPr>
        <w:numPr>
          <w:ilvl w:val="1"/>
          <w:numId w:val="5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Common Consonants</w:t>
      </w:r>
      <w:r w:rsidRPr="008E1A88">
        <w:rPr>
          <w:rFonts w:ascii="Arno Pro" w:hAnsi="Arno Pro"/>
        </w:rPr>
        <w:t xml:space="preserve"> (7 frequent</w:t>
      </w:r>
      <w:r w:rsidR="007C6E09">
        <w:rPr>
          <w:rFonts w:ascii="Arno Pro" w:hAnsi="Arno Pro"/>
        </w:rPr>
        <w:t xml:space="preserve"> consonants</w:t>
      </w:r>
      <w:r w:rsidRPr="008E1A88">
        <w:rPr>
          <w:rFonts w:ascii="Arno Pro" w:hAnsi="Arno Pro"/>
        </w:rPr>
        <w:t>)</w:t>
      </w:r>
    </w:p>
    <w:p w14:paraId="706155A6" w14:textId="5B756120" w:rsidR="008E1A88" w:rsidRPr="008E1A88" w:rsidRDefault="008E1A88" w:rsidP="008E1A88">
      <w:pPr>
        <w:numPr>
          <w:ilvl w:val="1"/>
          <w:numId w:val="5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Medium Consonants</w:t>
      </w:r>
      <w:r w:rsidRPr="008E1A88">
        <w:rPr>
          <w:rFonts w:ascii="Arno Pro" w:hAnsi="Arno Pro"/>
        </w:rPr>
        <w:t xml:space="preserve"> (7 intermediate</w:t>
      </w:r>
      <w:r w:rsidR="007C6E09" w:rsidRPr="007C6E09">
        <w:rPr>
          <w:rFonts w:ascii="Arno Pro" w:hAnsi="Arno Pro"/>
        </w:rPr>
        <w:t xml:space="preserve"> </w:t>
      </w:r>
      <w:r w:rsidR="007C6E09">
        <w:rPr>
          <w:rFonts w:ascii="Arno Pro" w:hAnsi="Arno Pro"/>
        </w:rPr>
        <w:t>consonants</w:t>
      </w:r>
      <w:r w:rsidRPr="008E1A88">
        <w:rPr>
          <w:rFonts w:ascii="Arno Pro" w:hAnsi="Arno Pro"/>
        </w:rPr>
        <w:t>)</w:t>
      </w:r>
    </w:p>
    <w:p w14:paraId="611FB751" w14:textId="5A88009B" w:rsidR="008E1A88" w:rsidRPr="008E1A88" w:rsidRDefault="008E1A88" w:rsidP="008E1A88">
      <w:pPr>
        <w:numPr>
          <w:ilvl w:val="1"/>
          <w:numId w:val="5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Rare Consonants</w:t>
      </w:r>
      <w:r w:rsidRPr="008E1A88">
        <w:rPr>
          <w:rFonts w:ascii="Arno Pro" w:hAnsi="Arno Pro"/>
        </w:rPr>
        <w:t xml:space="preserve"> (7 least frequent </w:t>
      </w:r>
      <w:r w:rsidR="007C6E09">
        <w:rPr>
          <w:rFonts w:ascii="Arno Pro" w:hAnsi="Arno Pro"/>
        </w:rPr>
        <w:t>consonants</w:t>
      </w:r>
      <w:r w:rsidRPr="008E1A88">
        <w:rPr>
          <w:rFonts w:ascii="Arno Pro" w:hAnsi="Arno Pro"/>
        </w:rPr>
        <w:t>)</w:t>
      </w:r>
    </w:p>
    <w:p w14:paraId="18C87B90" w14:textId="77777777" w:rsidR="008E1A88" w:rsidRPr="008E1A88" w:rsidRDefault="008E1A88" w:rsidP="008E1A88">
      <w:pPr>
        <w:numPr>
          <w:ilvl w:val="0"/>
          <w:numId w:val="5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Selection Process:</w:t>
      </w:r>
      <w:r w:rsidRPr="008E1A88">
        <w:rPr>
          <w:rFonts w:ascii="Arno Pro" w:hAnsi="Arno Pro"/>
        </w:rPr>
        <w:t xml:space="preserve"> </w:t>
      </w:r>
    </w:p>
    <w:p w14:paraId="5E3914AF" w14:textId="77777777" w:rsidR="008E1A88" w:rsidRPr="008E1A88" w:rsidRDefault="008E1A88" w:rsidP="008E1A88">
      <w:pPr>
        <w:numPr>
          <w:ilvl w:val="1"/>
          <w:numId w:val="6"/>
        </w:numPr>
        <w:rPr>
          <w:rFonts w:ascii="Arno Pro" w:hAnsi="Arno Pro"/>
        </w:rPr>
      </w:pPr>
      <w:r w:rsidRPr="008E1A88">
        <w:rPr>
          <w:rFonts w:ascii="Arno Pro" w:hAnsi="Arno Pro"/>
        </w:rPr>
        <w:t>Initial quadrant selection → refined letter selection (nested radial layout).</w:t>
      </w:r>
    </w:p>
    <w:p w14:paraId="4EDB6174" w14:textId="77777777" w:rsidR="008E1A88" w:rsidRPr="008E1A88" w:rsidRDefault="008E1A88" w:rsidP="008E1A88">
      <w:pPr>
        <w:numPr>
          <w:ilvl w:val="1"/>
          <w:numId w:val="6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Hover-based confirmation</w:t>
      </w:r>
      <w:r w:rsidRPr="008E1A88">
        <w:rPr>
          <w:rFonts w:ascii="Arno Pro" w:hAnsi="Arno Pro"/>
        </w:rPr>
        <w:t xml:space="preserve"> for letter entry.</w:t>
      </w:r>
    </w:p>
    <w:p w14:paraId="51367DD9" w14:textId="77777777" w:rsidR="008E1A88" w:rsidRPr="008E1A88" w:rsidRDefault="008E1A88" w:rsidP="008E1A88">
      <w:pPr>
        <w:numPr>
          <w:ilvl w:val="1"/>
          <w:numId w:val="6"/>
        </w:numPr>
        <w:rPr>
          <w:rFonts w:ascii="Arno Pro" w:hAnsi="Arno Pro"/>
        </w:rPr>
      </w:pPr>
      <w:r w:rsidRPr="008E1A88">
        <w:rPr>
          <w:rFonts w:ascii="Arno Pro" w:hAnsi="Arno Pro"/>
        </w:rPr>
        <w:t>TTS activation upon full word confirmation.</w:t>
      </w:r>
    </w:p>
    <w:p w14:paraId="3286DE73" w14:textId="77777777" w:rsidR="008E1A88" w:rsidRPr="008E1A88" w:rsidRDefault="008E1A88" w:rsidP="008E1A88">
      <w:p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2.3 Special Actions</w:t>
      </w:r>
    </w:p>
    <w:p w14:paraId="7B10BBD6" w14:textId="77777777" w:rsidR="008E1A88" w:rsidRPr="008E1A88" w:rsidRDefault="008E1A88" w:rsidP="008E1A88">
      <w:pPr>
        <w:numPr>
          <w:ilvl w:val="0"/>
          <w:numId w:val="7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NUM/CHAR Toggle:</w:t>
      </w:r>
      <w:r w:rsidRPr="008E1A88">
        <w:rPr>
          <w:rFonts w:ascii="Arno Pro" w:hAnsi="Arno Pro"/>
        </w:rPr>
        <w:t xml:space="preserve"> Switches between numeric and alphabetic mode.</w:t>
      </w:r>
    </w:p>
    <w:p w14:paraId="4C030DAF" w14:textId="11733358" w:rsidR="008E1A88" w:rsidRPr="008E1A88" w:rsidRDefault="008E1A88" w:rsidP="008E1A88">
      <w:pPr>
        <w:numPr>
          <w:ilvl w:val="0"/>
          <w:numId w:val="7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Delete</w:t>
      </w:r>
      <w:r w:rsidR="003B4C0E" w:rsidRPr="003B110F">
        <w:rPr>
          <w:rFonts w:ascii="Arno Pro" w:hAnsi="Arno Pro"/>
          <w:b/>
          <w:bCs/>
        </w:rPr>
        <w:t xml:space="preserve"> </w:t>
      </w:r>
      <w:r w:rsidR="003B4C0E" w:rsidRPr="008E1A88">
        <w:rPr>
          <w:rFonts w:ascii="Arno Pro" w:hAnsi="Arno Pro"/>
          <w:b/>
          <w:bCs/>
        </w:rPr>
        <w:t>(X)</w:t>
      </w:r>
      <w:r w:rsidR="0066190D" w:rsidRPr="003B110F">
        <w:rPr>
          <w:rFonts w:ascii="Arno Pro" w:hAnsi="Arno Pro"/>
          <w:b/>
          <w:bCs/>
        </w:rPr>
        <w:t>/ No</w:t>
      </w:r>
      <w:r w:rsidRPr="008E1A88">
        <w:rPr>
          <w:rFonts w:ascii="Arno Pro" w:hAnsi="Arno Pro"/>
          <w:b/>
          <w:bCs/>
        </w:rPr>
        <w:t>:</w:t>
      </w:r>
      <w:r w:rsidRPr="008E1A88">
        <w:rPr>
          <w:rFonts w:ascii="Arno Pro" w:hAnsi="Arno Pro"/>
        </w:rPr>
        <w:t xml:space="preserve"> </w:t>
      </w:r>
      <w:r w:rsidR="0066190D" w:rsidRPr="003B110F">
        <w:rPr>
          <w:rFonts w:ascii="Arno Pro" w:hAnsi="Arno Pro"/>
        </w:rPr>
        <w:t xml:space="preserve">Delete </w:t>
      </w:r>
      <w:r w:rsidRPr="008E1A88">
        <w:rPr>
          <w:rFonts w:ascii="Arno Pro" w:hAnsi="Arno Pro"/>
        </w:rPr>
        <w:t>the last input</w:t>
      </w:r>
      <w:r w:rsidR="0066190D" w:rsidRPr="003B110F">
        <w:rPr>
          <w:rFonts w:ascii="Arno Pro" w:hAnsi="Arno Pro"/>
        </w:rPr>
        <w:t>; When the text string is empty, output “No”.</w:t>
      </w:r>
    </w:p>
    <w:p w14:paraId="2C30BFAD" w14:textId="5D011300" w:rsidR="008E1A88" w:rsidRPr="008E1A88" w:rsidRDefault="003B4C0E" w:rsidP="0066190D">
      <w:pPr>
        <w:numPr>
          <w:ilvl w:val="0"/>
          <w:numId w:val="7"/>
        </w:numPr>
        <w:rPr>
          <w:rFonts w:ascii="Arno Pro" w:hAnsi="Arno Pro"/>
        </w:rPr>
      </w:pPr>
      <w:r w:rsidRPr="003B110F">
        <w:rPr>
          <w:rFonts w:ascii="Arno Pro" w:hAnsi="Arno Pro"/>
          <w:b/>
          <w:bCs/>
        </w:rPr>
        <w:t>Space</w:t>
      </w:r>
      <w:r w:rsidR="0066190D" w:rsidRPr="003B110F">
        <w:rPr>
          <w:rFonts w:ascii="Arno Pro" w:hAnsi="Arno Pro"/>
          <w:b/>
          <w:bCs/>
        </w:rPr>
        <w:t xml:space="preserve">/ </w:t>
      </w:r>
      <w:r w:rsidR="0066190D" w:rsidRPr="008E1A88">
        <w:rPr>
          <w:rFonts w:ascii="Arno Pro" w:hAnsi="Arno Pro"/>
          <w:b/>
          <w:bCs/>
        </w:rPr>
        <w:t>Confirm (</w:t>
      </w:r>
      <w:r w:rsidR="0066190D" w:rsidRPr="008E1A88">
        <w:rPr>
          <w:rFonts w:ascii="Segoe UI Symbol" w:hAnsi="Segoe UI Symbol" w:cs="Segoe UI Symbol"/>
          <w:b/>
          <w:bCs/>
        </w:rPr>
        <w:t>✔</w:t>
      </w:r>
      <w:r w:rsidR="0066190D" w:rsidRPr="008E1A88">
        <w:rPr>
          <w:rFonts w:ascii="Arno Pro" w:hAnsi="Arno Pro"/>
          <w:b/>
          <w:bCs/>
        </w:rPr>
        <w:t>)</w:t>
      </w:r>
      <w:r w:rsidR="0066190D" w:rsidRPr="003B110F">
        <w:rPr>
          <w:rFonts w:ascii="Arno Pro" w:hAnsi="Arno Pro"/>
          <w:b/>
          <w:bCs/>
        </w:rPr>
        <w:t>/</w:t>
      </w:r>
      <w:r w:rsidR="0066190D" w:rsidRPr="003B110F">
        <w:rPr>
          <w:rFonts w:ascii="Arno Pro" w:hAnsi="Arno Pro"/>
          <w:b/>
          <w:bCs/>
        </w:rPr>
        <w:t xml:space="preserve"> Yes</w:t>
      </w:r>
      <w:r w:rsidR="008E1A88" w:rsidRPr="008E1A88">
        <w:rPr>
          <w:rFonts w:ascii="Arno Pro" w:hAnsi="Arno Pro"/>
          <w:b/>
          <w:bCs/>
        </w:rPr>
        <w:t>:</w:t>
      </w:r>
      <w:r w:rsidR="008E1A88" w:rsidRPr="008E1A88">
        <w:rPr>
          <w:rFonts w:ascii="Arno Pro" w:hAnsi="Arno Pro"/>
        </w:rPr>
        <w:t xml:space="preserve"> </w:t>
      </w:r>
      <w:r w:rsidR="00727B45" w:rsidRPr="003B110F">
        <w:rPr>
          <w:rFonts w:ascii="Arno Pro" w:hAnsi="Arno Pro"/>
        </w:rPr>
        <w:t>Add space to the text string</w:t>
      </w:r>
      <w:r w:rsidR="0045442B" w:rsidRPr="003B110F">
        <w:rPr>
          <w:rFonts w:ascii="Arno Pro" w:hAnsi="Arno Pro"/>
        </w:rPr>
        <w:t>;</w:t>
      </w:r>
      <w:r w:rsidR="00727B45" w:rsidRPr="003B110F">
        <w:rPr>
          <w:rFonts w:ascii="Arno Pro" w:hAnsi="Arno Pro"/>
        </w:rPr>
        <w:t xml:space="preserve"> </w:t>
      </w:r>
      <w:r w:rsidR="008E1A88" w:rsidRPr="008E1A88">
        <w:rPr>
          <w:rFonts w:ascii="Arno Pro" w:hAnsi="Arno Pro"/>
        </w:rPr>
        <w:t>Confirms selection and sends text to the TTS module</w:t>
      </w:r>
      <w:r w:rsidR="0066190D" w:rsidRPr="003B110F">
        <w:rPr>
          <w:rFonts w:ascii="Arno Pro" w:hAnsi="Arno Pro"/>
        </w:rPr>
        <w:t xml:space="preserve">; </w:t>
      </w:r>
      <w:r w:rsidR="0066190D" w:rsidRPr="003B110F">
        <w:rPr>
          <w:rFonts w:ascii="Arno Pro" w:hAnsi="Arno Pro"/>
        </w:rPr>
        <w:t>When the text string is empty, output “</w:t>
      </w:r>
      <w:r w:rsidR="0066190D" w:rsidRPr="003B110F">
        <w:rPr>
          <w:rFonts w:ascii="Arno Pro" w:hAnsi="Arno Pro"/>
        </w:rPr>
        <w:t>Yes</w:t>
      </w:r>
      <w:r w:rsidR="0066190D" w:rsidRPr="003B110F">
        <w:rPr>
          <w:rFonts w:ascii="Arno Pro" w:hAnsi="Arno Pro"/>
        </w:rPr>
        <w:t>”.</w:t>
      </w:r>
    </w:p>
    <w:p w14:paraId="6536262A" w14:textId="09FC2495" w:rsidR="008E1A88" w:rsidRPr="008E1A88" w:rsidRDefault="008E1A88" w:rsidP="008E1A88">
      <w:pPr>
        <w:numPr>
          <w:ilvl w:val="0"/>
          <w:numId w:val="7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Exit:</w:t>
      </w:r>
      <w:r w:rsidRPr="008E1A88">
        <w:rPr>
          <w:rFonts w:ascii="Arno Pro" w:hAnsi="Arno Pro"/>
        </w:rPr>
        <w:t xml:space="preserve"> </w:t>
      </w:r>
      <w:r w:rsidR="00275C0B" w:rsidRPr="003B110F">
        <w:rPr>
          <w:rFonts w:ascii="Arno Pro" w:hAnsi="Arno Pro"/>
        </w:rPr>
        <w:t>Return to the main interface.</w:t>
      </w:r>
    </w:p>
    <w:p w14:paraId="6962FCAF" w14:textId="77777777" w:rsidR="008E1A88" w:rsidRPr="008E1A88" w:rsidRDefault="008E1A88" w:rsidP="008E1A88">
      <w:pPr>
        <w:rPr>
          <w:rFonts w:ascii="Arno Pro" w:hAnsi="Arno Pro"/>
        </w:rPr>
      </w:pPr>
      <w:r w:rsidRPr="008E1A88">
        <w:rPr>
          <w:rFonts w:ascii="Arno Pro" w:hAnsi="Arno Pro"/>
        </w:rPr>
        <w:lastRenderedPageBreak/>
        <w:pict w14:anchorId="67D36234">
          <v:rect id="_x0000_i1070" style="width:0;height:1.5pt" o:hralign="center" o:hrstd="t" o:hr="t" fillcolor="#a0a0a0" stroked="f"/>
        </w:pict>
      </w:r>
    </w:p>
    <w:p w14:paraId="1584C734" w14:textId="77777777" w:rsidR="008E1A88" w:rsidRPr="008E1A88" w:rsidRDefault="008E1A88" w:rsidP="008E1A88">
      <w:p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3. Text-to-Speech (TTS) Integration</w:t>
      </w:r>
    </w:p>
    <w:p w14:paraId="21DAD283" w14:textId="77777777" w:rsidR="008E1A88" w:rsidRPr="008E1A88" w:rsidRDefault="008E1A88" w:rsidP="008E1A88">
      <w:pPr>
        <w:numPr>
          <w:ilvl w:val="0"/>
          <w:numId w:val="8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Library:</w:t>
      </w:r>
      <w:r w:rsidRPr="008E1A88">
        <w:rPr>
          <w:rFonts w:ascii="Arno Pro" w:hAnsi="Arno Pro"/>
        </w:rPr>
        <w:t xml:space="preserve"> Google TTS (gTTS, Python)</w:t>
      </w:r>
    </w:p>
    <w:p w14:paraId="62CA9D0A" w14:textId="77777777" w:rsidR="008E1A88" w:rsidRPr="008E1A88" w:rsidRDefault="008E1A88" w:rsidP="008E1A88">
      <w:pPr>
        <w:numPr>
          <w:ilvl w:val="0"/>
          <w:numId w:val="8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Process:</w:t>
      </w:r>
      <w:r w:rsidRPr="008E1A88">
        <w:rPr>
          <w:rFonts w:ascii="Arno Pro" w:hAnsi="Arno Pro"/>
        </w:rPr>
        <w:t xml:space="preserve"> </w:t>
      </w:r>
    </w:p>
    <w:p w14:paraId="11F78458" w14:textId="77777777" w:rsidR="008E1A88" w:rsidRPr="008E1A88" w:rsidRDefault="008E1A88" w:rsidP="008E1A88">
      <w:pPr>
        <w:numPr>
          <w:ilvl w:val="1"/>
          <w:numId w:val="8"/>
        </w:numPr>
        <w:rPr>
          <w:rFonts w:ascii="Arno Pro" w:hAnsi="Arno Pro"/>
        </w:rPr>
      </w:pPr>
      <w:r w:rsidRPr="008E1A88">
        <w:rPr>
          <w:rFonts w:ascii="Arno Pro" w:hAnsi="Arno Pro"/>
        </w:rPr>
        <w:t>Converts finalized text input into an MP3 file.</w:t>
      </w:r>
    </w:p>
    <w:p w14:paraId="5F9CD32C" w14:textId="77777777" w:rsidR="008E1A88" w:rsidRPr="008E1A88" w:rsidRDefault="008E1A88" w:rsidP="008E1A88">
      <w:pPr>
        <w:numPr>
          <w:ilvl w:val="1"/>
          <w:numId w:val="8"/>
        </w:numPr>
        <w:rPr>
          <w:rFonts w:ascii="Arno Pro" w:hAnsi="Arno Pro"/>
        </w:rPr>
      </w:pPr>
      <w:r w:rsidRPr="008E1A88">
        <w:rPr>
          <w:rFonts w:ascii="Arno Pro" w:hAnsi="Arno Pro"/>
        </w:rPr>
        <w:t>Automatically plays the generated speech.</w:t>
      </w:r>
    </w:p>
    <w:p w14:paraId="29C4720E" w14:textId="77777777" w:rsidR="008E1A88" w:rsidRPr="008E1A88" w:rsidRDefault="008E1A88" w:rsidP="008E1A88">
      <w:pPr>
        <w:rPr>
          <w:rFonts w:ascii="Arno Pro" w:hAnsi="Arno Pro"/>
        </w:rPr>
      </w:pPr>
      <w:r w:rsidRPr="008E1A88">
        <w:rPr>
          <w:rFonts w:ascii="Arno Pro" w:hAnsi="Arno Pro"/>
        </w:rPr>
        <w:pict w14:anchorId="336B5728">
          <v:rect id="_x0000_i1071" style="width:0;height:1.5pt" o:hralign="center" o:hrstd="t" o:hr="t" fillcolor="#a0a0a0" stroked="f"/>
        </w:pict>
      </w:r>
    </w:p>
    <w:p w14:paraId="04C751C1" w14:textId="2EC4D622" w:rsidR="008E1A88" w:rsidRPr="008E1A88" w:rsidRDefault="008E1A88" w:rsidP="008E1A88">
      <w:p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4. Future Considerations</w:t>
      </w:r>
    </w:p>
    <w:p w14:paraId="6D980698" w14:textId="77777777" w:rsidR="008E1A88" w:rsidRPr="008E1A88" w:rsidRDefault="008E1A88" w:rsidP="008E1A88">
      <w:pPr>
        <w:numPr>
          <w:ilvl w:val="0"/>
          <w:numId w:val="9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Expanding Noise Models in Kalman Filtering:</w:t>
      </w:r>
      <w:r w:rsidRPr="008E1A88">
        <w:rPr>
          <w:rFonts w:ascii="Arno Pro" w:hAnsi="Arno Pro"/>
        </w:rPr>
        <w:t xml:space="preserve"> Explore </w:t>
      </w:r>
      <w:r w:rsidRPr="008E1A88">
        <w:rPr>
          <w:rFonts w:ascii="Arno Pro" w:hAnsi="Arno Pro"/>
          <w:b/>
          <w:bCs/>
        </w:rPr>
        <w:t>non-Gaussian models</w:t>
      </w:r>
      <w:r w:rsidRPr="008E1A88">
        <w:rPr>
          <w:rFonts w:ascii="Arno Pro" w:hAnsi="Arno Pro"/>
        </w:rPr>
        <w:t xml:space="preserve"> for improved accuracy.</w:t>
      </w:r>
    </w:p>
    <w:p w14:paraId="7C41D8DF" w14:textId="77777777" w:rsidR="008E1A88" w:rsidRPr="003B110F" w:rsidRDefault="008E1A88" w:rsidP="008E1A88">
      <w:pPr>
        <w:numPr>
          <w:ilvl w:val="0"/>
          <w:numId w:val="9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Enhanced UI Algorithms:</w:t>
      </w:r>
      <w:r w:rsidRPr="008E1A88">
        <w:rPr>
          <w:rFonts w:ascii="Arno Pro" w:hAnsi="Arno Pro"/>
        </w:rPr>
        <w:t xml:space="preserve"> Experiment with </w:t>
      </w:r>
      <w:r w:rsidRPr="008E1A88">
        <w:rPr>
          <w:rFonts w:ascii="Arno Pro" w:hAnsi="Arno Pro"/>
          <w:b/>
          <w:bCs/>
        </w:rPr>
        <w:t>machine learning-based gaze prediction</w:t>
      </w:r>
      <w:r w:rsidRPr="008E1A88">
        <w:rPr>
          <w:rFonts w:ascii="Arno Pro" w:hAnsi="Arno Pro"/>
        </w:rPr>
        <w:t xml:space="preserve"> for more fluid interactions.</w:t>
      </w:r>
    </w:p>
    <w:p w14:paraId="3B3A4388" w14:textId="77777777" w:rsidR="003B110F" w:rsidRPr="003B110F" w:rsidRDefault="003B110F" w:rsidP="003B110F">
      <w:pPr>
        <w:pStyle w:val="NormalWeb"/>
        <w:numPr>
          <w:ilvl w:val="0"/>
          <w:numId w:val="9"/>
        </w:numPr>
        <w:rPr>
          <w:rFonts w:ascii="Arno Pro" w:hAnsi="Arno Pro"/>
        </w:rPr>
      </w:pPr>
      <w:r w:rsidRPr="003B110F">
        <w:rPr>
          <w:rStyle w:val="Strong"/>
          <w:rFonts w:ascii="Arno Pro" w:eastAsiaTheme="majorEastAsia" w:hAnsi="Arno Pro"/>
        </w:rPr>
        <w:t>Customized TTS Model:</w:t>
      </w:r>
      <w:r w:rsidRPr="003B110F">
        <w:rPr>
          <w:rFonts w:ascii="Arno Pro" w:hAnsi="Arno Pro"/>
        </w:rPr>
        <w:t xml:space="preserve"> Develop a lightweight, patient-specific ML-based TTS system trained on the patient’s voice data, allowing for fast and natural speech synthesis.</w:t>
      </w:r>
    </w:p>
    <w:p w14:paraId="453D9252" w14:textId="77777777" w:rsidR="003B110F" w:rsidRPr="003B110F" w:rsidRDefault="003B110F" w:rsidP="003B110F">
      <w:pPr>
        <w:pStyle w:val="NormalWeb"/>
        <w:numPr>
          <w:ilvl w:val="0"/>
          <w:numId w:val="9"/>
        </w:numPr>
        <w:rPr>
          <w:rFonts w:ascii="Arno Pro" w:hAnsi="Arno Pro"/>
        </w:rPr>
      </w:pPr>
      <w:r w:rsidRPr="003B110F">
        <w:rPr>
          <w:rStyle w:val="Strong"/>
          <w:rFonts w:ascii="Arno Pro" w:eastAsiaTheme="majorEastAsia" w:hAnsi="Arno Pro"/>
        </w:rPr>
        <w:t>Edge Computing for Real-Time Processing:</w:t>
      </w:r>
      <w:r w:rsidRPr="003B110F">
        <w:rPr>
          <w:rFonts w:ascii="Arno Pro" w:hAnsi="Arno Pro"/>
        </w:rPr>
        <w:t xml:space="preserve"> Implement </w:t>
      </w:r>
      <w:r w:rsidRPr="003B110F">
        <w:rPr>
          <w:rStyle w:val="Strong"/>
          <w:rFonts w:ascii="Arno Pro" w:eastAsiaTheme="majorEastAsia" w:hAnsi="Arno Pro"/>
        </w:rPr>
        <w:t>lightweight neural networks</w:t>
      </w:r>
      <w:r w:rsidRPr="003B110F">
        <w:rPr>
          <w:rFonts w:ascii="Arno Pro" w:hAnsi="Arno Pro"/>
        </w:rPr>
        <w:t xml:space="preserve"> on the Raspberry Pi Zero 2 W to improve processing speed while minimizing energy consumption.</w:t>
      </w:r>
    </w:p>
    <w:p w14:paraId="6F3EEE8D" w14:textId="27D3B70A" w:rsidR="003B110F" w:rsidRPr="003B110F" w:rsidRDefault="003B110F" w:rsidP="003B110F">
      <w:pPr>
        <w:pStyle w:val="NormalWeb"/>
        <w:numPr>
          <w:ilvl w:val="0"/>
          <w:numId w:val="9"/>
        </w:numPr>
        <w:rPr>
          <w:rFonts w:ascii="Arno Pro" w:hAnsi="Arno Pro"/>
        </w:rPr>
      </w:pPr>
      <w:r w:rsidRPr="003B110F">
        <w:rPr>
          <w:rStyle w:val="Strong"/>
          <w:rFonts w:ascii="Arno Pro" w:eastAsiaTheme="majorEastAsia" w:hAnsi="Arno Pro"/>
        </w:rPr>
        <w:t>Multimodal Input Integration:</w:t>
      </w:r>
      <w:r w:rsidRPr="003B110F">
        <w:rPr>
          <w:rFonts w:ascii="Arno Pro" w:hAnsi="Arno Pro"/>
        </w:rPr>
        <w:t xml:space="preserve"> Combine eye-tracking with additional sensor modalities (e.g., EEG signals or muscle activity) to enhance input accuracy and robustness.</w:t>
      </w:r>
    </w:p>
    <w:p w14:paraId="6855A713" w14:textId="77777777" w:rsidR="009C411F" w:rsidRPr="003B110F" w:rsidRDefault="009C411F" w:rsidP="009C411F">
      <w:pPr>
        <w:pStyle w:val="NormalWeb"/>
        <w:numPr>
          <w:ilvl w:val="0"/>
          <w:numId w:val="9"/>
        </w:numPr>
        <w:rPr>
          <w:rFonts w:ascii="Arno Pro" w:hAnsi="Arno Pro"/>
        </w:rPr>
      </w:pPr>
      <w:r w:rsidRPr="003B110F">
        <w:rPr>
          <w:rStyle w:val="Strong"/>
          <w:rFonts w:ascii="Arno Pro" w:eastAsiaTheme="majorEastAsia" w:hAnsi="Arno Pro"/>
        </w:rPr>
        <w:t>Improved Hardware Compatibility:</w:t>
      </w:r>
      <w:r w:rsidRPr="003B110F">
        <w:rPr>
          <w:rFonts w:ascii="Arno Pro" w:hAnsi="Arno Pro"/>
        </w:rPr>
        <w:t xml:space="preserve"> Explore alternative hardware platforms beyond Google Glass to ensure long-term support and performance scalability.</w:t>
      </w:r>
    </w:p>
    <w:p w14:paraId="0CD92925" w14:textId="1DFE9DE7" w:rsidR="009C411F" w:rsidRPr="00A80FF6" w:rsidRDefault="009C411F" w:rsidP="00A80FF6">
      <w:pPr>
        <w:pStyle w:val="NormalWeb"/>
        <w:numPr>
          <w:ilvl w:val="0"/>
          <w:numId w:val="9"/>
        </w:numPr>
        <w:rPr>
          <w:rFonts w:ascii="Arno Pro" w:hAnsi="Arno Pro"/>
        </w:rPr>
      </w:pPr>
      <w:r w:rsidRPr="003B110F">
        <w:rPr>
          <w:rStyle w:val="Strong"/>
          <w:rFonts w:ascii="Arno Pro" w:eastAsiaTheme="majorEastAsia" w:hAnsi="Arno Pro"/>
        </w:rPr>
        <w:t>Adaptive UI Design:</w:t>
      </w:r>
      <w:r w:rsidRPr="003B110F">
        <w:rPr>
          <w:rFonts w:ascii="Arno Pro" w:hAnsi="Arno Pro"/>
        </w:rPr>
        <w:t xml:space="preserve"> Introduce dynamic interface adjustments based on user preferences and real-time environmental feedback to enhance accessibility.</w:t>
      </w:r>
    </w:p>
    <w:p w14:paraId="0529D355" w14:textId="77777777" w:rsidR="008E1A88" w:rsidRPr="008E1A88" w:rsidRDefault="008E1A88" w:rsidP="008E1A88">
      <w:pPr>
        <w:rPr>
          <w:rFonts w:ascii="Arno Pro" w:hAnsi="Arno Pro"/>
        </w:rPr>
      </w:pPr>
      <w:r w:rsidRPr="008E1A88">
        <w:rPr>
          <w:rFonts w:ascii="Arno Pro" w:hAnsi="Arno Pro"/>
        </w:rPr>
        <w:pict w14:anchorId="37FB7372">
          <v:rect id="_x0000_i1072" style="width:0;height:1.5pt" o:hralign="center" o:hrstd="t" o:hr="t" fillcolor="#a0a0a0" stroked="f"/>
        </w:pict>
      </w:r>
    </w:p>
    <w:p w14:paraId="4B3FD4AC" w14:textId="1029CDA2" w:rsidR="008E1A88" w:rsidRPr="003B110F" w:rsidRDefault="008E1A88" w:rsidP="008E1A88">
      <w:p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5</w:t>
      </w:r>
      <w:r w:rsidRPr="003B110F">
        <w:rPr>
          <w:rFonts w:ascii="Arno Pro" w:hAnsi="Arno Pro"/>
          <w:b/>
          <w:bCs/>
        </w:rPr>
        <w:t xml:space="preserve">. </w:t>
      </w:r>
      <w:r w:rsidRPr="003B110F">
        <w:rPr>
          <w:rFonts w:ascii="Arno Pro" w:hAnsi="Arno Pro"/>
          <w:b/>
          <w:bCs/>
        </w:rPr>
        <w:t>Suggested Developer Resources</w:t>
      </w:r>
    </w:p>
    <w:p w14:paraId="16E71A48" w14:textId="77777777" w:rsidR="008E1A88" w:rsidRPr="008E1A88" w:rsidRDefault="008E1A88" w:rsidP="008E1A88">
      <w:p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(a) Eye Tracking Algorithms</w:t>
      </w:r>
    </w:p>
    <w:p w14:paraId="0CB338D0" w14:textId="77777777" w:rsidR="008E1A88" w:rsidRPr="003B110F" w:rsidRDefault="008E1A88" w:rsidP="008E1A88">
      <w:pPr>
        <w:numPr>
          <w:ilvl w:val="0"/>
          <w:numId w:val="11"/>
        </w:num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Eye-Tracking:</w:t>
      </w:r>
    </w:p>
    <w:p w14:paraId="7B4772FF" w14:textId="100756B6" w:rsidR="008E1A88" w:rsidRPr="003B110F" w:rsidRDefault="008E1A88" w:rsidP="008E1A88">
      <w:pPr>
        <w:ind w:left="720"/>
        <w:rPr>
          <w:rFonts w:ascii="Arno Pro" w:hAnsi="Arno Pro"/>
          <w:b/>
          <w:bCs/>
        </w:rPr>
      </w:pPr>
      <w:r w:rsidRPr="008E1A88">
        <w:rPr>
          <w:rFonts w:ascii="Arno Pro" w:hAnsi="Arno Pro"/>
        </w:rPr>
        <w:t xml:space="preserve"> </w:t>
      </w:r>
      <w:hyperlink r:id="rId5" w:history="1">
        <w:r w:rsidRPr="008E1A88">
          <w:rPr>
            <w:rStyle w:val="Hyperlink"/>
            <w:rFonts w:ascii="Arno Pro" w:hAnsi="Arno Pro"/>
          </w:rPr>
          <w:t>https://www.pyimagesearch.com/</w:t>
        </w:r>
      </w:hyperlink>
    </w:p>
    <w:p w14:paraId="3AE7F3D4" w14:textId="749E62F6" w:rsidR="008E1A88" w:rsidRPr="008E1A88" w:rsidRDefault="008E1A88" w:rsidP="008E1A88">
      <w:pPr>
        <w:numPr>
          <w:ilvl w:val="0"/>
          <w:numId w:val="11"/>
        </w:num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OpenCV Eye Tracking (Using Haar Cascades &amp; Dlib):</w:t>
      </w:r>
      <w:r w:rsidRPr="008E1A88">
        <w:rPr>
          <w:rFonts w:ascii="Arno Pro" w:hAnsi="Arno Pro"/>
          <w:b/>
          <w:bCs/>
        </w:rPr>
        <w:br/>
      </w:r>
      <w:hyperlink r:id="rId6" w:history="1">
        <w:r w:rsidRPr="008E1A88">
          <w:rPr>
            <w:rStyle w:val="Hyperlink"/>
            <w:rFonts w:ascii="Arno Pro" w:hAnsi="Arno Pro"/>
            <w:b/>
            <w:bCs/>
          </w:rPr>
          <w:t>https://www.pyimagesearch.com/2018/06/18/face-recognition-with-opencv-python-and-deep-l</w:t>
        </w:r>
        <w:r w:rsidRPr="008E1A88">
          <w:rPr>
            <w:rStyle w:val="Hyperlink"/>
            <w:rFonts w:ascii="Arno Pro" w:hAnsi="Arno Pro"/>
            <w:b/>
            <w:bCs/>
          </w:rPr>
          <w:t>e</w:t>
        </w:r>
        <w:r w:rsidRPr="008E1A88">
          <w:rPr>
            <w:rStyle w:val="Hyperlink"/>
            <w:rFonts w:ascii="Arno Pro" w:hAnsi="Arno Pro"/>
            <w:b/>
            <w:bCs/>
          </w:rPr>
          <w:t>arning/</w:t>
        </w:r>
      </w:hyperlink>
      <w:r w:rsidRPr="003B110F">
        <w:rPr>
          <w:rFonts w:ascii="Arno Pro" w:hAnsi="Arno Pro"/>
          <w:b/>
          <w:bCs/>
        </w:rPr>
        <w:t xml:space="preserve"> </w:t>
      </w:r>
    </w:p>
    <w:p w14:paraId="6F81E447" w14:textId="77777777" w:rsidR="008E1A88" w:rsidRPr="008E1A88" w:rsidRDefault="008E1A88" w:rsidP="008E1A88">
      <w:pPr>
        <w:numPr>
          <w:ilvl w:val="0"/>
          <w:numId w:val="11"/>
        </w:num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lastRenderedPageBreak/>
        <w:t>Starburst Algorithm (More accurate pupil detection):</w:t>
      </w:r>
      <w:r w:rsidRPr="008E1A88">
        <w:rPr>
          <w:rFonts w:ascii="Arno Pro" w:hAnsi="Arno Pro"/>
          <w:b/>
          <w:bCs/>
        </w:rPr>
        <w:br/>
      </w:r>
      <w:hyperlink r:id="rId7" w:tgtFrame="_new" w:history="1">
        <w:r w:rsidRPr="008E1A88">
          <w:rPr>
            <w:rStyle w:val="Hyperlink"/>
            <w:rFonts w:ascii="Arno Pro" w:hAnsi="Arno Pro"/>
            <w:b/>
            <w:bCs/>
          </w:rPr>
          <w:t>https://ieeexplore.ieee.org/document/1221214</w:t>
        </w:r>
      </w:hyperlink>
    </w:p>
    <w:p w14:paraId="651F76F2" w14:textId="77777777" w:rsidR="008E1A88" w:rsidRPr="008E1A88" w:rsidRDefault="008E1A88" w:rsidP="008E1A88">
      <w:p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(b) Kalman Filtering</w:t>
      </w:r>
    </w:p>
    <w:p w14:paraId="03230533" w14:textId="77777777" w:rsidR="008E1A88" w:rsidRPr="008E1A88" w:rsidRDefault="008E1A88" w:rsidP="008E1A88">
      <w:pPr>
        <w:numPr>
          <w:ilvl w:val="0"/>
          <w:numId w:val="12"/>
        </w:num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Understanding Kalman Filters (Stanford):</w:t>
      </w:r>
      <w:r w:rsidRPr="008E1A88">
        <w:rPr>
          <w:rFonts w:ascii="Arno Pro" w:hAnsi="Arno Pro"/>
          <w:b/>
          <w:bCs/>
        </w:rPr>
        <w:br/>
      </w:r>
      <w:hyperlink r:id="rId8" w:tgtFrame="_new" w:history="1">
        <w:r w:rsidRPr="008E1A88">
          <w:rPr>
            <w:rStyle w:val="Hyperlink"/>
            <w:rFonts w:ascii="Arno Pro" w:hAnsi="Arno Pro"/>
            <w:b/>
            <w:bCs/>
          </w:rPr>
          <w:t>https://stanford.edu/class/ee363/lectures/kalman.pdf</w:t>
        </w:r>
      </w:hyperlink>
    </w:p>
    <w:p w14:paraId="718B1C7D" w14:textId="77777777" w:rsidR="008E1A88" w:rsidRPr="008E1A88" w:rsidRDefault="008E1A88" w:rsidP="008E1A88">
      <w:pPr>
        <w:numPr>
          <w:ilvl w:val="0"/>
          <w:numId w:val="12"/>
        </w:num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Python Implementation (FilterPy):</w:t>
      </w:r>
      <w:r w:rsidRPr="008E1A88">
        <w:rPr>
          <w:rFonts w:ascii="Arno Pro" w:hAnsi="Arno Pro"/>
          <w:b/>
          <w:bCs/>
        </w:rPr>
        <w:br/>
      </w:r>
      <w:hyperlink r:id="rId9" w:tgtFrame="_new" w:history="1">
        <w:r w:rsidRPr="008E1A88">
          <w:rPr>
            <w:rStyle w:val="Hyperlink"/>
            <w:rFonts w:ascii="Arno Pro" w:hAnsi="Arno Pro"/>
            <w:b/>
            <w:bCs/>
          </w:rPr>
          <w:t>https://filterpy.readthedocs.io/en/latest/</w:t>
        </w:r>
      </w:hyperlink>
    </w:p>
    <w:p w14:paraId="00D0D2A4" w14:textId="77777777" w:rsidR="008E1A88" w:rsidRPr="008E1A88" w:rsidRDefault="008E1A88" w:rsidP="008E1A88">
      <w:p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(c) Google Glass Development</w:t>
      </w:r>
    </w:p>
    <w:p w14:paraId="515EFC95" w14:textId="77777777" w:rsidR="008E1A88" w:rsidRPr="003B110F" w:rsidRDefault="008E1A88" w:rsidP="008E1A88">
      <w:pPr>
        <w:numPr>
          <w:ilvl w:val="0"/>
          <w:numId w:val="13"/>
        </w:numPr>
        <w:rPr>
          <w:rFonts w:ascii="Arno Pro" w:hAnsi="Arno Pro"/>
        </w:rPr>
      </w:pPr>
      <w:r w:rsidRPr="008E1A88">
        <w:rPr>
          <w:rFonts w:ascii="Arno Pro" w:hAnsi="Arno Pro"/>
          <w:b/>
          <w:bCs/>
        </w:rPr>
        <w:t>Google Glass API (Android 8.1):</w:t>
      </w:r>
    </w:p>
    <w:p w14:paraId="1F6A8C80" w14:textId="3AD1B7E9" w:rsidR="008E1A88" w:rsidRPr="003B110F" w:rsidRDefault="008E1A88" w:rsidP="008E1A88">
      <w:pPr>
        <w:ind w:left="720"/>
        <w:rPr>
          <w:rFonts w:ascii="Arno Pro" w:hAnsi="Arno Pro"/>
        </w:rPr>
      </w:pPr>
      <w:hyperlink r:id="rId10" w:history="1">
        <w:r w:rsidRPr="008E1A88">
          <w:rPr>
            <w:rStyle w:val="Hyperlink"/>
            <w:rFonts w:ascii="Arno Pro" w:hAnsi="Arno Pro"/>
          </w:rPr>
          <w:t>https://develo</w:t>
        </w:r>
        <w:r w:rsidRPr="008E1A88">
          <w:rPr>
            <w:rStyle w:val="Hyperlink"/>
            <w:rFonts w:ascii="Arno Pro" w:hAnsi="Arno Pro"/>
          </w:rPr>
          <w:t>p</w:t>
        </w:r>
        <w:r w:rsidRPr="008E1A88">
          <w:rPr>
            <w:rStyle w:val="Hyperlink"/>
            <w:rFonts w:ascii="Arno Pro" w:hAnsi="Arno Pro"/>
          </w:rPr>
          <w:t>ers.google.com/glass/</w:t>
        </w:r>
      </w:hyperlink>
    </w:p>
    <w:p w14:paraId="662D7EEB" w14:textId="40D0A584" w:rsidR="008E1A88" w:rsidRPr="008E1A88" w:rsidRDefault="008E1A88" w:rsidP="008E1A88">
      <w:pPr>
        <w:numPr>
          <w:ilvl w:val="0"/>
          <w:numId w:val="13"/>
        </w:num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Google Glass</w:t>
      </w:r>
      <w:r w:rsidRPr="003B110F">
        <w:rPr>
          <w:rFonts w:ascii="Arno Pro" w:hAnsi="Arno Pro"/>
          <w:b/>
          <w:bCs/>
        </w:rPr>
        <w:t xml:space="preserve"> Development Kit</w:t>
      </w:r>
      <w:r w:rsidRPr="008E1A88">
        <w:rPr>
          <w:rFonts w:ascii="Arno Pro" w:hAnsi="Arno Pro"/>
          <w:b/>
          <w:bCs/>
        </w:rPr>
        <w:t>:</w:t>
      </w:r>
      <w:r w:rsidRPr="008E1A88">
        <w:rPr>
          <w:rFonts w:ascii="Arno Pro" w:hAnsi="Arno Pro"/>
          <w:b/>
          <w:bCs/>
        </w:rPr>
        <w:br/>
      </w:r>
      <w:hyperlink r:id="rId11" w:history="1">
        <w:r w:rsidRPr="008E1A88">
          <w:rPr>
            <w:rStyle w:val="Hyperlink"/>
            <w:rFonts w:ascii="Arno Pro" w:hAnsi="Arno Pro"/>
            <w:b/>
            <w:bCs/>
          </w:rPr>
          <w:t>https://developers.google.com/glass/de</w:t>
        </w:r>
        <w:r w:rsidRPr="008E1A88">
          <w:rPr>
            <w:rStyle w:val="Hyperlink"/>
            <w:rFonts w:ascii="Arno Pro" w:hAnsi="Arno Pro"/>
            <w:b/>
            <w:bCs/>
          </w:rPr>
          <w:t>v</w:t>
        </w:r>
        <w:r w:rsidRPr="008E1A88">
          <w:rPr>
            <w:rStyle w:val="Hyperlink"/>
            <w:rFonts w:ascii="Arno Pro" w:hAnsi="Arno Pro"/>
            <w:b/>
            <w:bCs/>
          </w:rPr>
          <w:t>elop/gdk/</w:t>
        </w:r>
      </w:hyperlink>
      <w:r w:rsidRPr="003B110F">
        <w:rPr>
          <w:rFonts w:ascii="Arno Pro" w:hAnsi="Arno Pro"/>
          <w:b/>
          <w:bCs/>
        </w:rPr>
        <w:t xml:space="preserve"> </w:t>
      </w:r>
    </w:p>
    <w:p w14:paraId="7A6AF70D" w14:textId="77777777" w:rsidR="008E1A88" w:rsidRPr="008E1A88" w:rsidRDefault="008E1A88" w:rsidP="008E1A88">
      <w:pPr>
        <w:numPr>
          <w:ilvl w:val="0"/>
          <w:numId w:val="13"/>
        </w:num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Bluetooth Communication on Android:</w:t>
      </w:r>
      <w:r w:rsidRPr="008E1A88">
        <w:rPr>
          <w:rFonts w:ascii="Arno Pro" w:hAnsi="Arno Pro"/>
          <w:b/>
          <w:bCs/>
        </w:rPr>
        <w:br/>
      </w:r>
      <w:hyperlink r:id="rId12" w:tgtFrame="_new" w:history="1">
        <w:r w:rsidRPr="008E1A88">
          <w:rPr>
            <w:rStyle w:val="Hyperlink"/>
            <w:rFonts w:ascii="Arno Pro" w:hAnsi="Arno Pro"/>
            <w:b/>
            <w:bCs/>
          </w:rPr>
          <w:t>https://developer.android.com/reference/android/bluetooth/BluetoothSocket</w:t>
        </w:r>
      </w:hyperlink>
    </w:p>
    <w:p w14:paraId="7494B8C9" w14:textId="77777777" w:rsidR="008E1A88" w:rsidRPr="008E1A88" w:rsidRDefault="008E1A88" w:rsidP="008E1A88">
      <w:p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(d) UI Optimization</w:t>
      </w:r>
    </w:p>
    <w:p w14:paraId="309D2225" w14:textId="6775DB38" w:rsidR="008E1A88" w:rsidRPr="008E1A88" w:rsidRDefault="008E1A88" w:rsidP="008E1A88">
      <w:pPr>
        <w:numPr>
          <w:ilvl w:val="0"/>
          <w:numId w:val="14"/>
        </w:numPr>
        <w:rPr>
          <w:rFonts w:ascii="Arno Pro" w:hAnsi="Arno Pro"/>
          <w:b/>
          <w:bCs/>
        </w:rPr>
      </w:pPr>
      <w:r w:rsidRPr="008E1A88">
        <w:rPr>
          <w:rFonts w:ascii="Arno Pro" w:hAnsi="Arno Pro"/>
          <w:b/>
          <w:bCs/>
        </w:rPr>
        <w:t>KD-Tree for Nearest Neighbor Search (Scipy):</w:t>
      </w:r>
      <w:r w:rsidRPr="008E1A88">
        <w:rPr>
          <w:rFonts w:ascii="Arno Pro" w:hAnsi="Arno Pro"/>
          <w:b/>
          <w:bCs/>
        </w:rPr>
        <w:br/>
        <w:t>https://docs.scipy.org/doc/scipy/reference/generated/scipy.spatial.KDTree.html</w:t>
      </w:r>
    </w:p>
    <w:p w14:paraId="60532220" w14:textId="77777777" w:rsidR="008E1A88" w:rsidRPr="008E1A88" w:rsidRDefault="008E1A88" w:rsidP="008E1A88">
      <w:pPr>
        <w:rPr>
          <w:rFonts w:ascii="Arno Pro" w:hAnsi="Arno Pro"/>
        </w:rPr>
      </w:pPr>
      <w:r w:rsidRPr="008E1A88">
        <w:rPr>
          <w:rFonts w:ascii="Arno Pro" w:hAnsi="Arno Pro"/>
        </w:rPr>
        <w:pict w14:anchorId="4488B50E">
          <v:rect id="_x0000_i1073" style="width:0;height:1.5pt" o:hralign="center" o:hrstd="t" o:hr="t" fillcolor="#a0a0a0" stroked="f"/>
        </w:pict>
      </w:r>
    </w:p>
    <w:p w14:paraId="0EC5E233" w14:textId="2DB1C058" w:rsidR="008E1A88" w:rsidRPr="003B110F" w:rsidRDefault="008B45A1">
      <w:pPr>
        <w:rPr>
          <w:rFonts w:ascii="Arno Pro" w:hAnsi="Arno Pro"/>
        </w:rPr>
      </w:pPr>
      <w:r>
        <w:rPr>
          <w:rFonts w:ascii="Arno Pro" w:hAnsi="Arno Pro"/>
        </w:rPr>
        <w:t xml:space="preserve">Disclaimer: </w:t>
      </w:r>
      <w:r w:rsidR="00DF4B3E">
        <w:rPr>
          <w:rFonts w:ascii="Arno Pro" w:hAnsi="Arno Pro"/>
        </w:rPr>
        <w:t>This document is edited with ChatGPT</w:t>
      </w:r>
      <w:r>
        <w:rPr>
          <w:rFonts w:ascii="Arno Pro" w:hAnsi="Arno Pro"/>
        </w:rPr>
        <w:t>.</w:t>
      </w:r>
    </w:p>
    <w:sectPr w:rsidR="008E1A88" w:rsidRPr="003B11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no Pro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7C63"/>
    <w:multiLevelType w:val="multilevel"/>
    <w:tmpl w:val="5400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F7119"/>
    <w:multiLevelType w:val="multilevel"/>
    <w:tmpl w:val="3E0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02CFF"/>
    <w:multiLevelType w:val="multilevel"/>
    <w:tmpl w:val="F154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5063F"/>
    <w:multiLevelType w:val="multilevel"/>
    <w:tmpl w:val="8FEE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D6E2E"/>
    <w:multiLevelType w:val="multilevel"/>
    <w:tmpl w:val="51AE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B7C55"/>
    <w:multiLevelType w:val="multilevel"/>
    <w:tmpl w:val="335C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947F1"/>
    <w:multiLevelType w:val="multilevel"/>
    <w:tmpl w:val="501E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B32C5"/>
    <w:multiLevelType w:val="multilevel"/>
    <w:tmpl w:val="C48E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A6489"/>
    <w:multiLevelType w:val="multilevel"/>
    <w:tmpl w:val="5194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D1460"/>
    <w:multiLevelType w:val="multilevel"/>
    <w:tmpl w:val="BBEC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425E4"/>
    <w:multiLevelType w:val="multilevel"/>
    <w:tmpl w:val="924A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30AA1"/>
    <w:multiLevelType w:val="multilevel"/>
    <w:tmpl w:val="C4E8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959A4"/>
    <w:multiLevelType w:val="multilevel"/>
    <w:tmpl w:val="5EEA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01895"/>
    <w:multiLevelType w:val="multilevel"/>
    <w:tmpl w:val="7634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86B07"/>
    <w:multiLevelType w:val="multilevel"/>
    <w:tmpl w:val="7438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713147">
    <w:abstractNumId w:val="2"/>
  </w:num>
  <w:num w:numId="2" w16cid:durableId="731585355">
    <w:abstractNumId w:val="8"/>
  </w:num>
  <w:num w:numId="3" w16cid:durableId="1226179481">
    <w:abstractNumId w:val="3"/>
  </w:num>
  <w:num w:numId="4" w16cid:durableId="1887329291">
    <w:abstractNumId w:val="6"/>
  </w:num>
  <w:num w:numId="5" w16cid:durableId="1246843079">
    <w:abstractNumId w:val="11"/>
  </w:num>
  <w:num w:numId="6" w16cid:durableId="31538748">
    <w:abstractNumId w:val="11"/>
    <w:lvlOverride w:ilvl="1">
      <w:lvl w:ilvl="1">
        <w:numFmt w:val="decimal"/>
        <w:lvlText w:val="%2."/>
        <w:lvlJc w:val="left"/>
      </w:lvl>
    </w:lvlOverride>
  </w:num>
  <w:num w:numId="7" w16cid:durableId="2053647622">
    <w:abstractNumId w:val="10"/>
  </w:num>
  <w:num w:numId="8" w16cid:durableId="740099034">
    <w:abstractNumId w:val="0"/>
  </w:num>
  <w:num w:numId="9" w16cid:durableId="112330590">
    <w:abstractNumId w:val="12"/>
  </w:num>
  <w:num w:numId="10" w16cid:durableId="1676608565">
    <w:abstractNumId w:val="7"/>
  </w:num>
  <w:num w:numId="11" w16cid:durableId="759839366">
    <w:abstractNumId w:val="4"/>
  </w:num>
  <w:num w:numId="12" w16cid:durableId="1230582034">
    <w:abstractNumId w:val="14"/>
  </w:num>
  <w:num w:numId="13" w16cid:durableId="1914193842">
    <w:abstractNumId w:val="5"/>
  </w:num>
  <w:num w:numId="14" w16cid:durableId="1861697846">
    <w:abstractNumId w:val="9"/>
  </w:num>
  <w:num w:numId="15" w16cid:durableId="1917468254">
    <w:abstractNumId w:val="1"/>
  </w:num>
  <w:num w:numId="16" w16cid:durableId="16204064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88"/>
    <w:rsid w:val="00000072"/>
    <w:rsid w:val="00275C0B"/>
    <w:rsid w:val="003B110F"/>
    <w:rsid w:val="003B4C0E"/>
    <w:rsid w:val="0045442B"/>
    <w:rsid w:val="004922FC"/>
    <w:rsid w:val="00597A80"/>
    <w:rsid w:val="0066190D"/>
    <w:rsid w:val="006C4968"/>
    <w:rsid w:val="00727B45"/>
    <w:rsid w:val="007C6E09"/>
    <w:rsid w:val="008B45A1"/>
    <w:rsid w:val="008E1A88"/>
    <w:rsid w:val="009C411F"/>
    <w:rsid w:val="00A80FF6"/>
    <w:rsid w:val="00B70344"/>
    <w:rsid w:val="00C969DC"/>
    <w:rsid w:val="00DF4B3E"/>
    <w:rsid w:val="00EA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8C97"/>
  <w15:chartTrackingRefBased/>
  <w15:docId w15:val="{A56461C7-1C57-4336-84ED-CEB4205B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A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1A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A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A8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C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C41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ford.edu/class/ee363/lectures/kalman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1221214" TargetMode="External"/><Relationship Id="rId12" Type="http://schemas.openxmlformats.org/officeDocument/2006/relationships/hyperlink" Target="https://developer.android.com/reference/android/bluetooth/BluetoothSocket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www.pyimagesearch.com/2018/06/18/face-recognition-with-opencv-python-and-deep-learning/" TargetMode="External"/><Relationship Id="rId11" Type="http://schemas.openxmlformats.org/officeDocument/2006/relationships/hyperlink" Target="https://developers.google.com/glass/develop/gdk/" TargetMode="External"/><Relationship Id="rId5" Type="http://schemas.openxmlformats.org/officeDocument/2006/relationships/hyperlink" Target="https://www.pyimagesearch.com/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developers.google.com/gla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lterpy.readthedocs.io/en/late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E1987D8C446459A0EEC381C08FACA" ma:contentTypeVersion="11" ma:contentTypeDescription="Create a new document." ma:contentTypeScope="" ma:versionID="cc38c0d33fffafa2dadbfb2d0d7a681e">
  <xsd:schema xmlns:xsd="http://www.w3.org/2001/XMLSchema" xmlns:xs="http://www.w3.org/2001/XMLSchema" xmlns:p="http://schemas.microsoft.com/office/2006/metadata/properties" xmlns:ns2="84959e49-bf79-4b86-aef5-b7fdaece6685" targetNamespace="http://schemas.microsoft.com/office/2006/metadata/properties" ma:root="true" ma:fieldsID="ba53aea4a7a416fd6ae1d8999662b523" ns2:_="">
    <xsd:import namespace="84959e49-bf79-4b86-aef5-b7fdaece66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59e49-bf79-4b86-aef5-b7fdaece6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959e49-bf79-4b86-aef5-b7fdaece668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425FF0-0F17-439B-A952-7EFDF0CA0C0D}"/>
</file>

<file path=customXml/itemProps2.xml><?xml version="1.0" encoding="utf-8"?>
<ds:datastoreItem xmlns:ds="http://schemas.openxmlformats.org/officeDocument/2006/customXml" ds:itemID="{757FBD42-9E86-40DB-B03F-78CB57EF8F29}"/>
</file>

<file path=customXml/itemProps3.xml><?xml version="1.0" encoding="utf-8"?>
<ds:datastoreItem xmlns:ds="http://schemas.openxmlformats.org/officeDocument/2006/customXml" ds:itemID="{BB01C672-AF67-4B71-9DE3-957539BC5B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huaihou yang</dc:creator>
  <cp:keywords/>
  <dc:description/>
  <cp:lastModifiedBy>huaihou yang</cp:lastModifiedBy>
  <cp:revision>18</cp:revision>
  <dcterms:created xsi:type="dcterms:W3CDTF">2025-02-13T22:37:00Z</dcterms:created>
  <dcterms:modified xsi:type="dcterms:W3CDTF">2025-02-13T23:01:00Z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0x01010035EE1987D8C446459A0EEC381C08FACA</vt:lpwstr>
  </property>
</Properties>
</file>