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5AAE6" w14:textId="2DAF6AF4" w:rsidR="00B04DB6" w:rsidRPr="008C6FC4" w:rsidRDefault="008C6FC4">
      <w:pPr>
        <w:rPr>
          <w:rFonts w:eastAsiaTheme="minorEastAsia"/>
          <w:sz w:val="38"/>
          <w:szCs w:val="38"/>
        </w:rPr>
      </w:pPr>
      <m:oMathPara>
        <m:oMath>
          <m:r>
            <w:rPr>
              <w:rFonts w:ascii="Cambria Math" w:hAnsi="Cambria Math"/>
              <w:sz w:val="38"/>
              <w:szCs w:val="38"/>
            </w:rPr>
            <m:t>Entropy</m:t>
          </m:r>
          <m:r>
            <w:rPr>
              <w:rFonts w:ascii="Cambria Math" w:hAnsi="Cambria Math"/>
              <w:sz w:val="38"/>
              <w:szCs w:val="38"/>
            </w:rPr>
            <m:t>(S)</m:t>
          </m:r>
          <w:bookmarkStart w:id="0" w:name="_GoBack"/>
          <w:bookmarkEnd w:id="0"/>
          <m:r>
            <w:rPr>
              <w:rFonts w:ascii="Cambria Math" w:eastAsia="Cambria Math" w:hAnsi="Cambria Math" w:cs="Cambria Math"/>
              <w:sz w:val="38"/>
              <w:szCs w:val="38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8"/>
                  <w:szCs w:val="3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8"/>
                  <w:szCs w:val="38"/>
                </w:rPr>
                <m:t>i=1</m:t>
              </m:r>
            </m:sub>
            <m:sup>
              <m:r>
                <w:rPr>
                  <w:rFonts w:ascii="Cambria Math" w:hAnsi="Cambria Math"/>
                  <w:sz w:val="38"/>
                  <w:szCs w:val="38"/>
                </w:rPr>
                <m:t>c</m:t>
              </m:r>
            </m:sup>
            <m:e>
              <m:r>
                <w:rPr>
                  <w:rFonts w:ascii="Cambria Math" w:hAnsi="Cambria Math"/>
                  <w:sz w:val="38"/>
                  <w:szCs w:val="3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(</m:t>
                  </m:r>
                  <m:r>
                    <w:rPr>
                      <w:rFonts w:ascii="Cambria Math" w:hAnsi="Cambria Math"/>
                      <w:sz w:val="38"/>
                      <w:szCs w:val="3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8"/>
                  <w:szCs w:val="38"/>
                </w:rPr>
                <m:t>)</m:t>
              </m:r>
            </m:e>
          </m:nary>
        </m:oMath>
      </m:oMathPara>
    </w:p>
    <w:p w14:paraId="4E26603A" w14:textId="31466DE8" w:rsidR="008C6FC4" w:rsidRDefault="008C6FC4">
      <w:pPr>
        <w:rPr>
          <w:rFonts w:eastAsiaTheme="minorEastAsia"/>
          <w:sz w:val="38"/>
          <w:szCs w:val="38"/>
        </w:rPr>
      </w:pPr>
    </w:p>
    <w:p w14:paraId="75F33924" w14:textId="6F884850" w:rsidR="008C6FC4" w:rsidRPr="008C6FC4" w:rsidRDefault="008C6FC4">
      <w:pPr>
        <w:rPr>
          <w:sz w:val="38"/>
          <w:szCs w:val="38"/>
        </w:rPr>
      </w:pPr>
      <m:oMath>
        <m:r>
          <w:rPr>
            <w:rFonts w:ascii="Cambria Math" w:eastAsiaTheme="minorEastAsia" w:hAnsi="Cambria Math"/>
            <w:sz w:val="38"/>
            <w:szCs w:val="38"/>
          </w:rPr>
          <m:t>Gain(S,A)</m:t>
        </m:r>
      </m:oMath>
      <w:r>
        <w:rPr>
          <w:rFonts w:eastAsiaTheme="minorEastAsia"/>
          <w:sz w:val="38"/>
          <w:szCs w:val="38"/>
        </w:rPr>
        <w:t xml:space="preserve"> </w:t>
      </w:r>
      <w:r>
        <w:rPr>
          <w:rFonts w:eastAsiaTheme="minorEastAsia"/>
          <w:sz w:val="38"/>
          <w:szCs w:val="38"/>
        </w:rPr>
        <w:t xml:space="preserve">= </w:t>
      </w:r>
      <m:oMath>
        <m:r>
          <w:rPr>
            <w:rFonts w:ascii="Cambria Math" w:hAnsi="Cambria Math"/>
            <w:sz w:val="38"/>
            <w:szCs w:val="38"/>
          </w:rPr>
          <m:t>Entropy</m:t>
        </m:r>
      </m:oMath>
      <w:r>
        <w:rPr>
          <w:rFonts w:eastAsiaTheme="minorEastAsia"/>
          <w:sz w:val="38"/>
          <w:szCs w:val="38"/>
        </w:rPr>
        <w:t xml:space="preserve"> (S) - </w:t>
      </w:r>
      <m:oMath>
        <m:nary>
          <m:naryPr>
            <m:chr m:val="∑"/>
            <m:grow m:val="1"/>
            <m:supHide m:val="1"/>
            <m:ctrlPr>
              <w:rPr>
                <w:rFonts w:ascii="Cambria Math" w:hAnsi="Cambria Math"/>
                <w:sz w:val="38"/>
                <w:szCs w:val="3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8"/>
                <w:szCs w:val="38"/>
              </w:rPr>
              <m:t>veValues(A)</m:t>
            </m:r>
          </m:sub>
          <m:sup/>
          <m:e>
            <m:f>
              <m:fPr>
                <m:ctrlPr>
                  <w:rPr>
                    <w:rFonts w:ascii="Cambria Math" w:hAnsi="Cambria Math"/>
                    <w:sz w:val="38"/>
                    <w:szCs w:val="38"/>
                  </w:rPr>
                </m:ctrlPr>
              </m:fPr>
              <m:num>
                <m:r>
                  <w:rPr>
                    <w:rFonts w:ascii="Cambria Math" w:hAnsi="Cambria Math"/>
                    <w:sz w:val="38"/>
                    <w:szCs w:val="3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38"/>
                        <w:szCs w:val="3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8"/>
                        <w:szCs w:val="3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8"/>
                        <w:szCs w:val="38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38"/>
                    <w:szCs w:val="38"/>
                  </w:rPr>
                  <m:t>|</m:t>
                </m:r>
              </m:num>
              <m:den>
                <m:r>
                  <w:rPr>
                    <w:rFonts w:ascii="Cambria Math" w:hAnsi="Cambria Math"/>
                    <w:sz w:val="38"/>
                    <w:szCs w:val="38"/>
                  </w:rPr>
                  <m:t>|</m:t>
                </m:r>
                <m:r>
                  <w:rPr>
                    <w:rFonts w:ascii="Cambria Math" w:hAnsi="Cambria Math"/>
                    <w:sz w:val="38"/>
                    <w:szCs w:val="38"/>
                  </w:rPr>
                  <m:t>S</m:t>
                </m:r>
                <m:r>
                  <w:rPr>
                    <w:rFonts w:ascii="Cambria Math" w:hAnsi="Cambria Math"/>
                    <w:sz w:val="38"/>
                    <w:szCs w:val="38"/>
                  </w:rPr>
                  <m:t>|</m:t>
                </m:r>
              </m:den>
            </m:f>
            <m:r>
              <w:rPr>
                <w:rFonts w:ascii="Cambria Math" w:hAnsi="Cambria Math"/>
                <w:sz w:val="38"/>
                <w:szCs w:val="38"/>
              </w:rPr>
              <m:t>Entropy(Sv)</m:t>
            </m:r>
          </m:e>
        </m:nary>
      </m:oMath>
      <w:r>
        <w:rPr>
          <w:rFonts w:eastAsiaTheme="minorEastAsia"/>
          <w:sz w:val="38"/>
          <w:szCs w:val="38"/>
        </w:rPr>
        <w:t xml:space="preserve"> </w:t>
      </w:r>
    </w:p>
    <w:sectPr w:rsidR="008C6FC4" w:rsidRPr="008C6FC4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0B"/>
    <w:rsid w:val="003D7C1C"/>
    <w:rsid w:val="006920AC"/>
    <w:rsid w:val="008C6FC4"/>
    <w:rsid w:val="00AB4E07"/>
    <w:rsid w:val="00B04DB6"/>
    <w:rsid w:val="00FA0B0B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2E73"/>
  <w15:chartTrackingRefBased/>
  <w15:docId w15:val="{ED60BB68-999B-40E0-8FBA-DF238D03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0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2020-01-13T01:35:00Z</dcterms:created>
  <dcterms:modified xsi:type="dcterms:W3CDTF">2020-01-13T01:47:00Z</dcterms:modified>
</cp:coreProperties>
</file>