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aps/>
          <w:color w:val="0A5A62"/>
          <w:sz w:val="24"/>
          <w:szCs w:val="24"/>
        </w:rPr>
        <w:t xml:space="preserve">Software Requirements Specification</w:t>
      </w:r>
    </w:p>
    <w:p>
      <w:pPr>
        <w:spacing w:before="140"/>
        <w:jc w:val="center"/>
      </w:pPr>
      <w:r>
        <w:rPr>
          <w:b/>
          <w:bCs/>
          <w:color w:val="1F3B6E"/>
          <w:sz w:val="56"/>
          <w:szCs w:val="56"/>
        </w:rPr>
        <w:t xml:space="preserve">A.B.C.D.E System</w:t>
      </w:r>
    </w:p>
    <w:p>
      <w:pPr>
        <w:spacing w:before="120"/>
        <w:jc w:val="center"/>
      </w:pPr>
      <w:r>
        <w:rPr>
          <w:color w:val="555555"/>
          <w:sz w:val="26"/>
          <w:szCs w:val="26"/>
        </w:rPr>
        <w:t xml:space="preserve">A Patient-Centered Digital Healthcare Platform</w:t>
      </w:r>
    </w:p>
    <w:p>
      <w:pPr>
        <w:spacing w:before="30"/>
        <w:jc w:val="center"/>
      </w:pPr>
      <w:r>
        <w:rPr>
          <w:i/>
          <w:iCs/>
          <w:color w:val="555555"/>
          <w:sz w:val="26"/>
          <w:szCs w:val="26"/>
        </w:rPr>
        <w:t xml:space="preserve">Alamein Model Hospital</w:t>
      </w:r>
    </w:p>
    <w:p>
      <w:pPr>
        <w:pBdr>
          <w:bottom w:val="single" w:color="0A5A62" w:sz="6" w:space="12"/>
        </w:pBdr>
        <w:spacing w:before="80"/>
        <w:jc w:val="center"/>
      </w:pPr>
      <w:r>
        <w:t xml:space="preserve"/>
      </w:r>
    </w:p>
    <w:p>
      <w:pPr>
        <w:spacing w:before="820"/>
        <w:jc w:val="center"/>
      </w:pPr>
      <w:r>
        <w:rPr>
          <w:i/>
          <w:iCs/>
          <w:color w:val="555555"/>
          <w:sz w:val="22"/>
          <w:szCs w:val="22"/>
        </w:rPr>
        <w:t xml:space="preserve">Conformant to IEEE Std 830-1998 and ISO/IEC/IEEE 29148:2018</w:t>
      </w:r>
    </w:p>
    <w:p>
      <w:pPr>
        <w:spacing w:before="620"/>
        <w:jc w:val="center"/>
      </w:pPr>
      <w:r>
        <w:rPr>
          <w:sz w:val="22"/>
          <w:szCs w:val="22"/>
        </w:rPr>
        <w:t xml:space="preserve">Version 2.0  ·  Status: Draft for Review  ·  Post Site-Visit Revision</w:t>
      </w:r>
    </w:p>
    <w:p>
      <w:pPr>
        <w:spacing w:before="60"/>
        <w:jc w:val="center"/>
      </w:pPr>
      <w:r>
        <w:rPr>
          <w:sz w:val="22"/>
          <w:szCs w:val="22"/>
        </w:rPr>
        <w:t xml:space="preserve">Prepared by Najd Al-Qimam for Information Technology</w:t>
      </w:r>
    </w:p>
    <w:p>
      <w:pPr>
        <w:spacing w:before="60"/>
        <w:jc w:val="center"/>
      </w:pPr>
      <w:r>
        <w:rPr>
          <w:i/>
          <w:iCs/>
          <w:color w:val="555555"/>
          <w:sz w:val="18"/>
          <w:szCs w:val="18"/>
        </w:rPr>
        <w:t xml:space="preserve">Based on the field visit to Alamein Model Hospital and the 83-item requirements questionnaire</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4760"/>
      </w:tblGrid>
      <w:tr>
        <w:trPr>
          <w:tblHeader/>
        </w:trPr>
        <w:tc>
          <w:tcPr>
            <w:tcW w:type="dxa" w:w="9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Ver.</w:t>
            </w:r>
          </w:p>
        </w:tc>
        <w:tc>
          <w:tcPr>
            <w:tcW w:type="dxa" w:w="15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Date</w:t>
            </w:r>
          </w:p>
        </w:tc>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Author</w:t>
            </w:r>
          </w:p>
        </w:tc>
        <w:tc>
          <w:tcPr>
            <w:tcW w:type="dxa" w:w="47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Summary of changes</w:t>
            </w:r>
          </w:p>
        </w:tc>
      </w:tr>
      <w:tr>
        <w:tc>
          <w:tcPr>
            <w:tcW w:type="dxa" w:w="9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1.0</w:t>
            </w:r>
          </w:p>
        </w:tc>
        <w:tc>
          <w:tcPr>
            <w:tcW w:type="dxa" w:w="1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w:t>
            </w:r>
          </w:p>
        </w:tc>
        <w:tc>
          <w:tcPr>
            <w:tcW w:type="dxa" w:w="2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Najd Al-Qimam IT</w:t>
            </w:r>
          </w:p>
        </w:tc>
        <w:tc>
          <w:tcPr>
            <w:tcW w:type="dxa" w:w="47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Initial requirements baseline drawn from the questionnaire and feature list, before the field visit.</w:t>
            </w:r>
          </w:p>
        </w:tc>
      </w:tr>
      <w:tr>
        <w:tc>
          <w:tcPr>
            <w:tcW w:type="dxa" w:w="9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2.0</w:t>
            </w:r>
          </w:p>
        </w:tc>
        <w:tc>
          <w:tcPr>
            <w:tcW w:type="dxa" w:w="1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June 2026</w:t>
            </w:r>
          </w:p>
        </w:tc>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Najd Al-Qimam IT</w:t>
            </w:r>
          </w:p>
        </w:tc>
        <w:tc>
          <w:tcPr>
            <w:tcW w:type="dxa" w:w="47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Rewritten against the field-visit findings: triage classification and the four arrival pathways; Serial / National-ID identity and the two ID cards; the insurance decision tree and Three-Doctor Committee; the medical-file access rules; the DMS reality and the absence of integration APIs; manual vital signs; the pharmacy real-time-stock gap; radiology patient categories; and the Door-to-Balloon KPI. Added operational use cases, a data dictionary, decision tables, and the journey state model.</w:t>
            </w:r>
          </w:p>
        </w:tc>
      </w:tr>
    </w:tbl>
    <w:p>
      <w:pPr>
        <w:pStyle w:val="Heading2"/>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Role</w:t>
            </w:r>
          </w:p>
        </w:tc>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Name</w:t>
            </w:r>
          </w:p>
        </w:tc>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Signature / Date</w:t>
            </w:r>
          </w:p>
        </w:tc>
      </w:tr>
      <w:t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Hospital sponsor (Deputy Director)</w:t>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r>
      <w:t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IT Department representative</w:t>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r>
      <w:t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Quality Manager</w:t>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r>
      <w:t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Project lead (Najd Al-Qimam)</w:t>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r>
    </w:tbl>
    <w:p>
      <w:pPr>
        <w:pStyle w:val="Heading2"/>
      </w:pPr>
      <w:r>
        <w:t xml:space="preserve">Distribution</w:t>
      </w:r>
    </w:p>
    <w:p>
      <w:pPr>
        <w:spacing w:after="120" w:before="0" w:line="280"/>
      </w:pPr>
      <w:r>
        <w:rPr>
          <w:sz w:val="22"/>
          <w:szCs w:val="22"/>
        </w:rPr>
        <w:t xml:space="preserve">Hospital administration, IT Department, Quality Department, and the Najd Al-Qimam project team. Confidential — not for circulation beyond the named stakeholders.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before="0" w:line="280"/>
      </w:pPr>
      <w:r>
        <w:rPr>
          <w:sz w:val="22"/>
          <w:szCs w:val="22"/>
        </w:rPr>
        <w:t xml:space="preserve">This document specifies the requirements for the A.B.C.D.E System, a patient-centered digital healthcare platform for Alamein Model Hospital. It records what the platform must do, the operational reality it must fit into, the data it handles, and the rules that govern it. The requirements were derived from a field visit to the hospital, an 83-item requirements questionnaire completed with hospital staff, and the hospital's own clinical forms and workflows. The document is intended to be precise enough to build from and to verify against.</w:t>
      </w:r>
    </w:p>
    <w:p>
      <w:pPr>
        <w:pStyle w:val="Heading2"/>
      </w:pPr>
      <w:r>
        <w:t xml:space="preserve">1.2 Document Conventions</w:t>
      </w:r>
    </w:p>
    <w:p>
      <w:pPr>
        <w:spacing w:after="120" w:before="0" w:line="280"/>
      </w:pPr>
      <w:r>
        <w:rPr>
          <w:sz w:val="22"/>
          <w:szCs w:val="22"/>
        </w:rPr>
        <w:t xml:space="preserve">Functional requirements are written as numbered statements of the form FR-x.y and use the word “shall” for binding behavior and “should” for recommended behavior. Each statement is followed by its build status and source in square brackets, and, where the behavior is non-trivial, by indented Detail, Rules, and Acceptance items. The marker (visit) identifies a requirement that was added or corrected as a direct result of the site visit. Build status is one of:</w:t>
      </w:r>
    </w:p>
    <w:p>
      <w:pPr>
        <w:pStyle w:val="ListParagraph"/>
        <w:numPr>
          <w:ilvl w:val="0"/>
          <w:numId w:val="2"/>
        </w:numPr>
        <w:spacing w:after="50" w:line="276"/>
      </w:pPr>
      <w:r>
        <w:rPr>
          <w:sz w:val="21"/>
          <w:szCs w:val="21"/>
        </w:rPr>
        <w:t xml:space="preserve">Prototype — present in the current clickable patient-app mockup (UI only).</w:t>
      </w:r>
    </w:p>
    <w:p>
      <w:pPr>
        <w:pStyle w:val="ListParagraph"/>
        <w:numPr>
          <w:ilvl w:val="0"/>
          <w:numId w:val="2"/>
        </w:numPr>
        <w:spacing w:after="50" w:line="276"/>
      </w:pPr>
      <w:r>
        <w:rPr>
          <w:sz w:val="21"/>
          <w:szCs w:val="21"/>
        </w:rPr>
        <w:t xml:space="preserve">Partial — mocked or only partly realized.</w:t>
      </w:r>
    </w:p>
    <w:p>
      <w:pPr>
        <w:pStyle w:val="ListParagraph"/>
        <w:numPr>
          <w:ilvl w:val="0"/>
          <w:numId w:val="2"/>
        </w:numPr>
        <w:spacing w:after="50" w:line="276"/>
      </w:pPr>
      <w:r>
        <w:rPr>
          <w:sz w:val="21"/>
          <w:szCs w:val="21"/>
        </w:rPr>
        <w:t xml:space="preserve">Not built — specified here, not yet implemented.</w:t>
      </w:r>
    </w:p>
    <w:p>
      <w:pPr>
        <w:pStyle w:val="Heading2"/>
      </w:pPr>
      <w:r>
        <w:t xml:space="preserve">1.3 Intended Audience and Reading Suggestions</w:t>
      </w:r>
    </w:p>
    <w:p>
      <w:pPr>
        <w:spacing w:after="120" w:before="0" w:line="280"/>
      </w:pPr>
      <w:r>
        <w:rPr>
          <w:sz w:val="22"/>
          <w:szCs w:val="22"/>
        </w:rPr>
        <w:t xml:space="preserve">Developers and architects: Sections 3 (interfaces), 4 (use cases), 5 (functional requirements), and 6 (data). Hospital and clinical stakeholders: Sections 1, 2, 4, and 8 (business rules). Quality and management: Sections 2, 7 (non-functional), and 9 (traceability and open issues).</w:t>
      </w:r>
    </w:p>
    <w:p>
      <w:pPr>
        <w:pStyle w:val="Heading2"/>
      </w:pPr>
      <w:r>
        <w:t xml:space="preserve">1.4 Product Scope</w:t>
      </w:r>
    </w:p>
    <w:p>
      <w:pPr>
        <w:spacing w:after="120" w:before="0" w:line="280"/>
      </w:pPr>
      <w:r>
        <w:rPr>
          <w:sz w:val="22"/>
          <w:szCs w:val="22"/>
        </w:rPr>
        <w:t xml:space="preserve">A.B.C.D.E follows a hospital patient end-to-end, with a primary focus on the acute myocardial infarction (heart-attack) pathway, from arrival and triage through diagnosis, cardiac catheterization, recovery, admission, discharge, and home follow-up. It delivers a patient mobile app, a public web portal, and a set of role-based staff dashboards. It operates alongside the hospital's existing Data Management System (DMS) and does not replace it.</w:t>
      </w:r>
    </w:p>
    <w:p>
      <w:pPr>
        <w:spacing w:after="120" w:before="0" w:line="280"/>
      </w:pPr>
      <w:r>
        <w:rPr>
          <w:sz w:val="22"/>
          <w:szCs w:val="22"/>
        </w:rPr>
        <w:t xml:space="preserve">In scope: the eighteen-stage heart-attack journey across all four arrival pathways; patient-facing tracking, education, and feedback; staff coordination and documentation; AI assistance (initial scope); and integration with DMS once APIs are available. Out of scope for the initial releases: medical-imaging AI (X-ray/ECG/CT interpretation), replacement of DMS, and any function that requires connecting medical monitoring devices, which the hospital does not currently network.</w:t>
      </w:r>
    </w:p>
    <w:p>
      <w:pPr>
        <w:pStyle w:val="Heading2"/>
      </w:pPr>
      <w:r>
        <w:t xml:space="preserve">1.5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Term</w:t>
            </w:r>
          </w:p>
        </w:tc>
        <w:tc>
          <w:tcPr>
            <w:tcW w:type="dxa" w:w="69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Meaning</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DMS</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Data Management System — the hospital's existing HMIS covering registration, appointments, clinical workflows, the laboratory, and administration.</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Serial No.</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The patient's medical identifier, derived from the National ID. A sequential number (not a QR code) used in both Emergency and Outpatient; records accumulate under it across visits.</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Triage</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Initial assessment by a head nurse who classifies the patient as Cold, Emergency, or Critical.</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Cold State</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 non-urgent case — an outpatient clinic visit or a scheduled (elective) operation.</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Door-to-Balloon</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Quality KPI: elapsed time from the patient's arrival (Door) to balloon inflation during cardiac catheterization (Balloon).</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Risk Score / RSTP</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Patient deterioration / cardiac-catheterization risk score; RSTP = Risk Score for Transport Patient (internal transfers). Recomputed weekly while the patient waits or stays.</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Three-Doctor Committee</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A committee of three physicians that, for a life-threatening case with no information, authorizes immediate intervention and assumes medical responsibility; separately, it reviews the financial situation of an uninsured patient unable to pay.</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PCC</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Patient-Centered Care — the eight principles the platform is measured against.</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NEWS2 / MEWS</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Established clinical early-warning scores used in the first version in place of a custom machine-learning model.</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RAG</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Retrieval-Augmented Generation — grounding AI answers in hospital-approved content.</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Surgical Requisition Book</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The book in which the surgeon lists all materials a planned operation needs, so they can be purchased before the operation date.</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Final Financial File</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The closing cost-and-invoice file issued when treatment or surgery completes.</w:t>
            </w:r>
          </w:p>
        </w:tc>
      </w:tr>
    </w:tbl>
    <w:p>
      <w:pPr>
        <w:pStyle w:val="Heading2"/>
      </w:pPr>
      <w:r>
        <w:t xml:space="preserve">1.6 References</w:t>
      </w:r>
    </w:p>
    <w:p>
      <w:pPr>
        <w:pStyle w:val="ListParagraph"/>
        <w:numPr>
          <w:ilvl w:val="0"/>
          <w:numId w:val="2"/>
        </w:numPr>
        <w:spacing w:after="50" w:line="276"/>
      </w:pPr>
      <w:r>
        <w:rPr>
          <w:sz w:val="21"/>
          <w:szCs w:val="21"/>
        </w:rPr>
        <w:t xml:space="preserve">Alamein Model Hospital — Site Visit Documentation (English).</w:t>
      </w:r>
    </w:p>
    <w:p>
      <w:pPr>
        <w:pStyle w:val="ListParagraph"/>
        <w:numPr>
          <w:ilvl w:val="0"/>
          <w:numId w:val="2"/>
        </w:numPr>
        <w:spacing w:after="50" w:line="276"/>
      </w:pPr>
      <w:r>
        <w:rPr>
          <w:sz w:val="21"/>
          <w:szCs w:val="21"/>
        </w:rPr>
        <w:t xml:space="preserve">Reception &amp; Full Patient Journey — Field Visit Documentation (Arabic): the four pathways, insurance, Serial, the two ID cards, and access control.</w:t>
      </w:r>
    </w:p>
    <w:p>
      <w:pPr>
        <w:pStyle w:val="ListParagraph"/>
        <w:numPr>
          <w:ilvl w:val="0"/>
          <w:numId w:val="2"/>
        </w:numPr>
        <w:spacing w:after="50" w:line="276"/>
      </w:pPr>
      <w:r>
        <w:rPr>
          <w:sz w:val="21"/>
          <w:szCs w:val="21"/>
        </w:rPr>
        <w:t xml:space="preserve">Requirements Questionnaire — 83 items (Q1–Q12 website; Q13–Q46 the heart-attack journey under the eight PCC principles; Q47–Q83 dashboards, roles, emergency, and existing-systems scope).</w:t>
      </w:r>
    </w:p>
    <w:p>
      <w:pPr>
        <w:pStyle w:val="ListParagraph"/>
        <w:numPr>
          <w:ilvl w:val="0"/>
          <w:numId w:val="2"/>
        </w:numPr>
        <w:spacing w:after="50" w:line="276"/>
      </w:pPr>
      <w:r>
        <w:rPr>
          <w:sz w:val="21"/>
          <w:szCs w:val="21"/>
        </w:rPr>
        <w:t xml:space="preserve">Features &amp; AI Models specification (mobile feature set, indoor navigation, accessibility, AI scope).</w:t>
      </w:r>
    </w:p>
    <w:p>
      <w:pPr>
        <w:pStyle w:val="ListParagraph"/>
        <w:numPr>
          <w:ilvl w:val="0"/>
          <w:numId w:val="2"/>
        </w:numPr>
        <w:spacing w:after="50" w:line="276"/>
      </w:pPr>
      <w:r>
        <w:rPr>
          <w:sz w:val="21"/>
          <w:szCs w:val="21"/>
        </w:rPr>
        <w:t xml:space="preserve">Clinical artifacts: Clinics System; Patient Catheterization Workflow; Clinic Diagnosis Forms (Dental / Gyn-Obstetric / Pediatric); Patient File Record (eleven sections).</w:t>
      </w:r>
    </w:p>
    <w:p>
      <w:r>
        <w:br w:type="page"/>
      </w:r>
    </w:p>
    <w:p>
      <w:pPr>
        <w:pStyle w:val="Heading1"/>
      </w:pPr>
      <w:r>
        <w:t xml:space="preserve">2. Overall Description</w:t>
      </w:r>
    </w:p>
    <w:p>
      <w:pPr>
        <w:pStyle w:val="Heading2"/>
      </w:pPr>
      <w:r>
        <w:t xml:space="preserve">2.1 Product Perspective</w:t>
      </w:r>
    </w:p>
    <w:p>
      <w:pPr>
        <w:spacing w:after="120" w:before="0" w:line="280"/>
      </w:pPr>
      <w:r>
        <w:rPr>
          <w:sz w:val="22"/>
          <w:szCs w:val="22"/>
        </w:rPr>
        <w:t xml:space="preserve">The platform is an additive layer over the hospital's current systems. The field visit and the IT department established the following operational reality, which constrains the whole design:</w:t>
      </w:r>
    </w:p>
    <w:p>
      <w:pPr>
        <w:pStyle w:val="ListParagraph"/>
        <w:numPr>
          <w:ilvl w:val="0"/>
          <w:numId w:val="2"/>
        </w:numPr>
        <w:spacing w:after="50" w:line="276"/>
      </w:pPr>
      <w:r>
        <w:rPr>
          <w:sz w:val="21"/>
          <w:szCs w:val="21"/>
        </w:rPr>
        <w:t xml:space="preserve">DMS is the primary HMIS. The Laboratory is fully integrated with DMS: a physician's lab order is created electronically, sent to the lab, and the result is entered and read back through DMS.</w:t>
      </w:r>
    </w:p>
    <w:p>
      <w:pPr>
        <w:pStyle w:val="ListParagraph"/>
        <w:numPr>
          <w:ilvl w:val="0"/>
          <w:numId w:val="2"/>
        </w:numPr>
        <w:spacing w:after="50" w:line="276"/>
      </w:pPr>
      <w:r>
        <w:rPr>
          <w:sz w:val="21"/>
          <w:szCs w:val="21"/>
        </w:rPr>
        <w:t xml:space="preserve">Radiology runs on a separate system, identified during the visit as “Milestone” (to be confirmed by IT).</w:t>
      </w:r>
    </w:p>
    <w:p>
      <w:pPr>
        <w:pStyle w:val="ListParagraph"/>
        <w:numPr>
          <w:ilvl w:val="0"/>
          <w:numId w:val="2"/>
        </w:numPr>
        <w:spacing w:after="50" w:line="276"/>
      </w:pPr>
      <w:r>
        <w:rPr>
          <w:sz w:val="21"/>
          <w:szCs w:val="21"/>
        </w:rPr>
        <w:t xml:space="preserve">The Pharmacy is connected to DMS but operates partly manually; dispensing and stock are recorded, but prescribers cannot see real-time availability.</w:t>
      </w:r>
    </w:p>
    <w:p>
      <w:pPr>
        <w:pStyle w:val="ListParagraph"/>
        <w:numPr>
          <w:ilvl w:val="0"/>
          <w:numId w:val="2"/>
        </w:numPr>
        <w:spacing w:after="50" w:line="276"/>
      </w:pPr>
      <w:r>
        <w:rPr>
          <w:sz w:val="21"/>
          <w:szCs w:val="21"/>
        </w:rPr>
        <w:t xml:space="preserve">The hospital does not own integration APIs today. They can be purchased from the DMS vendor. The development plan therefore assumes an external application server, an IP whitelist on the LAN, and API documentation with dummy data until live APIs exist.</w:t>
      </w:r>
    </w:p>
    <w:p>
      <w:pPr>
        <w:pStyle w:val="ListParagraph"/>
        <w:numPr>
          <w:ilvl w:val="0"/>
          <w:numId w:val="2"/>
        </w:numPr>
        <w:spacing w:after="50" w:line="276"/>
      </w:pPr>
      <w:r>
        <w:rPr>
          <w:sz w:val="21"/>
          <w:szCs w:val="21"/>
        </w:rPr>
        <w:t xml:space="preserve">All departments are connected over the hospital LAN.</w:t>
      </w:r>
    </w:p>
    <w:p>
      <w:pPr>
        <w:pStyle w:val="ListParagraph"/>
        <w:numPr>
          <w:ilvl w:val="0"/>
          <w:numId w:val="2"/>
        </w:numPr>
        <w:spacing w:after="50" w:line="276"/>
      </w:pPr>
      <w:r>
        <w:rPr>
          <w:sz w:val="21"/>
          <w:szCs w:val="21"/>
        </w:rPr>
        <w:t xml:space="preserve">Medical monitoring devices are not networked. Only Radiology and the Labs feed the system; vital signs are entered manually by nursing staff.</w:t>
      </w:r>
    </w:p>
    <w:p>
      <w:pPr>
        <w:pStyle w:val="Heading2"/>
      </w:pPr>
      <w:r>
        <w:t xml:space="preserve">2.2 Product Functions</w:t>
      </w:r>
    </w:p>
    <w:p>
      <w:pPr>
        <w:spacing w:after="120" w:before="0" w:line="280"/>
      </w:pPr>
      <w:r>
        <w:rPr>
          <w:sz w:val="22"/>
          <w:szCs w:val="22"/>
        </w:rPr>
        <w:t xml:space="preserve">The platform identifies and authenticates patients; publishes hospital information; manages appointments; coordinates the patient journey across the four pathways; captures vital signs and scores deterioration risk; manages medication; maintains diagnostics and the full medical record; provides an AI healthcare assistant and clinical-documentation aids; delivers notifications and runs emergency escalation; manages family access within hospital privacy rules; determines insurance and manages billing; captures per-stage feedback and quality; provides education and loyalty; administers users, reports, and integration; and provides indoor navigation and accessibility. Section 5 specifies each in detail.</w:t>
      </w:r>
    </w:p>
    <w:p>
      <w:pPr>
        <w:pStyle w:val="Heading2"/>
      </w:pPr>
      <w:r>
        <w:t xml:space="preserve">2.3 User Classes and Characteristics</w:t>
      </w:r>
    </w:p>
    <w:p>
      <w:pPr>
        <w:spacing w:after="120" w:before="0" w:line="280"/>
      </w:pPr>
      <w:r>
        <w:rPr>
          <w:sz w:val="22"/>
          <w:szCs w:val="22"/>
        </w:rPr>
        <w:t xml:space="preserve">Most patients are local residents of Matrouh Governorate, members of nearby Arab tribes, or North-Coast workers. Many have limited familiarity with apps, which makes a simple, bilingual, accessible interface a functional requirement rather than a nicety.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Role</w:t>
            </w:r>
          </w:p>
        </w:tc>
        <w:tc>
          <w:tcPr>
            <w:tcW w:type="dxa" w:w="46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Description</w:t>
            </w:r>
          </w:p>
        </w:tc>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Privilege level</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Patient</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Receives care; tracks their own journey from the app.</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Own record (read); feedback (write)</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Family / Caregiver</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 linked companion who follows and may act for the patient.</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Status only; actions if granted</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Guest</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A visitor without an account.</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Public information only</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Doctor</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Diagnoses, prescribes, orders tests, advances the journey.</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Own patients' full record</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Nurse / Nursing supervisor</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Records vitals, administers medication, computes risk score.</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Vitals/meds (write); supervisor sees the file</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Receptionist</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Registers patients, issues cards, manages admin data and payment.</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Administrative data only</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Quality Manager</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Reviews feedback, complaints, and quality reports.</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Quality data; aggregated views</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Department Head</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Receives negative feedback and complaints for the department.</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Department scope</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Hospital Director</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Reads KPIs and management reports.</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Aggregated, cross-department</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System / IT Admin</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Creates accounts and assigns permissions; manages integration.</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Administrative; no clinical content</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Three-Doctor Committee</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Authorizes life-saving intervention and reviews unfunded cases.</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Case-scoped emergency authority</w:t>
            </w:r>
          </w:p>
        </w:tc>
      </w:tr>
    </w:tbl>
    <w:p>
      <w:pPr>
        <w:pStyle w:val="Heading2"/>
      </w:pPr>
      <w:r>
        <w:t xml:space="preserve">2.4 Operating Environment</w:t>
      </w:r>
    </w:p>
    <w:p>
      <w:pPr>
        <w:spacing w:after="120" w:before="0" w:line="280"/>
      </w:pPr>
      <w:r>
        <w:rPr>
          <w:sz w:val="22"/>
          <w:szCs w:val="22"/>
        </w:rPr>
        <w:t xml:space="preserve">A mobile-first patient app (reference size 390×820), a responsive public website, and web dashboards per role. The application is hosted on an external server reachable through an IP whitelist; all hospital traffic is over the LAN. Integration with DMS and the radiology system depends on procured APIs.</w:t>
      </w:r>
    </w:p>
    <w:p>
      <w:pPr>
        <w:pStyle w:val="Heading2"/>
      </w:pPr>
      <w:r>
        <w:t xml:space="preserve">2.5 Design and Implementation Constraints</w:t>
      </w:r>
    </w:p>
    <w:p>
      <w:pPr>
        <w:pStyle w:val="ListParagraph"/>
        <w:numPr>
          <w:ilvl w:val="0"/>
          <w:numId w:val="2"/>
        </w:numPr>
        <w:spacing w:after="50" w:line="276"/>
      </w:pPr>
      <w:r>
        <w:rPr>
          <w:sz w:val="21"/>
          <w:szCs w:val="21"/>
        </w:rPr>
        <w:t xml:space="preserve">Reception is administrative-only and never edits medical data.</w:t>
      </w:r>
    </w:p>
    <w:p>
      <w:pPr>
        <w:pStyle w:val="ListParagraph"/>
        <w:numPr>
          <w:ilvl w:val="0"/>
          <w:numId w:val="2"/>
        </w:numPr>
        <w:spacing w:after="50" w:line="276"/>
      </w:pPr>
      <w:r>
        <w:rPr>
          <w:sz w:val="21"/>
          <w:szCs w:val="21"/>
        </w:rPr>
        <w:t xml:space="preserve">The medical file is visible only to the treating doctor and the nursing supervisor; family members may not view it; each department sees only the part of the record relevant to it.</w:t>
      </w:r>
    </w:p>
    <w:p>
      <w:pPr>
        <w:pStyle w:val="ListParagraph"/>
        <w:numPr>
          <w:ilvl w:val="0"/>
          <w:numId w:val="2"/>
        </w:numPr>
        <w:spacing w:after="50" w:line="276"/>
      </w:pPr>
      <w:r>
        <w:rPr>
          <w:sz w:val="21"/>
          <w:szCs w:val="21"/>
        </w:rPr>
        <w:t xml:space="preserve">No integration APIs exist yet; until they are purchased, the platform is the source of record for the data it collects.</w:t>
      </w:r>
    </w:p>
    <w:p>
      <w:pPr>
        <w:pStyle w:val="ListParagraph"/>
        <w:numPr>
          <w:ilvl w:val="0"/>
          <w:numId w:val="2"/>
        </w:numPr>
        <w:spacing w:after="50" w:line="276"/>
      </w:pPr>
      <w:r>
        <w:rPr>
          <w:sz w:val="21"/>
          <w:szCs w:val="21"/>
        </w:rPr>
        <w:t xml:space="preserve">Vital signs are entered manually; the early-warning logic relies on manual vitals and lab values, not device telemetry.</w:t>
      </w:r>
    </w:p>
    <w:p>
      <w:pPr>
        <w:pStyle w:val="ListParagraph"/>
        <w:numPr>
          <w:ilvl w:val="0"/>
          <w:numId w:val="2"/>
        </w:numPr>
        <w:spacing w:after="50" w:line="276"/>
      </w:pPr>
      <w:r>
        <w:rPr>
          <w:sz w:val="21"/>
          <w:szCs w:val="21"/>
        </w:rPr>
        <w:t xml:space="preserve">Ambulance radio pre-alerts and in-vehicle vitals are neither recorded nor trusted; vitals are re-measured in the ER.</w:t>
      </w:r>
    </w:p>
    <w:p>
      <w:pPr>
        <w:pStyle w:val="Heading2"/>
      </w:pPr>
      <w:r>
        <w:t xml:space="preserve">2.6 Assumptions and Dependencies</w:t>
      </w:r>
    </w:p>
    <w:p>
      <w:pPr>
        <w:pStyle w:val="ListParagraph"/>
        <w:numPr>
          <w:ilvl w:val="0"/>
          <w:numId w:val="2"/>
        </w:numPr>
        <w:spacing w:after="50" w:line="276"/>
      </w:pPr>
      <w:r>
        <w:rPr>
          <w:sz w:val="21"/>
          <w:szCs w:val="21"/>
        </w:rPr>
        <w:t xml:space="preserve">DMS-vendor APIs will be procured to enable read/write integration; timing and cost are external dependencies.</w:t>
      </w:r>
    </w:p>
    <w:p>
      <w:pPr>
        <w:pStyle w:val="ListParagraph"/>
        <w:numPr>
          <w:ilvl w:val="0"/>
          <w:numId w:val="2"/>
        </w:numPr>
        <w:spacing w:after="50" w:line="276"/>
      </w:pPr>
      <w:r>
        <w:rPr>
          <w:sz w:val="21"/>
          <w:szCs w:val="21"/>
        </w:rPr>
        <w:t xml:space="preserve">The radiology system identity (“Milestone”) and the location of the third (Internal Care) pharmacy are pending IT confirmation.</w:t>
      </w:r>
    </w:p>
    <w:p>
      <w:pPr>
        <w:pStyle w:val="ListParagraph"/>
        <w:numPr>
          <w:ilvl w:val="0"/>
          <w:numId w:val="2"/>
        </w:numPr>
        <w:spacing w:after="50" w:line="276"/>
      </w:pPr>
      <w:r>
        <w:rPr>
          <w:sz w:val="21"/>
          <w:szCs w:val="21"/>
        </w:rPr>
        <w:t xml:space="preserve">Anonymized validation against one real heart-attack case and hospital/ethics approvals precede any live pilot.</w:t>
      </w:r>
    </w:p>
    <w:p>
      <w:pPr>
        <w:pStyle w:val="Heading2"/>
      </w:pPr>
      <w:r>
        <w:t xml:space="preserve">2.7 Apportioning of Requirements (Release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Release</w:t>
            </w:r>
          </w:p>
        </w:tc>
        <w:tc>
          <w:tcPr>
            <w:tcW w:type="dxa" w:w="76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Contents</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R1 (now)</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Clickable patient-app prototype: onboarding, journey, advisor (mocked), care &amp; reports, family, feedback, education.</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R2</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Staff dashboards; billing &amp; insurance; vitals &amp; early warning; records; notifications &amp; emergency.</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R3</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AI initial scope (Smart Assistant, Feedback Reports, Report Generation); DMS integration once APIs exist.</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R4</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Indoor navigation and accessibility.</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Future</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Medical-imaging AI (out of initial scope; needs specialized data, regulatory compliance, and clinical validation).</w:t>
            </w:r>
          </w:p>
        </w:tc>
      </w:tr>
    </w:tbl>
    <w:p>
      <w:r>
        <w:br w:type="page"/>
      </w:r>
    </w:p>
    <w:p>
      <w:pPr>
        <w:pStyle w:val="Heading1"/>
      </w:pPr>
      <w:r>
        <w:t xml:space="preserve">3. External Interface Requirements</w:t>
      </w:r>
    </w:p>
    <w:p>
      <w:pPr>
        <w:pStyle w:val="Heading2"/>
      </w:pPr>
      <w:r>
        <w:t xml:space="preserve">3.1 User Interfaces</w:t>
      </w:r>
    </w:p>
    <w:p>
      <w:pPr>
        <w:spacing w:after="120" w:before="0" w:line="280"/>
      </w:pPr>
      <w:r>
        <w:rPr>
          <w:sz w:val="22"/>
          <w:szCs w:val="22"/>
        </w:rPr>
        <w:t xml:space="preserve">The patient app uses a five-tab bottom navigation (Home, Journey, Advisor, Care, Learn) with bilingual Arabic/English content driven by the patient's preferred language and the accessibility features in Section 5.17. Staff dashboards are web interfaces tailored per role and gated by the permission model in FR-1.7 and FR-1.8. The public portal is a responsive website usable without an account.</w:t>
      </w:r>
    </w:p>
    <w:p>
      <w:pPr>
        <w:pStyle w:val="Heading2"/>
      </w:pPr>
      <w:r>
        <w:t xml:space="preserve">3.2 Hardware Interfaces</w:t>
      </w:r>
    </w:p>
    <w:p>
      <w:pPr>
        <w:spacing w:after="120" w:before="0" w:line="280"/>
      </w:pPr>
      <w:r>
        <w:rPr>
          <w:sz w:val="22"/>
          <w:szCs w:val="22"/>
        </w:rPr>
        <w:t xml:space="preserve">Indoor positioning relies on BLE beacons and/or Wi-Fi triangulation for the navigation subsystem. No clinical monitoring devices are interfaced; vital signs are captured by manual entry.</w:t>
      </w:r>
    </w:p>
    <w:p>
      <w:pPr>
        <w:pStyle w:val="Heading2"/>
      </w:pPr>
      <w:r>
        <w:t xml:space="preserve">3.3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System</w:t>
            </w:r>
          </w:p>
        </w:tc>
        <w:tc>
          <w:tcPr>
            <w:tcW w:type="dxa" w:w="3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State today</w:t>
            </w:r>
          </w:p>
        </w:tc>
        <w:tc>
          <w:tcPr>
            <w:tcW w:type="dxa" w:w="4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Interface required</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DMS (HMIS)</w:t>
            </w:r>
          </w:p>
        </w:tc>
        <w:tc>
          <w:tcPr>
            <w:tcW w:type="dxa" w:w="3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Primary system; no public APIs</w:t>
            </w:r>
          </w:p>
        </w:tc>
        <w:tc>
          <w:tcPr>
            <w:tcW w:type="dxa" w:w="4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Purchased APIs for registration, appointments, records, clinical notes, and administration.</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Laboratory</w:t>
            </w:r>
          </w:p>
        </w:tc>
        <w:tc>
          <w:tcPr>
            <w:tcW w:type="dxa" w:w="3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Integrated with DMS</w:t>
            </w:r>
          </w:p>
        </w:tc>
        <w:tc>
          <w:tcPr>
            <w:tcW w:type="dxa" w:w="4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Read lab orders and results through DMS; surface results to the treating doctor and (where permitted) the patient.</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Radiology</w:t>
            </w:r>
          </w:p>
        </w:tc>
        <w:tc>
          <w:tcPr>
            <w:tcW w:type="dxa" w:w="3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Separate system (“Milestone”, confirm)</w:t>
            </w:r>
          </w:p>
        </w:tc>
        <w:tc>
          <w:tcPr>
            <w:tcW w:type="dxa" w:w="4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Dedicated interface for orders, reports, and images; respect the patient category that governs film delivery.</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Pharmacy</w:t>
            </w:r>
          </w:p>
        </w:tc>
        <w:tc>
          <w:tcPr>
            <w:tcW w:type="dxa" w:w="3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DMS-connected, partly manual</w:t>
            </w:r>
          </w:p>
        </w:tc>
        <w:tc>
          <w:tcPr>
            <w:tcW w:type="dxa" w:w="4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Read prescription and dispensing data; target real-time availability and alternatives in a later release.</w:t>
            </w:r>
          </w:p>
        </w:tc>
      </w:tr>
    </w:tbl>
    <w:p>
      <w:pPr>
        <w:pStyle w:val="Heading3"/>
      </w:pPr>
      <w:r>
        <w:t xml:space="preserve">Recommended API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Group</w:t>
            </w:r>
          </w:p>
        </w:tc>
        <w:tc>
          <w:tcPr>
            <w:tcW w:type="dxa" w:w="72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Operations</w:t>
            </w:r>
          </w:p>
        </w:tc>
      </w:tr>
      <w:tr>
        <w:tc>
          <w:tcPr>
            <w:tcW w:type="dxa" w:w="2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Authentication</w:t>
            </w:r>
          </w:p>
        </w:tc>
        <w:tc>
          <w:tcPr>
            <w:tcW w:type="dxa" w:w="7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login, logout, patient verification</w:t>
            </w:r>
          </w:p>
        </w:tc>
      </w:tr>
      <w:tr>
        <w:tc>
          <w:tcPr>
            <w:tcW w:type="dxa" w:w="21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Patient</w:t>
            </w:r>
          </w:p>
        </w:tc>
        <w:tc>
          <w:tcPr>
            <w:tcW w:type="dxa" w:w="7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get profile, update profile</w:t>
            </w:r>
          </w:p>
        </w:tc>
      </w:tr>
      <w:tr>
        <w:tc>
          <w:tcPr>
            <w:tcW w:type="dxa" w:w="2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Appointment</w:t>
            </w:r>
          </w:p>
        </w:tc>
        <w:tc>
          <w:tcPr>
            <w:tcW w:type="dxa" w:w="7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book, cancel, reschedule, history</w:t>
            </w:r>
          </w:p>
        </w:tc>
      </w:tr>
      <w:tr>
        <w:tc>
          <w:tcPr>
            <w:tcW w:type="dxa" w:w="21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Medical records</w:t>
            </w:r>
          </w:p>
        </w:tc>
        <w:tc>
          <w:tcPr>
            <w:tcW w:type="dxa" w:w="7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diagnoses, treatment plans, clinical notes</w:t>
            </w:r>
          </w:p>
        </w:tc>
      </w:tr>
      <w:tr>
        <w:tc>
          <w:tcPr>
            <w:tcW w:type="dxa" w:w="2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Laboratory</w:t>
            </w:r>
          </w:p>
        </w:tc>
        <w:tc>
          <w:tcPr>
            <w:tcW w:type="dxa" w:w="7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orders, results, report download</w:t>
            </w:r>
          </w:p>
        </w:tc>
      </w:tr>
      <w:tr>
        <w:tc>
          <w:tcPr>
            <w:tcW w:type="dxa" w:w="21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Radiology</w:t>
            </w:r>
          </w:p>
        </w:tc>
        <w:tc>
          <w:tcPr>
            <w:tcW w:type="dxa" w:w="7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orders, reports, images</w:t>
            </w:r>
          </w:p>
        </w:tc>
      </w:tr>
      <w:tr>
        <w:tc>
          <w:tcPr>
            <w:tcW w:type="dxa" w:w="2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Pharmacy</w:t>
            </w:r>
          </w:p>
        </w:tc>
        <w:tc>
          <w:tcPr>
            <w:tcW w:type="dxa" w:w="7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medication list, prescription history, availability, alternatives</w:t>
            </w:r>
          </w:p>
        </w:tc>
      </w:tr>
      <w:tr>
        <w:tc>
          <w:tcPr>
            <w:tcW w:type="dxa" w:w="21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Billing</w:t>
            </w:r>
          </w:p>
        </w:tc>
        <w:tc>
          <w:tcPr>
            <w:tcW w:type="dxa" w:w="7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payments, invoices, insurance coverage</w:t>
            </w:r>
          </w:p>
        </w:tc>
      </w:tr>
      <w:tr>
        <w:tc>
          <w:tcPr>
            <w:tcW w:type="dxa" w:w="2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Notification</w:t>
            </w:r>
          </w:p>
        </w:tc>
        <w:tc>
          <w:tcPr>
            <w:tcW w:type="dxa" w:w="7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appointment reminders, lab-result alerts, treatment-plan updates</w:t>
            </w:r>
          </w:p>
        </w:tc>
      </w:tr>
    </w:tbl>
    <w:p>
      <w:pPr>
        <w:pStyle w:val="Heading2"/>
      </w:pPr>
      <w:r>
        <w:t xml:space="preserve">3.4 Communications Interfaces</w:t>
      </w:r>
    </w:p>
    <w:p>
      <w:pPr>
        <w:spacing w:after="120" w:before="0" w:line="280"/>
      </w:pPr>
      <w:r>
        <w:rPr>
          <w:sz w:val="22"/>
          <w:szCs w:val="22"/>
        </w:rPr>
        <w:t xml:space="preserve">Departments communicate over the hospital LAN. The application server is reachable through an IP whitelist. Patient notifications are delivered on the patient's preferred channel (in-app push or SMS). Ambulance radio pre-alerts remain a manual, verbal process outside the system.</w:t>
      </w:r>
    </w:p>
    <w:p>
      <w:r>
        <w:br w:type="page"/>
      </w:r>
    </w:p>
    <w:p>
      <w:pPr>
        <w:pStyle w:val="Heading1"/>
      </w:pPr>
      <w:r>
        <w:t xml:space="preserve">4. Operational Use Cases</w:t>
      </w:r>
    </w:p>
    <w:p>
      <w:pPr>
        <w:spacing w:after="120" w:before="0" w:line="280"/>
      </w:pPr>
      <w:r>
        <w:rPr>
          <w:i/>
          <w:iCs/>
          <w:sz w:val="22"/>
          <w:szCs w:val="22"/>
        </w:rPr>
        <w:t xml:space="preserve">These use cases are taken from the documented patient flows observed during the visit. They are the behavioral backbone the functional requirements in Section 5 implement.</w:t>
      </w:r>
    </w:p>
    <w:p>
      <w:pPr>
        <w:pStyle w:val="Heading2"/>
      </w:pPr>
      <w:r>
        <w:t xml:space="preserve">UC-1 — Emergency cardiac patient arriving by ambulance, ending in catheterization</w:t>
      </w:r>
    </w:p>
    <w:p>
      <w:pPr>
        <w:spacing w:after="60" w:line="280"/>
      </w:pPr>
      <w:r>
        <w:rPr>
          <w:b/>
          <w:bCs/>
          <w:sz w:val="21"/>
          <w:szCs w:val="21"/>
        </w:rPr>
        <w:t xml:space="preserve">Primary actor: </w:t>
      </w:r>
      <w:r>
        <w:rPr>
          <w:sz w:val="21"/>
          <w:szCs w:val="21"/>
        </w:rPr>
        <w:t xml:space="preserve">Emergency physician</w:t>
      </w:r>
      <w:r>
        <w:rPr>
          <w:b/>
          <w:bCs/>
          <w:sz w:val="21"/>
          <w:szCs w:val="21"/>
        </w:rPr>
        <w:t xml:space="preserve">   Stakeholders: </w:t>
      </w:r>
      <w:r>
        <w:rPr>
          <w:sz w:val="21"/>
          <w:szCs w:val="21"/>
        </w:rPr>
        <w:t xml:space="preserve">Patient, family, cardiologist, nursing, reception, billing</w:t>
      </w:r>
    </w:p>
    <w:p>
      <w:pPr>
        <w:spacing w:after="60" w:line="280"/>
      </w:pPr>
      <w:r>
        <w:rPr>
          <w:b/>
          <w:bCs/>
          <w:sz w:val="21"/>
          <w:szCs w:val="21"/>
        </w:rPr>
        <w:t xml:space="preserve">Preconditions: </w:t>
      </w:r>
      <w:r>
        <w:rPr>
          <w:sz w:val="21"/>
          <w:szCs w:val="21"/>
        </w:rPr>
        <w:t xml:space="preserve">The patient is en route by ambulance; the hospital has the heart-attack pathway configured.</w:t>
      </w:r>
    </w:p>
    <w:p>
      <w:pPr>
        <w:spacing w:after="60" w:line="280"/>
      </w:pPr>
      <w:r>
        <w:rPr>
          <w:b/>
          <w:bCs/>
          <w:sz w:val="21"/>
          <w:szCs w:val="21"/>
        </w:rPr>
        <w:t xml:space="preserve">Trigger: </w:t>
      </w:r>
      <w:r>
        <w:rPr>
          <w:sz w:val="21"/>
          <w:szCs w:val="21"/>
        </w:rPr>
        <w:t xml:space="preserve">The ambulance team radios the hospital while moving.</w:t>
      </w:r>
    </w:p>
    <w:p>
      <w:pPr>
        <w:spacing w:after="40" w:before="0" w:line="280"/>
      </w:pPr>
      <w:r>
        <w:rPr>
          <w:b/>
          <w:bCs/>
          <w:sz w:val="22"/>
          <w:szCs w:val="22"/>
        </w:rPr>
        <w:t xml:space="preserve">Main flow:</w:t>
      </w:r>
    </w:p>
    <w:p>
      <w:pPr>
        <w:pStyle w:val="ListParagraph"/>
        <w:numPr>
          <w:ilvl w:val="0"/>
          <w:numId w:val="3"/>
        </w:numPr>
        <w:spacing w:after="50" w:line="276"/>
      </w:pPr>
      <w:r>
        <w:rPr>
          <w:sz w:val="21"/>
          <w:szCs w:val="21"/>
        </w:rPr>
        <w:t xml:space="preserve">The ambulance team radios the patient's condition. This pre-alert is verbal and manual and is not recorded in the system.</w:t>
      </w:r>
    </w:p>
    <w:p>
      <w:pPr>
        <w:pStyle w:val="ListParagraph"/>
        <w:numPr>
          <w:ilvl w:val="0"/>
          <w:numId w:val="3"/>
        </w:numPr>
        <w:spacing w:after="50" w:line="276"/>
      </w:pPr>
      <w:r>
        <w:rPr>
          <w:sz w:val="21"/>
          <w:szCs w:val="21"/>
        </w:rPr>
        <w:t xml:space="preserve">On arrival the patient is taken directly into the ER room (not the triage room). Three actions run in parallel: the ER physician begins the initial examination; the nurse re-measures vital signs (pulse, blood pressure, SpO₂), because the in-vehicle readings are not trusted; and the family go to reception with the administrative data.</w:t>
      </w:r>
    </w:p>
    <w:p>
      <w:pPr>
        <w:pStyle w:val="ListParagraph"/>
        <w:numPr>
          <w:ilvl w:val="0"/>
          <w:numId w:val="3"/>
        </w:numPr>
        <w:spacing w:after="50" w:line="276"/>
      </w:pPr>
      <w:r>
        <w:rPr>
          <w:sz w:val="21"/>
          <w:szCs w:val="21"/>
        </w:rPr>
        <w:t xml:space="preserve">Reception opens a medical file and generates a Serial from the National ID. Insurance status is determined automatically from the National ID (see UC-5).</w:t>
      </w:r>
    </w:p>
    <w:p>
      <w:pPr>
        <w:pStyle w:val="ListParagraph"/>
        <w:numPr>
          <w:ilvl w:val="0"/>
          <w:numId w:val="3"/>
        </w:numPr>
        <w:spacing w:after="50" w:line="276"/>
      </w:pPr>
      <w:r>
        <w:rPr>
          <w:sz w:val="21"/>
          <w:szCs w:val="21"/>
        </w:rPr>
        <w:t xml:space="preserve">The ER physician identifies a cardiac problem and immediately orders an Echo and an ECG; the results are reviewed.</w:t>
      </w:r>
    </w:p>
    <w:p>
      <w:pPr>
        <w:pStyle w:val="ListParagraph"/>
        <w:numPr>
          <w:ilvl w:val="0"/>
          <w:numId w:val="3"/>
        </w:numPr>
        <w:spacing w:after="50" w:line="276"/>
      </w:pPr>
      <w:r>
        <w:rPr>
          <w:sz w:val="21"/>
          <w:szCs w:val="21"/>
        </w:rPr>
        <w:t xml:space="preserve">The ER physician refers the patient to Cardiology; the cardiologist examines the patient and decides on cardiac catheterization.</w:t>
      </w:r>
    </w:p>
    <w:p>
      <w:pPr>
        <w:pStyle w:val="ListParagraph"/>
        <w:numPr>
          <w:ilvl w:val="0"/>
          <w:numId w:val="3"/>
        </w:numPr>
        <w:spacing w:after="50" w:line="276"/>
      </w:pPr>
      <w:r>
        <w:rPr>
          <w:sz w:val="21"/>
          <w:szCs w:val="21"/>
        </w:rPr>
        <w:t xml:space="preserve">The case is reclassified as Cold State and moves from the emergency track to the operations track: a physical medical file is created, the cardiologist lists catheterization materials in the surgical requisition book, the patient is placed on the operations schedule, and the nurse computes the Risk Score (recomputed weekly while waiting).</w:t>
      </w:r>
    </w:p>
    <w:p>
      <w:pPr>
        <w:pStyle w:val="ListParagraph"/>
        <w:numPr>
          <w:ilvl w:val="0"/>
          <w:numId w:val="3"/>
        </w:numPr>
        <w:spacing w:after="50" w:line="276"/>
      </w:pPr>
      <w:r>
        <w:rPr>
          <w:sz w:val="21"/>
          <w:szCs w:val="21"/>
        </w:rPr>
        <w:t xml:space="preserve">The catheterization is performed in the cath lab; findings are documented; the Door-to-Balloon time is recorded.</w:t>
      </w:r>
    </w:p>
    <w:p>
      <w:pPr>
        <w:pStyle w:val="ListParagraph"/>
        <w:numPr>
          <w:ilvl w:val="0"/>
          <w:numId w:val="3"/>
        </w:numPr>
        <w:spacing w:after="50" w:line="276"/>
      </w:pPr>
      <w:r>
        <w:rPr>
          <w:sz w:val="21"/>
          <w:szCs w:val="21"/>
        </w:rPr>
        <w:t xml:space="preserve">Post-procedure the patient is monitored, may move to cardiac ICU, and a Final Financial File is issued.</w:t>
      </w:r>
    </w:p>
    <w:p>
      <w:pPr>
        <w:spacing w:after="40" w:before="60" w:line="280"/>
      </w:pPr>
      <w:r>
        <w:rPr>
          <w:b/>
          <w:bCs/>
          <w:sz w:val="22"/>
          <w:szCs w:val="22"/>
        </w:rPr>
        <w:t xml:space="preserve">Alternate / exception flows:</w:t>
      </w:r>
    </w:p>
    <w:p>
      <w:pPr>
        <w:pStyle w:val="ListParagraph"/>
        <w:numPr>
          <w:ilvl w:val="0"/>
          <w:numId w:val="2"/>
        </w:numPr>
        <w:spacing w:after="50" w:line="276"/>
      </w:pPr>
      <w:r>
        <w:rPr>
          <w:sz w:val="21"/>
          <w:szCs w:val="21"/>
        </w:rPr>
        <w:t xml:space="preserve">If the patient is in cardiac arrest on arrival, they are taken straight to Resuscitation rather than the ER room.</w:t>
      </w:r>
    </w:p>
    <w:p>
      <w:pPr>
        <w:pStyle w:val="ListParagraph"/>
        <w:numPr>
          <w:ilvl w:val="0"/>
          <w:numId w:val="2"/>
        </w:numPr>
        <w:spacing w:after="50" w:line="276"/>
      </w:pPr>
      <w:r>
        <w:rPr>
          <w:sz w:val="21"/>
          <w:szCs w:val="21"/>
        </w:rPr>
        <w:t xml:space="preserve">If the patient is unconscious with no family, the ambulance team attempts identification from any companion or documents found; administrative data is completed later.</w:t>
      </w:r>
    </w:p>
    <w:p>
      <w:pPr>
        <w:pStyle w:val="ListParagraph"/>
        <w:numPr>
          <w:ilvl w:val="0"/>
          <w:numId w:val="2"/>
        </w:numPr>
        <w:spacing w:after="50" w:line="276"/>
      </w:pPr>
      <w:r>
        <w:rPr>
          <w:sz w:val="21"/>
          <w:szCs w:val="21"/>
        </w:rPr>
        <w:t xml:space="preserve">If the patient is uninsured and unable to pay but the case is life-threatening, admission is immediate and the financial matter is handled afterward by the Three-Doctor Committee (UC-5).</w:t>
      </w:r>
    </w:p>
    <w:p>
      <w:pPr>
        <w:spacing w:after="60" w:line="280"/>
      </w:pPr>
      <w:r>
        <w:rPr>
          <w:b/>
          <w:bCs/>
          <w:sz w:val="21"/>
          <w:szCs w:val="21"/>
        </w:rPr>
        <w:t xml:space="preserve">Postcondition: </w:t>
      </w:r>
      <w:r>
        <w:rPr>
          <w:sz w:val="21"/>
          <w:szCs w:val="21"/>
        </w:rPr>
        <w:t xml:space="preserve">The patient has a Serial, a complete file, a recorded Door-to-Balloon time, and an open follow-up plan.</w:t>
      </w:r>
    </w:p>
    <w:p>
      <w:pPr>
        <w:spacing w:after="120" w:line="280"/>
      </w:pPr>
      <w:r>
        <w:rPr>
          <w:b/>
          <w:bCs/>
          <w:color w:val="555555"/>
          <w:sz w:val="20"/>
          <w:szCs w:val="20"/>
        </w:rPr>
        <w:t xml:space="preserve">Related requirements: </w:t>
      </w:r>
      <w:r>
        <w:rPr>
          <w:color w:val="555555"/>
          <w:sz w:val="20"/>
          <w:szCs w:val="20"/>
        </w:rPr>
        <w:t xml:space="preserve">FR-1.4, FR-4.2–4.5, FR-5.1, FR-7.1–7.3, FR-10.2, FR-12.1–12.3, FR-15.2</w:t>
      </w:r>
    </w:p>
    <w:p>
      <w:pPr>
        <w:pStyle w:val="Heading2"/>
      </w:pPr>
      <w:r>
        <w:t xml:space="preserve">UC-2 — Conscious emergency patient arriving with family</w:t>
      </w:r>
    </w:p>
    <w:p>
      <w:pPr>
        <w:spacing w:after="60" w:line="280"/>
      </w:pPr>
      <w:r>
        <w:rPr>
          <w:b/>
          <w:bCs/>
          <w:sz w:val="21"/>
          <w:szCs w:val="21"/>
        </w:rPr>
        <w:t xml:space="preserve">Primary actor: </w:t>
      </w:r>
      <w:r>
        <w:rPr>
          <w:sz w:val="21"/>
          <w:szCs w:val="21"/>
        </w:rPr>
        <w:t xml:space="preserve">Triage head nurse</w:t>
      </w:r>
      <w:r>
        <w:rPr>
          <w:b/>
          <w:bCs/>
          <w:sz w:val="21"/>
          <w:szCs w:val="21"/>
        </w:rPr>
        <w:t xml:space="preserve">   Stakeholders: </w:t>
      </w:r>
      <w:r>
        <w:rPr>
          <w:sz w:val="21"/>
          <w:szCs w:val="21"/>
        </w:rPr>
        <w:t xml:space="preserve">Patient, family, ER physician, specialist</w:t>
      </w:r>
    </w:p>
    <w:p>
      <w:pPr>
        <w:spacing w:after="60" w:line="280"/>
      </w:pPr>
      <w:r>
        <w:rPr>
          <w:b/>
          <w:bCs/>
          <w:sz w:val="21"/>
          <w:szCs w:val="21"/>
        </w:rPr>
        <w:t xml:space="preserve">Preconditions: </w:t>
      </w:r>
      <w:r>
        <w:rPr>
          <w:sz w:val="21"/>
          <w:szCs w:val="21"/>
        </w:rPr>
        <w:t xml:space="preserve">The patient arrives at the ER accompanied by family.</w:t>
      </w:r>
    </w:p>
    <w:p>
      <w:pPr>
        <w:spacing w:after="60" w:line="280"/>
      </w:pPr>
      <w:r>
        <w:rPr>
          <w:b/>
          <w:bCs/>
          <w:sz w:val="21"/>
          <w:szCs w:val="21"/>
        </w:rPr>
        <w:t xml:space="preserve">Trigger: </w:t>
      </w:r>
      <w:r>
        <w:rPr>
          <w:sz w:val="21"/>
          <w:szCs w:val="21"/>
        </w:rPr>
        <w:t xml:space="preserve">The patient enters the triage room on arrival.</w:t>
      </w:r>
    </w:p>
    <w:p>
      <w:pPr>
        <w:spacing w:after="40" w:before="0" w:line="280"/>
      </w:pPr>
      <w:r>
        <w:rPr>
          <w:b/>
          <w:bCs/>
          <w:sz w:val="22"/>
          <w:szCs w:val="22"/>
        </w:rPr>
        <w:t xml:space="preserve">Main flow:</w:t>
      </w:r>
    </w:p>
    <w:p>
      <w:pPr>
        <w:pStyle w:val="ListParagraph"/>
        <w:numPr>
          <w:ilvl w:val="0"/>
          <w:numId w:val="4"/>
        </w:numPr>
        <w:spacing w:after="50" w:line="276"/>
      </w:pPr>
      <w:r>
        <w:rPr>
          <w:sz w:val="21"/>
          <w:szCs w:val="21"/>
        </w:rPr>
        <w:t xml:space="preserve">On arrival two actions run in parallel: the nurse measures vital signs, and administrative data is collected from the patient (or family if the patient cannot give it).</w:t>
      </w:r>
    </w:p>
    <w:p>
      <w:pPr>
        <w:pStyle w:val="ListParagraph"/>
        <w:numPr>
          <w:ilvl w:val="0"/>
          <w:numId w:val="4"/>
        </w:numPr>
        <w:spacing w:after="50" w:line="276"/>
      </w:pPr>
      <w:r>
        <w:rPr>
          <w:sz w:val="21"/>
          <w:szCs w:val="21"/>
        </w:rPr>
        <w:t xml:space="preserve">Insurance status is determined; a medical file is created and a Serial is issued from the National ID.</w:t>
      </w:r>
    </w:p>
    <w:p>
      <w:pPr>
        <w:pStyle w:val="ListParagraph"/>
        <w:numPr>
          <w:ilvl w:val="0"/>
          <w:numId w:val="4"/>
        </w:numPr>
        <w:spacing w:after="50" w:line="276"/>
      </w:pPr>
      <w:r>
        <w:rPr>
          <w:sz w:val="21"/>
          <w:szCs w:val="21"/>
        </w:rPr>
        <w:t xml:space="preserve">The ER physician, present in the triage room, performs the initial examination, classifies the case, and refers to the appropriate specialty (e.g., Cardiology).</w:t>
      </w:r>
    </w:p>
    <w:p>
      <w:pPr>
        <w:pStyle w:val="ListParagraph"/>
        <w:numPr>
          <w:ilvl w:val="0"/>
          <w:numId w:val="4"/>
        </w:numPr>
        <w:spacing w:after="50" w:line="276"/>
      </w:pPr>
      <w:r>
        <w:rPr>
          <w:sz w:val="21"/>
          <w:szCs w:val="21"/>
        </w:rPr>
        <w:t xml:space="preserve">For a suspected cardiac problem, an Echo and an ECG are ordered.</w:t>
      </w:r>
    </w:p>
    <w:p>
      <w:pPr>
        <w:pStyle w:val="ListParagraph"/>
        <w:numPr>
          <w:ilvl w:val="0"/>
          <w:numId w:val="4"/>
        </w:numPr>
        <w:spacing w:after="50" w:line="276"/>
      </w:pPr>
      <w:r>
        <w:rPr>
          <w:sz w:val="21"/>
          <w:szCs w:val="21"/>
        </w:rPr>
        <w:t xml:space="preserve">The specialist examines the patient and decides the treatment (e.g., catheterization), after which the flow continues as in UC-1 from step 6.</w:t>
      </w:r>
    </w:p>
    <w:p>
      <w:pPr>
        <w:spacing w:after="40" w:before="60" w:line="280"/>
      </w:pPr>
      <w:r>
        <w:rPr>
          <w:b/>
          <w:bCs/>
          <w:sz w:val="22"/>
          <w:szCs w:val="22"/>
        </w:rPr>
        <w:t xml:space="preserve">Alternate / exception flows:</w:t>
      </w:r>
    </w:p>
    <w:p>
      <w:pPr>
        <w:pStyle w:val="ListParagraph"/>
        <w:numPr>
          <w:ilvl w:val="0"/>
          <w:numId w:val="2"/>
        </w:numPr>
        <w:spacing w:after="50" w:line="276"/>
      </w:pPr>
      <w:r>
        <w:rPr>
          <w:sz w:val="21"/>
          <w:szCs w:val="21"/>
        </w:rPr>
        <w:t xml:space="preserve">If triage classifies the case as Cold and it is within clinic hours, the patient is redirected to the relevant outpatient clinic (UC-3).</w:t>
      </w:r>
    </w:p>
    <w:p>
      <w:pPr>
        <w:spacing w:after="60" w:line="280"/>
      </w:pPr>
      <w:r>
        <w:rPr>
          <w:b/>
          <w:bCs/>
          <w:sz w:val="21"/>
          <w:szCs w:val="21"/>
        </w:rPr>
        <w:t xml:space="preserve">Postcondition: </w:t>
      </w:r>
      <w:r>
        <w:rPr>
          <w:sz w:val="21"/>
          <w:szCs w:val="21"/>
        </w:rPr>
        <w:t xml:space="preserve">The patient is examined, classified, and routed to the correct specialty under one Serial.</w:t>
      </w:r>
    </w:p>
    <w:p>
      <w:pPr>
        <w:spacing w:after="120" w:line="280"/>
      </w:pPr>
      <w:r>
        <w:rPr>
          <w:b/>
          <w:bCs/>
          <w:color w:val="555555"/>
          <w:sz w:val="20"/>
          <w:szCs w:val="20"/>
        </w:rPr>
        <w:t xml:space="preserve">Related requirements: </w:t>
      </w:r>
      <w:r>
        <w:rPr>
          <w:color w:val="555555"/>
          <w:sz w:val="20"/>
          <w:szCs w:val="20"/>
        </w:rPr>
        <w:t xml:space="preserve">FR-4.2–4.4, FR-5.1, FR-7.1, FR-1.4</w:t>
      </w:r>
    </w:p>
    <w:p>
      <w:pPr>
        <w:pStyle w:val="Heading2"/>
      </w:pPr>
      <w:r>
        <w:t xml:space="preserve">UC-3 — Outpatient (Cold) clinic visit and diagnosis</w:t>
      </w:r>
    </w:p>
    <w:p>
      <w:pPr>
        <w:spacing w:after="60" w:line="280"/>
      </w:pPr>
      <w:r>
        <w:rPr>
          <w:b/>
          <w:bCs/>
          <w:sz w:val="21"/>
          <w:szCs w:val="21"/>
        </w:rPr>
        <w:t xml:space="preserve">Primary actor: </w:t>
      </w:r>
      <w:r>
        <w:rPr>
          <w:sz w:val="21"/>
          <w:szCs w:val="21"/>
        </w:rPr>
        <w:t xml:space="preserve">Outpatient physician</w:t>
      </w:r>
      <w:r>
        <w:rPr>
          <w:b/>
          <w:bCs/>
          <w:sz w:val="21"/>
          <w:szCs w:val="21"/>
        </w:rPr>
        <w:t xml:space="preserve">   Stakeholders: </w:t>
      </w:r>
      <w:r>
        <w:rPr>
          <w:sz w:val="21"/>
          <w:szCs w:val="21"/>
        </w:rPr>
        <w:t xml:space="preserve">Patient, nurse, reception, IT</w:t>
      </w:r>
    </w:p>
    <w:p>
      <w:pPr>
        <w:spacing w:after="60" w:line="280"/>
      </w:pPr>
      <w:r>
        <w:rPr>
          <w:b/>
          <w:bCs/>
          <w:sz w:val="21"/>
          <w:szCs w:val="21"/>
        </w:rPr>
        <w:t xml:space="preserve">Preconditions: </w:t>
      </w:r>
      <w:r>
        <w:rPr>
          <w:sz w:val="21"/>
          <w:szCs w:val="21"/>
        </w:rPr>
        <w:t xml:space="preserve">The patient presents for a non-urgent complaint during clinic hours.</w:t>
      </w:r>
    </w:p>
    <w:p>
      <w:pPr>
        <w:spacing w:after="60" w:line="280"/>
      </w:pPr>
      <w:r>
        <w:rPr>
          <w:b/>
          <w:bCs/>
          <w:sz w:val="21"/>
          <w:szCs w:val="21"/>
        </w:rPr>
        <w:t xml:space="preserve">Trigger: </w:t>
      </w:r>
      <w:r>
        <w:rPr>
          <w:sz w:val="21"/>
          <w:szCs w:val="21"/>
        </w:rPr>
        <w:t xml:space="preserve">The patient comes in person (the hospital has no phone booking).</w:t>
      </w:r>
    </w:p>
    <w:p>
      <w:pPr>
        <w:spacing w:after="40" w:before="0" w:line="280"/>
      </w:pPr>
      <w:r>
        <w:rPr>
          <w:b/>
          <w:bCs/>
          <w:sz w:val="22"/>
          <w:szCs w:val="22"/>
        </w:rPr>
        <w:t xml:space="preserve">Main flow:</w:t>
      </w:r>
    </w:p>
    <w:p>
      <w:pPr>
        <w:pStyle w:val="ListParagraph"/>
        <w:numPr>
          <w:ilvl w:val="0"/>
          <w:numId w:val="5"/>
        </w:numPr>
        <w:spacing w:after="50" w:line="276"/>
      </w:pPr>
      <w:r>
        <w:rPr>
          <w:sz w:val="21"/>
          <w:szCs w:val="21"/>
        </w:rPr>
        <w:t xml:space="preserve">Reception collects the usual administrative and basic medical data and issues a Serial.</w:t>
      </w:r>
    </w:p>
    <w:p>
      <w:pPr>
        <w:pStyle w:val="ListParagraph"/>
        <w:numPr>
          <w:ilvl w:val="0"/>
          <w:numId w:val="5"/>
        </w:numPr>
        <w:spacing w:after="50" w:line="276"/>
      </w:pPr>
      <w:r>
        <w:rPr>
          <w:sz w:val="21"/>
          <w:szCs w:val="21"/>
        </w:rPr>
        <w:t xml:space="preserve">Insurance status is determined (UC-5).</w:t>
      </w:r>
    </w:p>
    <w:p>
      <w:pPr>
        <w:pStyle w:val="ListParagraph"/>
        <w:numPr>
          <w:ilvl w:val="0"/>
          <w:numId w:val="5"/>
        </w:numPr>
        <w:spacing w:after="50" w:line="276"/>
      </w:pPr>
      <w:r>
        <w:rPr>
          <w:sz w:val="21"/>
          <w:szCs w:val="21"/>
        </w:rPr>
        <w:t xml:space="preserve">Before the clinic, the nurse records vital signs (pulse, blood pressure, SpO₂).</w:t>
      </w:r>
    </w:p>
    <w:p>
      <w:pPr>
        <w:pStyle w:val="ListParagraph"/>
        <w:numPr>
          <w:ilvl w:val="0"/>
          <w:numId w:val="5"/>
        </w:numPr>
        <w:spacing w:after="50" w:line="276"/>
      </w:pPr>
      <w:r>
        <w:rPr>
          <w:sz w:val="21"/>
          <w:szCs w:val="21"/>
        </w:rPr>
        <w:t xml:space="preserve">In the clinic the physician records vitals, enters the complaint in the problem list, reviews allergies, and sets the diagnosis on the specialty form (Dental / Gyn-Obstetric / Pediatric).</w:t>
      </w:r>
    </w:p>
    <w:p>
      <w:pPr>
        <w:pStyle w:val="ListParagraph"/>
        <w:numPr>
          <w:ilvl w:val="0"/>
          <w:numId w:val="5"/>
        </w:numPr>
        <w:spacing w:after="50" w:line="276"/>
      </w:pPr>
      <w:r>
        <w:rPr>
          <w:sz w:val="21"/>
          <w:szCs w:val="21"/>
        </w:rPr>
        <w:t xml:space="preserve">If examinations are needed, the physician lists them and they pass to the Laboratory; prescriptions pass to the Pharmacy.</w:t>
      </w:r>
    </w:p>
    <w:p>
      <w:pPr>
        <w:pStyle w:val="ListParagraph"/>
        <w:numPr>
          <w:ilvl w:val="0"/>
          <w:numId w:val="5"/>
        </w:numPr>
        <w:spacing w:after="50" w:line="276"/>
      </w:pPr>
      <w:r>
        <w:rPr>
          <w:sz w:val="21"/>
          <w:szCs w:val="21"/>
        </w:rPr>
        <w:t xml:space="preserve">All data is added to the patient's medical sheet for later viewing and for the next visit.</w:t>
      </w:r>
    </w:p>
    <w:p>
      <w:pPr>
        <w:pStyle w:val="ListParagraph"/>
        <w:numPr>
          <w:ilvl w:val="0"/>
          <w:numId w:val="5"/>
        </w:numPr>
        <w:spacing w:after="50" w:line="276"/>
      </w:pPr>
      <w:r>
        <w:rPr>
          <w:sz w:val="21"/>
          <w:szCs w:val="21"/>
        </w:rPr>
        <w:t xml:space="preserve">Initial findings are first written on the specialty paper form, then entered into the system by IT.</w:t>
      </w:r>
    </w:p>
    <w:p>
      <w:pPr>
        <w:spacing w:after="40" w:before="60" w:line="280"/>
      </w:pPr>
      <w:r>
        <w:rPr>
          <w:b/>
          <w:bCs/>
          <w:sz w:val="22"/>
          <w:szCs w:val="22"/>
        </w:rPr>
        <w:t xml:space="preserve">Alternate / exception flows:</w:t>
      </w:r>
    </w:p>
    <w:p>
      <w:pPr>
        <w:pStyle w:val="ListParagraph"/>
        <w:numPr>
          <w:ilvl w:val="0"/>
          <w:numId w:val="2"/>
        </w:numPr>
        <w:spacing w:after="50" w:line="276"/>
      </w:pPr>
      <w:r>
        <w:rPr>
          <w:sz w:val="21"/>
          <w:szCs w:val="21"/>
        </w:rPr>
        <w:t xml:space="preserve">If the case turns out to be severe, the physician may admit the patient, who is then transferred to the relevant department with the same data and a different sequence of steps.</w:t>
      </w:r>
    </w:p>
    <w:p>
      <w:pPr>
        <w:spacing w:after="60" w:line="280"/>
      </w:pPr>
      <w:r>
        <w:rPr>
          <w:b/>
          <w:bCs/>
          <w:sz w:val="21"/>
          <w:szCs w:val="21"/>
        </w:rPr>
        <w:t xml:space="preserve">Postcondition: </w:t>
      </w:r>
      <w:r>
        <w:rPr>
          <w:sz w:val="21"/>
          <w:szCs w:val="21"/>
        </w:rPr>
        <w:t xml:space="preserve">A completed clinic record under the patient's Serial, with any lab orders and prescriptions routed.</w:t>
      </w:r>
    </w:p>
    <w:p>
      <w:pPr>
        <w:spacing w:after="120" w:line="280"/>
      </w:pPr>
      <w:r>
        <w:rPr>
          <w:b/>
          <w:bCs/>
          <w:color w:val="555555"/>
          <w:sz w:val="20"/>
          <w:szCs w:val="20"/>
        </w:rPr>
        <w:t xml:space="preserve">Related requirements: </w:t>
      </w:r>
      <w:r>
        <w:rPr>
          <w:color w:val="555555"/>
          <w:sz w:val="20"/>
          <w:szCs w:val="20"/>
        </w:rPr>
        <w:t xml:space="preserve">FR-2.5, FR-3.x, FR-4.7, FR-6.1, FR-7.1, FR-7.4</w:t>
      </w:r>
    </w:p>
    <w:p>
      <w:pPr>
        <w:pStyle w:val="Heading2"/>
      </w:pPr>
      <w:r>
        <w:t xml:space="preserve">UC-4 — Elective operation booking (Cold State)</w:t>
      </w:r>
    </w:p>
    <w:p>
      <w:pPr>
        <w:spacing w:after="60" w:line="280"/>
      </w:pPr>
      <w:r>
        <w:rPr>
          <w:b/>
          <w:bCs/>
          <w:sz w:val="21"/>
          <w:szCs w:val="21"/>
        </w:rPr>
        <w:t xml:space="preserve">Primary actor: </w:t>
      </w:r>
      <w:r>
        <w:rPr>
          <w:sz w:val="21"/>
          <w:szCs w:val="21"/>
        </w:rPr>
        <w:t xml:space="preserve">Treating surgeon</w:t>
      </w:r>
      <w:r>
        <w:rPr>
          <w:b/>
          <w:bCs/>
          <w:sz w:val="21"/>
          <w:szCs w:val="21"/>
        </w:rPr>
        <w:t xml:space="preserve">   Stakeholders: </w:t>
      </w:r>
      <w:r>
        <w:rPr>
          <w:sz w:val="21"/>
          <w:szCs w:val="21"/>
        </w:rPr>
        <w:t xml:space="preserve">Patient, nurse, operations scheduler, billing</w:t>
      </w:r>
    </w:p>
    <w:p>
      <w:pPr>
        <w:spacing w:after="60" w:line="280"/>
      </w:pPr>
      <w:r>
        <w:rPr>
          <w:b/>
          <w:bCs/>
          <w:sz w:val="21"/>
          <w:szCs w:val="21"/>
        </w:rPr>
        <w:t xml:space="preserve">Preconditions: </w:t>
      </w:r>
      <w:r>
        <w:rPr>
          <w:sz w:val="21"/>
          <w:szCs w:val="21"/>
        </w:rPr>
        <w:t xml:space="preserve">The patient has had a prior examination at this hospital (a hard precondition).</w:t>
      </w:r>
    </w:p>
    <w:p>
      <w:pPr>
        <w:spacing w:after="60" w:line="280"/>
      </w:pPr>
      <w:r>
        <w:rPr>
          <w:b/>
          <w:bCs/>
          <w:sz w:val="21"/>
          <w:szCs w:val="21"/>
        </w:rPr>
        <w:t xml:space="preserve">Trigger: </w:t>
      </w:r>
      <w:r>
        <w:rPr>
          <w:sz w:val="21"/>
          <w:szCs w:val="21"/>
        </w:rPr>
        <w:t xml:space="preserve">An operation is decided for the patient.</w:t>
      </w:r>
    </w:p>
    <w:p>
      <w:pPr>
        <w:spacing w:after="40" w:before="0" w:line="280"/>
      </w:pPr>
      <w:r>
        <w:rPr>
          <w:b/>
          <w:bCs/>
          <w:sz w:val="22"/>
          <w:szCs w:val="22"/>
        </w:rPr>
        <w:t xml:space="preserve">Main flow:</w:t>
      </w:r>
    </w:p>
    <w:p>
      <w:pPr>
        <w:pStyle w:val="ListParagraph"/>
        <w:numPr>
          <w:ilvl w:val="0"/>
          <w:numId w:val="6"/>
        </w:numPr>
        <w:spacing w:after="50" w:line="276"/>
      </w:pPr>
      <w:r>
        <w:rPr>
          <w:sz w:val="21"/>
          <w:szCs w:val="21"/>
        </w:rPr>
        <w:t xml:space="preserve">A physical medical file is created containing all the patient's data.</w:t>
      </w:r>
    </w:p>
    <w:p>
      <w:pPr>
        <w:pStyle w:val="ListParagraph"/>
        <w:numPr>
          <w:ilvl w:val="0"/>
          <w:numId w:val="6"/>
        </w:numPr>
        <w:spacing w:after="50" w:line="276"/>
      </w:pPr>
      <w:r>
        <w:rPr>
          <w:sz w:val="21"/>
          <w:szCs w:val="21"/>
        </w:rPr>
        <w:t xml:space="preserve">The patient is entered onto the operations schedule.</w:t>
      </w:r>
    </w:p>
    <w:p>
      <w:pPr>
        <w:pStyle w:val="ListParagraph"/>
        <w:numPr>
          <w:ilvl w:val="0"/>
          <w:numId w:val="6"/>
        </w:numPr>
        <w:spacing w:after="50" w:line="276"/>
      </w:pPr>
      <w:r>
        <w:rPr>
          <w:sz w:val="21"/>
          <w:szCs w:val="21"/>
        </w:rPr>
        <w:t xml:space="preserve">The surgeon records every material and supply the operation needs in the surgical requisition book, so they are purchased before the operation date.</w:t>
      </w:r>
    </w:p>
    <w:p>
      <w:pPr>
        <w:pStyle w:val="ListParagraph"/>
        <w:numPr>
          <w:ilvl w:val="0"/>
          <w:numId w:val="6"/>
        </w:numPr>
        <w:spacing w:after="50" w:line="276"/>
      </w:pPr>
      <w:r>
        <w:rPr>
          <w:sz w:val="21"/>
          <w:szCs w:val="21"/>
        </w:rPr>
        <w:t xml:space="preserve">The nurse computes the Risk Score; it is recomputed weekly throughout the waiting and stay period.</w:t>
      </w:r>
    </w:p>
    <w:p>
      <w:pPr>
        <w:pStyle w:val="ListParagraph"/>
        <w:numPr>
          <w:ilvl w:val="0"/>
          <w:numId w:val="6"/>
        </w:numPr>
        <w:spacing w:after="50" w:line="276"/>
      </w:pPr>
      <w:r>
        <w:rPr>
          <w:sz w:val="21"/>
          <w:szCs w:val="21"/>
        </w:rPr>
        <w:t xml:space="preserve">After the operation, a Final Financial File is issued with the full cost and invoice detail.</w:t>
      </w:r>
    </w:p>
    <w:p>
      <w:pPr>
        <w:spacing w:after="40" w:before="60" w:line="280"/>
      </w:pPr>
      <w:r>
        <w:rPr>
          <w:b/>
          <w:bCs/>
          <w:sz w:val="22"/>
          <w:szCs w:val="22"/>
        </w:rPr>
        <w:t xml:space="preserve">Alternate / exception flows:</w:t>
      </w:r>
    </w:p>
    <w:p>
      <w:pPr>
        <w:pStyle w:val="ListParagraph"/>
        <w:numPr>
          <w:ilvl w:val="0"/>
          <w:numId w:val="2"/>
        </w:numPr>
        <w:spacing w:after="50" w:line="276"/>
      </w:pPr>
      <w:r>
        <w:rPr>
          <w:sz w:val="21"/>
          <w:szCs w:val="21"/>
        </w:rPr>
        <w:t xml:space="preserve">An operation may not be booked without a prior examination at this hospital; the request is rejected otherwise.</w:t>
      </w:r>
    </w:p>
    <w:p>
      <w:pPr>
        <w:spacing w:after="60" w:line="280"/>
      </w:pPr>
      <w:r>
        <w:rPr>
          <w:b/>
          <w:bCs/>
          <w:sz w:val="21"/>
          <w:szCs w:val="21"/>
        </w:rPr>
        <w:t xml:space="preserve">Postcondition: </w:t>
      </w:r>
      <w:r>
        <w:rPr>
          <w:sz w:val="21"/>
          <w:szCs w:val="21"/>
        </w:rPr>
        <w:t xml:space="preserve">The operation is scheduled with materials requisitioned and the risk tracked, ending in a closed financial file.</w:t>
      </w:r>
    </w:p>
    <w:p>
      <w:pPr>
        <w:spacing w:after="120" w:line="280"/>
      </w:pPr>
      <w:r>
        <w:rPr>
          <w:b/>
          <w:bCs/>
          <w:color w:val="555555"/>
          <w:sz w:val="20"/>
          <w:szCs w:val="20"/>
        </w:rPr>
        <w:t xml:space="preserve">Related requirements: </w:t>
      </w:r>
      <w:r>
        <w:rPr>
          <w:color w:val="555555"/>
          <w:sz w:val="20"/>
          <w:szCs w:val="20"/>
        </w:rPr>
        <w:t xml:space="preserve">FR-3.6, FR-4.5, FR-5.4, FR-12.6</w:t>
      </w:r>
    </w:p>
    <w:p>
      <w:pPr>
        <w:pStyle w:val="Heading2"/>
      </w:pPr>
      <w:r>
        <w:t xml:space="preserve">UC-5 — Insurance determination at reception</w:t>
      </w:r>
    </w:p>
    <w:p>
      <w:pPr>
        <w:spacing w:after="60" w:line="280"/>
      </w:pPr>
      <w:r>
        <w:rPr>
          <w:b/>
          <w:bCs/>
          <w:sz w:val="21"/>
          <w:szCs w:val="21"/>
        </w:rPr>
        <w:t xml:space="preserve">Primary actor: </w:t>
      </w:r>
      <w:r>
        <w:rPr>
          <w:sz w:val="21"/>
          <w:szCs w:val="21"/>
        </w:rPr>
        <w:t xml:space="preserve">Receptionist</w:t>
      </w:r>
      <w:r>
        <w:rPr>
          <w:b/>
          <w:bCs/>
          <w:sz w:val="21"/>
          <w:szCs w:val="21"/>
        </w:rPr>
        <w:t xml:space="preserve">   Stakeholders: </w:t>
      </w:r>
      <w:r>
        <w:rPr>
          <w:sz w:val="21"/>
          <w:szCs w:val="21"/>
        </w:rPr>
        <w:t xml:space="preserve">Patient, billing, Three-Doctor Committee, hospital administration</w:t>
      </w:r>
    </w:p>
    <w:p>
      <w:pPr>
        <w:spacing w:after="60" w:line="280"/>
      </w:pPr>
      <w:r>
        <w:rPr>
          <w:b/>
          <w:bCs/>
          <w:sz w:val="21"/>
          <w:szCs w:val="21"/>
        </w:rPr>
        <w:t xml:space="preserve">Preconditions: </w:t>
      </w:r>
      <w:r>
        <w:rPr>
          <w:sz w:val="21"/>
          <w:szCs w:val="21"/>
        </w:rPr>
        <w:t xml:space="preserve">The patient is being registered.</w:t>
      </w:r>
    </w:p>
    <w:p>
      <w:pPr>
        <w:spacing w:after="60" w:line="280"/>
      </w:pPr>
      <w:r>
        <w:rPr>
          <w:b/>
          <w:bCs/>
          <w:sz w:val="21"/>
          <w:szCs w:val="21"/>
        </w:rPr>
        <w:t xml:space="preserve">Trigger: </w:t>
      </w:r>
      <w:r>
        <w:rPr>
          <w:sz w:val="21"/>
          <w:szCs w:val="21"/>
        </w:rPr>
        <w:t xml:space="preserve">Reception enters the National ID.</w:t>
      </w:r>
    </w:p>
    <w:p>
      <w:pPr>
        <w:spacing w:after="40" w:before="0" w:line="280"/>
      </w:pPr>
      <w:r>
        <w:rPr>
          <w:b/>
          <w:bCs/>
          <w:sz w:val="22"/>
          <w:szCs w:val="22"/>
        </w:rPr>
        <w:t xml:space="preserve">Main flow:</w:t>
      </w:r>
    </w:p>
    <w:p>
      <w:pPr>
        <w:pStyle w:val="ListParagraph"/>
        <w:numPr>
          <w:ilvl w:val="0"/>
          <w:numId w:val="7"/>
        </w:numPr>
        <w:spacing w:after="50" w:line="276"/>
      </w:pPr>
      <w:r>
        <w:rPr>
          <w:sz w:val="21"/>
          <w:szCs w:val="21"/>
        </w:rPr>
        <w:t xml:space="preserve">The system looks up insurance status from the National ID and returns one of four outcomes.</w:t>
      </w:r>
    </w:p>
    <w:p>
      <w:pPr>
        <w:pStyle w:val="ListParagraph"/>
        <w:numPr>
          <w:ilvl w:val="0"/>
          <w:numId w:val="7"/>
        </w:numPr>
        <w:spacing w:after="50" w:line="276"/>
      </w:pPr>
      <w:r>
        <w:rPr>
          <w:sz w:val="21"/>
          <w:szCs w:val="21"/>
        </w:rPr>
        <w:t xml:space="preserve">Insured: admission proceeds normally.</w:t>
      </w:r>
    </w:p>
    <w:p>
      <w:pPr>
        <w:pStyle w:val="ListParagraph"/>
        <w:numPr>
          <w:ilvl w:val="0"/>
          <w:numId w:val="7"/>
        </w:numPr>
        <w:spacing w:after="50" w:line="276"/>
      </w:pPr>
      <w:r>
        <w:rPr>
          <w:sz w:val="21"/>
          <w:szCs w:val="21"/>
        </w:rPr>
        <w:t xml:space="preserve">Has an employer who bears the cost: admission proceeds normally.</w:t>
      </w:r>
    </w:p>
    <w:p>
      <w:pPr>
        <w:pStyle w:val="ListParagraph"/>
        <w:numPr>
          <w:ilvl w:val="0"/>
          <w:numId w:val="7"/>
        </w:numPr>
        <w:spacing w:after="50" w:line="276"/>
      </w:pPr>
      <w:r>
        <w:rPr>
          <w:sz w:val="21"/>
          <w:szCs w:val="21"/>
        </w:rPr>
        <w:t xml:space="preserve">Uninsured and able to pay: the patient self-pays; admission proceeds normally.</w:t>
      </w:r>
    </w:p>
    <w:p>
      <w:pPr>
        <w:pStyle w:val="ListParagraph"/>
        <w:numPr>
          <w:ilvl w:val="0"/>
          <w:numId w:val="7"/>
        </w:numPr>
        <w:spacing w:after="50" w:line="276"/>
      </w:pPr>
      <w:r>
        <w:rPr>
          <w:sz w:val="21"/>
          <w:szCs w:val="21"/>
        </w:rPr>
        <w:t xml:space="preserve">Uninsured and unable to pay: the Three-Doctor Committee convenes to review the case, and an official memo is raised to the competent authorities to consider state funding.</w:t>
      </w:r>
    </w:p>
    <w:p>
      <w:pPr>
        <w:spacing w:after="40" w:before="60" w:line="280"/>
      </w:pPr>
      <w:r>
        <w:rPr>
          <w:b/>
          <w:bCs/>
          <w:sz w:val="22"/>
          <w:szCs w:val="22"/>
        </w:rPr>
        <w:t xml:space="preserve">Alternate / exception flows:</w:t>
      </w:r>
    </w:p>
    <w:p>
      <w:pPr>
        <w:pStyle w:val="ListParagraph"/>
        <w:numPr>
          <w:ilvl w:val="0"/>
          <w:numId w:val="2"/>
        </w:numPr>
        <w:spacing w:after="50" w:line="276"/>
      </w:pPr>
      <w:r>
        <w:rPr>
          <w:sz w:val="21"/>
          <w:szCs w:val="21"/>
        </w:rPr>
        <w:t xml:space="preserve">For a critical life-threatening case, the patient is admitted immediately regardless of insurance or financial status, and the administrative matter is resolved afterward.</w:t>
      </w:r>
    </w:p>
    <w:p>
      <w:pPr>
        <w:spacing w:after="60" w:line="280"/>
      </w:pPr>
      <w:r>
        <w:rPr>
          <w:b/>
          <w:bCs/>
          <w:sz w:val="21"/>
          <w:szCs w:val="21"/>
        </w:rPr>
        <w:t xml:space="preserve">Postcondition: </w:t>
      </w:r>
      <w:r>
        <w:rPr>
          <w:sz w:val="21"/>
          <w:szCs w:val="21"/>
        </w:rPr>
        <w:t xml:space="preserve">Insurance status is set on the file and the correct billing path is selected.</w:t>
      </w:r>
    </w:p>
    <w:p>
      <w:pPr>
        <w:spacing w:after="120" w:line="280"/>
      </w:pPr>
      <w:r>
        <w:rPr>
          <w:b/>
          <w:bCs/>
          <w:color w:val="555555"/>
          <w:sz w:val="20"/>
          <w:szCs w:val="20"/>
        </w:rPr>
        <w:t xml:space="preserve">Related requirements: </w:t>
      </w:r>
      <w:r>
        <w:rPr>
          <w:color w:val="555555"/>
          <w:sz w:val="20"/>
          <w:szCs w:val="20"/>
        </w:rPr>
        <w:t xml:space="preserve">FR-12.1–12.3</w:t>
      </w:r>
    </w:p>
    <w:p>
      <w:pPr>
        <w:pStyle w:val="Heading2"/>
      </w:pPr>
      <w:r>
        <w:t xml:space="preserve">UC-6 — Emergency escalation from the patient app</w:t>
      </w:r>
    </w:p>
    <w:p>
      <w:pPr>
        <w:spacing w:after="60" w:line="280"/>
      </w:pPr>
      <w:r>
        <w:rPr>
          <w:b/>
          <w:bCs/>
          <w:sz w:val="21"/>
          <w:szCs w:val="21"/>
        </w:rPr>
        <w:t xml:space="preserve">Primary actor: </w:t>
      </w:r>
      <w:r>
        <w:rPr>
          <w:sz w:val="21"/>
          <w:szCs w:val="21"/>
        </w:rPr>
        <w:t xml:space="preserve">Patient or family</w:t>
      </w:r>
      <w:r>
        <w:rPr>
          <w:b/>
          <w:bCs/>
          <w:sz w:val="21"/>
          <w:szCs w:val="21"/>
        </w:rPr>
        <w:t xml:space="preserve">   Stakeholders: </w:t>
      </w:r>
      <w:r>
        <w:rPr>
          <w:sz w:val="21"/>
          <w:szCs w:val="21"/>
        </w:rPr>
        <w:t xml:space="preserve">Treating physician, nursing station, family contact, care center</w:t>
      </w:r>
    </w:p>
    <w:p>
      <w:pPr>
        <w:spacing w:after="60" w:line="280"/>
      </w:pPr>
      <w:r>
        <w:rPr>
          <w:b/>
          <w:bCs/>
          <w:sz w:val="21"/>
          <w:szCs w:val="21"/>
        </w:rPr>
        <w:t xml:space="preserve">Preconditions: </w:t>
      </w:r>
      <w:r>
        <w:rPr>
          <w:sz w:val="21"/>
          <w:szCs w:val="21"/>
        </w:rPr>
        <w:t xml:space="preserve">The patient (or a permitted family member) is signed in and a care episode is active.</w:t>
      </w:r>
    </w:p>
    <w:p>
      <w:pPr>
        <w:spacing w:after="60" w:line="280"/>
      </w:pPr>
      <w:r>
        <w:rPr>
          <w:b/>
          <w:bCs/>
          <w:sz w:val="21"/>
          <w:szCs w:val="21"/>
        </w:rPr>
        <w:t xml:space="preserve">Trigger: </w:t>
      </w:r>
      <w:r>
        <w:rPr>
          <w:sz w:val="21"/>
          <w:szCs w:val="21"/>
        </w:rPr>
        <w:t xml:space="preserve">The SOS action is triggered (tap or voice).</w:t>
      </w:r>
    </w:p>
    <w:p>
      <w:pPr>
        <w:spacing w:after="40" w:before="0" w:line="280"/>
      </w:pPr>
      <w:r>
        <w:rPr>
          <w:b/>
          <w:bCs/>
          <w:sz w:val="22"/>
          <w:szCs w:val="22"/>
        </w:rPr>
        <w:t xml:space="preserve">Main flow:</w:t>
      </w:r>
    </w:p>
    <w:p>
      <w:pPr>
        <w:pStyle w:val="ListParagraph"/>
        <w:numPr>
          <w:ilvl w:val="0"/>
          <w:numId w:val="8"/>
        </w:numPr>
        <w:spacing w:after="50" w:line="276"/>
      </w:pPr>
      <w:r>
        <w:rPr>
          <w:sz w:val="21"/>
          <w:szCs w:val="21"/>
        </w:rPr>
        <w:t xml:space="preserve">The app shows the pre-alert sheet listing the four escalation parties in order: treating physician, nursing station, family contact, care center.</w:t>
      </w:r>
    </w:p>
    <w:p>
      <w:pPr>
        <w:pStyle w:val="ListParagraph"/>
        <w:numPr>
          <w:ilvl w:val="0"/>
          <w:numId w:val="8"/>
        </w:numPr>
        <w:spacing w:after="50" w:line="276"/>
      </w:pPr>
      <w:r>
        <w:rPr>
          <w:sz w:val="21"/>
          <w:szCs w:val="21"/>
        </w:rPr>
        <w:t xml:space="preserve">On confirmation, the alert is sent to the first party.</w:t>
      </w:r>
    </w:p>
    <w:p>
      <w:pPr>
        <w:pStyle w:val="ListParagraph"/>
        <w:numPr>
          <w:ilvl w:val="0"/>
          <w:numId w:val="8"/>
        </w:numPr>
        <w:spacing w:after="50" w:line="276"/>
      </w:pPr>
      <w:r>
        <w:rPr>
          <w:sz w:val="21"/>
          <w:szCs w:val="21"/>
        </w:rPr>
        <w:t xml:space="preserve">If there is no response within the configured wait, the alert escalates to the next party in order.</w:t>
      </w:r>
    </w:p>
    <w:p>
      <w:pPr>
        <w:pStyle w:val="ListParagraph"/>
        <w:numPr>
          <w:ilvl w:val="0"/>
          <w:numId w:val="8"/>
        </w:numPr>
        <w:spacing w:after="50" w:line="276"/>
      </w:pPr>
      <w:r>
        <w:rPr>
          <w:sz w:val="21"/>
          <w:szCs w:val="21"/>
        </w:rPr>
        <w:t xml:space="preserve">The system distinguishes a true emergency (immediate intervention) from a normal informational alert and routes accordingly.</w:t>
      </w:r>
    </w:p>
    <w:p>
      <w:pPr>
        <w:spacing w:after="40" w:before="60" w:line="280"/>
      </w:pPr>
      <w:r>
        <w:rPr>
          <w:b/>
          <w:bCs/>
          <w:sz w:val="22"/>
          <w:szCs w:val="22"/>
        </w:rPr>
        <w:t xml:space="preserve">Alternate / exception flows:</w:t>
      </w:r>
    </w:p>
    <w:p>
      <w:pPr>
        <w:pStyle w:val="ListParagraph"/>
        <w:numPr>
          <w:ilvl w:val="0"/>
          <w:numId w:val="2"/>
        </w:numPr>
        <w:spacing w:after="50" w:line="276"/>
      </w:pPr>
      <w:r>
        <w:rPr>
          <w:sz w:val="21"/>
          <w:szCs w:val="21"/>
        </w:rPr>
        <w:t xml:space="preserve">A voice-triggered SOS is available for accessibility (“Send emergency alert”).</w:t>
      </w:r>
    </w:p>
    <w:p>
      <w:pPr>
        <w:pStyle w:val="ListParagraph"/>
        <w:numPr>
          <w:ilvl w:val="0"/>
          <w:numId w:val="2"/>
        </w:numPr>
        <w:spacing w:after="50" w:line="276"/>
      </w:pPr>
      <w:r>
        <w:rPr>
          <w:sz w:val="21"/>
          <w:szCs w:val="21"/>
        </w:rPr>
        <w:t xml:space="preserve">A Code Blue / critical event follows the same ordered escalation with no patient confirmation step.</w:t>
      </w:r>
    </w:p>
    <w:p>
      <w:pPr>
        <w:spacing w:after="60" w:line="280"/>
      </w:pPr>
      <w:r>
        <w:rPr>
          <w:b/>
          <w:bCs/>
          <w:sz w:val="21"/>
          <w:szCs w:val="21"/>
        </w:rPr>
        <w:t xml:space="preserve">Postcondition: </w:t>
      </w:r>
      <w:r>
        <w:rPr>
          <w:sz w:val="21"/>
          <w:szCs w:val="21"/>
        </w:rPr>
        <w:t xml:space="preserve">The right people are notified in the right order, with auto-escalation on no response.</w:t>
      </w:r>
    </w:p>
    <w:p>
      <w:pPr>
        <w:spacing w:after="120" w:line="280"/>
      </w:pPr>
      <w:r>
        <w:rPr>
          <w:b/>
          <w:bCs/>
          <w:color w:val="555555"/>
          <w:sz w:val="20"/>
          <w:szCs w:val="20"/>
        </w:rPr>
        <w:t xml:space="preserve">Related requirements: </w:t>
      </w:r>
      <w:r>
        <w:rPr>
          <w:color w:val="555555"/>
          <w:sz w:val="20"/>
          <w:szCs w:val="20"/>
        </w:rPr>
        <w:t xml:space="preserve">FR-10.2–10.5, FR-17.2</w:t>
      </w:r>
    </w:p>
    <w:p>
      <w:r>
        <w:br w:type="page"/>
      </w:r>
    </w:p>
    <w:p>
      <w:pPr>
        <w:pStyle w:val="Heading1"/>
      </w:pPr>
      <w:r>
        <w:t xml:space="preserve">5. Functional Requirements by Subsystem</w:t>
      </w:r>
    </w:p>
    <w:p>
      <w:pPr>
        <w:spacing w:after="120" w:before="0" w:line="280"/>
      </w:pPr>
      <w:r>
        <w:rPr>
          <w:i/>
          <w:iCs/>
          <w:sz w:val="22"/>
          <w:szCs w:val="22"/>
        </w:rPr>
        <w:t xml:space="preserve">Each subsystem gives its purpose, the actors who use it, and numbered functional requirements. High-impact requirements carry Detail, Rules, and Acceptance items.</w:t>
      </w:r>
    </w:p>
    <w:p>
      <w:pPr>
        <w:pStyle w:val="Heading2"/>
      </w:pPr>
      <w:r>
        <w:t xml:space="preserve">5.1 Identity, Access &amp; Onboarding</w:t>
      </w:r>
    </w:p>
    <w:p>
      <w:pPr>
        <w:spacing w:after="50" w:line="280"/>
      </w:pPr>
      <w:r>
        <w:rPr>
          <w:b/>
          <w:bCs/>
          <w:sz w:val="21"/>
          <w:szCs w:val="21"/>
        </w:rPr>
        <w:t xml:space="preserve">Purpose. </w:t>
      </w:r>
      <w:r>
        <w:rPr>
          <w:sz w:val="21"/>
          <w:szCs w:val="21"/>
        </w:rPr>
        <w:t xml:space="preserve">Establishes who each user is, creates the patient identity, and enforces the hospital's strict access model.  </w:t>
      </w:r>
      <w:r>
        <w:rPr>
          <w:i/>
          <w:iCs/>
          <w:color w:val="555555"/>
          <w:sz w:val="21"/>
          <w:szCs w:val="21"/>
        </w:rPr>
        <w:t xml:space="preserve">Priority: High. Overall status: Partial.</w:t>
      </w:r>
    </w:p>
    <w:p>
      <w:pPr>
        <w:spacing w:after="60" w:line="280"/>
      </w:pPr>
      <w:r>
        <w:rPr>
          <w:b/>
          <w:bCs/>
          <w:sz w:val="21"/>
          <w:szCs w:val="21"/>
        </w:rPr>
        <w:t xml:space="preserve">Actors. </w:t>
      </w:r>
      <w:r>
        <w:rPr>
          <w:sz w:val="21"/>
          <w:szCs w:val="21"/>
        </w:rPr>
        <w:t xml:space="preserve">Patient, Family, Guest, Receptionist, System Admin</w:t>
      </w:r>
    </w:p>
    <w:p>
      <w:pPr>
        <w:spacing w:after="30" w:before="80" w:line="280"/>
      </w:pPr>
      <w:r>
        <w:rPr>
          <w:b/>
          <w:bCs/>
          <w:color w:val="1F3B6E"/>
          <w:sz w:val="21"/>
          <w:szCs w:val="21"/>
        </w:rPr>
        <w:t xml:space="preserve">FR-1.1  </w:t>
      </w:r>
      <w:r>
        <w:rPr>
          <w:sz w:val="21"/>
          <w:szCs w:val="21"/>
        </w:rPr>
        <w:t xml:space="preserve">The system </w:t>
      </w:r>
      <w:r>
        <w:rPr>
          <w:b/>
          <w:bCs/>
          <w:sz w:val="21"/>
          <w:szCs w:val="21"/>
        </w:rPr>
        <w:t xml:space="preserve">shall</w:t>
      </w:r>
      <w:r>
        <w:rPr>
          <w:sz w:val="21"/>
          <w:szCs w:val="21"/>
        </w:rPr>
        <w:t xml:space="preserve"> authenticate a user by mobile number or file ID with a password, and </w:t>
      </w:r>
      <w:r>
        <w:rPr>
          <w:b/>
          <w:bCs/>
          <w:sz w:val="21"/>
          <w:szCs w:val="21"/>
        </w:rPr>
        <w:t xml:space="preserve">shall</w:t>
      </w:r>
      <w:r>
        <w:rPr>
          <w:sz w:val="21"/>
          <w:szCs w:val="21"/>
        </w:rPr>
        <w:t xml:space="preserve"> lock the account temporarily after repeated failures.</w:t>
      </w:r>
      <w:r>
        <w:rPr>
          <w:i/>
          <w:iCs/>
          <w:color w:val="555555"/>
          <w:sz w:val="18"/>
          <w:szCs w:val="18"/>
        </w:rPr>
        <w:t xml:space="preserve">   [Partial · Q3, Q13]</w:t>
      </w:r>
    </w:p>
    <w:p>
      <w:pPr>
        <w:pStyle w:val="ListParagraph"/>
        <w:numPr>
          <w:ilvl w:val="1"/>
          <w:numId w:val="2"/>
        </w:numPr>
        <w:spacing w:after="30" w:line="268"/>
      </w:pPr>
      <w:r>
        <w:rPr>
          <w:b/>
          <w:bCs/>
          <w:color w:val="0A5A62"/>
          <w:sz w:val="19"/>
          <w:szCs w:val="19"/>
        </w:rPr>
        <w:t xml:space="preserve">Rules: </w:t>
      </w:r>
      <w:r>
        <w:rPr>
          <w:sz w:val="19"/>
          <w:szCs w:val="19"/>
        </w:rPr>
        <w:t xml:space="preserve">Five consecutive failed attempts lock the account for five minutes.</w:t>
      </w:r>
    </w:p>
    <w:p>
      <w:pPr>
        <w:pStyle w:val="ListParagraph"/>
        <w:numPr>
          <w:ilvl w:val="1"/>
          <w:numId w:val="2"/>
        </w:numPr>
        <w:spacing w:after="30" w:line="268"/>
      </w:pPr>
      <w:r>
        <w:rPr>
          <w:b/>
          <w:bCs/>
          <w:color w:val="0A5A62"/>
          <w:sz w:val="19"/>
          <w:szCs w:val="19"/>
        </w:rPr>
        <w:t xml:space="preserve">Acceptance: </w:t>
      </w:r>
      <w:r>
        <w:rPr>
          <w:sz w:val="19"/>
          <w:szCs w:val="19"/>
        </w:rPr>
        <w:t xml:space="preserve">Valid credentials return a session and the correct role; an expired session forces re-login.</w:t>
      </w:r>
    </w:p>
    <w:p>
      <w:pPr>
        <w:spacing w:after="30" w:before="80" w:line="280"/>
      </w:pPr>
      <w:r>
        <w:rPr>
          <w:b/>
          <w:bCs/>
          <w:color w:val="1F3B6E"/>
          <w:sz w:val="21"/>
          <w:szCs w:val="21"/>
        </w:rPr>
        <w:t xml:space="preserve">FR-1.2  </w:t>
      </w:r>
      <w:r>
        <w:rPr>
          <w:sz w:val="21"/>
          <w:szCs w:val="21"/>
        </w:rPr>
        <w:t xml:space="preserve">The system </w:t>
      </w:r>
      <w:r>
        <w:rPr>
          <w:b/>
          <w:bCs/>
          <w:sz w:val="21"/>
          <w:szCs w:val="21"/>
        </w:rPr>
        <w:t xml:space="preserve">shall</w:t>
      </w:r>
      <w:r>
        <w:rPr>
          <w:sz w:val="21"/>
          <w:szCs w:val="21"/>
        </w:rPr>
        <w:t xml:space="preserve"> support QR-code login that resolves to the patient's Serial on the server.</w:t>
      </w:r>
      <w:r>
        <w:rPr>
          <w:i/>
          <w:iCs/>
          <w:color w:val="555555"/>
          <w:sz w:val="18"/>
          <w:szCs w:val="18"/>
        </w:rPr>
        <w:t xml:space="preserve">   [Partial · Features]</w:t>
      </w:r>
    </w:p>
    <w:p>
      <w:pPr>
        <w:pStyle w:val="ListParagraph"/>
        <w:numPr>
          <w:ilvl w:val="1"/>
          <w:numId w:val="2"/>
        </w:numPr>
        <w:spacing w:after="30" w:line="268"/>
      </w:pPr>
      <w:r>
        <w:rPr>
          <w:b/>
          <w:bCs/>
          <w:color w:val="0A5A62"/>
          <w:sz w:val="19"/>
          <w:szCs w:val="19"/>
        </w:rPr>
        <w:t xml:space="preserve">Acceptance: </w:t>
      </w:r>
      <w:r>
        <w:rPr>
          <w:sz w:val="19"/>
          <w:szCs w:val="19"/>
        </w:rPr>
        <w:t xml:space="preserve">A valid, unexpired QR returns a session; a reused or expired QR is rejected with a clear message.</w:t>
      </w:r>
    </w:p>
    <w:p>
      <w:pPr>
        <w:spacing w:after="30" w:before="80" w:line="280"/>
      </w:pPr>
      <w:r>
        <w:rPr>
          <w:b/>
          <w:bCs/>
          <w:color w:val="1F3B6E"/>
          <w:sz w:val="21"/>
          <w:szCs w:val="21"/>
        </w:rPr>
        <w:t xml:space="preserve">FR-1.3  </w:t>
      </w:r>
      <w:r>
        <w:rPr>
          <w:sz w:val="21"/>
          <w:szCs w:val="21"/>
        </w:rPr>
        <w:t xml:space="preserve">The system </w:t>
      </w:r>
      <w:r>
        <w:rPr>
          <w:b/>
          <w:bCs/>
          <w:sz w:val="21"/>
          <w:szCs w:val="21"/>
        </w:rPr>
        <w:t xml:space="preserve">shall</w:t>
      </w:r>
      <w:r>
        <w:rPr>
          <w:sz w:val="21"/>
          <w:szCs w:val="21"/>
        </w:rPr>
        <w:t xml:space="preserve"> provide read-only guest access and </w:t>
      </w:r>
      <w:r>
        <w:rPr>
          <w:b/>
          <w:bCs/>
          <w:sz w:val="21"/>
          <w:szCs w:val="21"/>
        </w:rPr>
        <w:t xml:space="preserve">shall</w:t>
      </w:r>
      <w:r>
        <w:rPr>
          <w:sz w:val="21"/>
          <w:szCs w:val="21"/>
        </w:rPr>
        <w:t xml:space="preserve"> prompt sign-in when a personal area (Journey, Alerts, Family) is opened.</w:t>
      </w:r>
      <w:r>
        <w:rPr>
          <w:i/>
          <w:iCs/>
          <w:color w:val="555555"/>
          <w:sz w:val="18"/>
          <w:szCs w:val="18"/>
        </w:rPr>
        <w:t xml:space="preserve">   [Prototype · Q3]</w:t>
      </w:r>
    </w:p>
    <w:p>
      <w:pPr>
        <w:spacing w:after="30" w:before="80" w:line="280"/>
      </w:pPr>
      <w:r>
        <w:rPr>
          <w:b/>
          <w:bCs/>
          <w:color w:val="1F3B6E"/>
          <w:sz w:val="21"/>
          <w:szCs w:val="21"/>
        </w:rPr>
        <w:t xml:space="preserve">FR-1.4  </w:t>
      </w:r>
      <w:r>
        <w:rPr>
          <w:sz w:val="21"/>
          <w:szCs w:val="21"/>
        </w:rPr>
        <w:t xml:space="preserve">The system </w:t>
      </w:r>
      <w:r>
        <w:rPr>
          <w:b/>
          <w:bCs/>
          <w:sz w:val="21"/>
          <w:szCs w:val="21"/>
        </w:rPr>
        <w:t xml:space="preserve">shall</w:t>
      </w:r>
      <w:r>
        <w:rPr>
          <w:sz w:val="21"/>
          <w:szCs w:val="21"/>
        </w:rPr>
        <w:t xml:space="preserve"> generate the patient Serial from the National ID at first contact and </w:t>
      </w:r>
      <w:r>
        <w:rPr>
          <w:b/>
          <w:bCs/>
          <w:sz w:val="21"/>
          <w:szCs w:val="21"/>
        </w:rPr>
        <w:t xml:space="preserve">shall</w:t>
      </w:r>
      <w:r>
        <w:rPr>
          <w:sz w:val="21"/>
          <w:szCs w:val="21"/>
        </w:rPr>
        <w:t xml:space="preserve"> reuse it on every subsequent visit so records accumulate under one number. </w:t>
      </w:r>
      <w:r>
        <w:rPr>
          <w:i/>
          <w:iCs/>
          <w:color w:val="0A5A62"/>
          <w:sz w:val="19"/>
          <w:szCs w:val="19"/>
        </w:rPr>
        <w:t xml:space="preserve"> (visit)</w:t>
      </w:r>
      <w:r>
        <w:rPr>
          <w:i/>
          <w:iCs/>
          <w:color w:val="555555"/>
          <w:sz w:val="18"/>
          <w:szCs w:val="18"/>
        </w:rPr>
        <w:t xml:space="preserve">   [Not built · Reception doc · Q13]</w:t>
      </w:r>
    </w:p>
    <w:p>
      <w:pPr>
        <w:pStyle w:val="ListParagraph"/>
        <w:numPr>
          <w:ilvl w:val="1"/>
          <w:numId w:val="2"/>
        </w:numPr>
        <w:spacing w:after="30" w:line="268"/>
      </w:pPr>
      <w:r>
        <w:rPr>
          <w:b/>
          <w:bCs/>
          <w:color w:val="0A5A62"/>
          <w:sz w:val="19"/>
          <w:szCs w:val="19"/>
        </w:rPr>
        <w:t xml:space="preserve">Detail: </w:t>
      </w:r>
      <w:r>
        <w:rPr>
          <w:sz w:val="19"/>
          <w:szCs w:val="19"/>
        </w:rPr>
        <w:t xml:space="preserve">The Serial is sequential, derived from the National ID, and is not a QR code.</w:t>
      </w:r>
    </w:p>
    <w:p>
      <w:pPr>
        <w:pStyle w:val="ListParagraph"/>
        <w:numPr>
          <w:ilvl w:val="1"/>
          <w:numId w:val="2"/>
        </w:numPr>
        <w:spacing w:after="30" w:line="268"/>
      </w:pPr>
      <w:r>
        <w:rPr>
          <w:b/>
          <w:bCs/>
          <w:color w:val="0A5A62"/>
          <w:sz w:val="19"/>
          <w:szCs w:val="19"/>
        </w:rPr>
        <w:t xml:space="preserve">Detail: </w:t>
      </w:r>
      <w:r>
        <w:rPr>
          <w:sz w:val="19"/>
          <w:szCs w:val="19"/>
        </w:rPr>
        <w:t xml:space="preserve">It is used identically in Emergency and Outpatient.</w:t>
      </w:r>
    </w:p>
    <w:p>
      <w:pPr>
        <w:pStyle w:val="ListParagraph"/>
        <w:numPr>
          <w:ilvl w:val="1"/>
          <w:numId w:val="2"/>
        </w:numPr>
        <w:spacing w:after="30" w:line="268"/>
      </w:pPr>
      <w:r>
        <w:rPr>
          <w:b/>
          <w:bCs/>
          <w:color w:val="0A5A62"/>
          <w:sz w:val="19"/>
          <w:szCs w:val="19"/>
        </w:rPr>
        <w:t xml:space="preserve">Rules: </w:t>
      </w:r>
      <w:r>
        <w:rPr>
          <w:sz w:val="19"/>
          <w:szCs w:val="19"/>
        </w:rPr>
        <w:t xml:space="preserve">A duplicate National ID is detected and blocked from creating a second Serial.</w:t>
      </w:r>
    </w:p>
    <w:p>
      <w:pPr>
        <w:pStyle w:val="ListParagraph"/>
        <w:numPr>
          <w:ilvl w:val="1"/>
          <w:numId w:val="2"/>
        </w:numPr>
        <w:spacing w:after="30" w:line="268"/>
      </w:pPr>
      <w:r>
        <w:rPr>
          <w:b/>
          <w:bCs/>
          <w:color w:val="0A5A62"/>
          <w:sz w:val="19"/>
          <w:szCs w:val="19"/>
        </w:rPr>
        <w:t xml:space="preserve">Acceptance: </w:t>
      </w:r>
      <w:r>
        <w:rPr>
          <w:sz w:val="19"/>
          <w:szCs w:val="19"/>
        </w:rPr>
        <w:t xml:space="preserve">A returning patient's prior diagnoses and prescriptions are retrievable by Serial.</w:t>
      </w:r>
    </w:p>
    <w:p>
      <w:pPr>
        <w:spacing w:after="30" w:before="80" w:line="280"/>
      </w:pPr>
      <w:r>
        <w:rPr>
          <w:b/>
          <w:bCs/>
          <w:color w:val="1F3B6E"/>
          <w:sz w:val="21"/>
          <w:szCs w:val="21"/>
        </w:rPr>
        <w:t xml:space="preserve">FR-1.5  </w:t>
      </w:r>
      <w:r>
        <w:rPr>
          <w:sz w:val="21"/>
          <w:szCs w:val="21"/>
        </w:rPr>
        <w:t xml:space="preserve">The system </w:t>
      </w:r>
      <w:r>
        <w:rPr>
          <w:b/>
          <w:bCs/>
          <w:sz w:val="21"/>
          <w:szCs w:val="21"/>
        </w:rPr>
        <w:t xml:space="preserve">shall</w:t>
      </w:r>
      <w:r>
        <w:rPr>
          <w:sz w:val="21"/>
          <w:szCs w:val="21"/>
        </w:rPr>
        <w:t xml:space="preserve"> issue two identity cards at Emergency: an Arrival card and a Booking card, each from the National ID. </w:t>
      </w:r>
      <w:r>
        <w:rPr>
          <w:i/>
          <w:iCs/>
          <w:color w:val="0A5A62"/>
          <w:sz w:val="19"/>
          <w:szCs w:val="19"/>
        </w:rPr>
        <w:t xml:space="preserve"> (visit)</w:t>
      </w:r>
      <w:r>
        <w:rPr>
          <w:i/>
          <w:iCs/>
          <w:color w:val="555555"/>
          <w:sz w:val="18"/>
          <w:szCs w:val="18"/>
        </w:rPr>
        <w:t xml:space="preserve">   [Not built · Reception doc]</w:t>
      </w:r>
    </w:p>
    <w:p>
      <w:pPr>
        <w:pStyle w:val="ListParagraph"/>
        <w:numPr>
          <w:ilvl w:val="1"/>
          <w:numId w:val="2"/>
        </w:numPr>
        <w:spacing w:after="30" w:line="268"/>
      </w:pPr>
      <w:r>
        <w:rPr>
          <w:b/>
          <w:bCs/>
          <w:color w:val="0A5A62"/>
          <w:sz w:val="19"/>
          <w:szCs w:val="19"/>
        </w:rPr>
        <w:t xml:space="preserve">Detail: </w:t>
      </w:r>
      <w:r>
        <w:rPr>
          <w:sz w:val="19"/>
          <w:szCs w:val="19"/>
        </w:rPr>
        <w:t xml:space="preserve">Arrival card (one copy, issued on arrival): serial + registration number + name + date/time + barcode.</w:t>
      </w:r>
    </w:p>
    <w:p>
      <w:pPr>
        <w:pStyle w:val="ListParagraph"/>
        <w:numPr>
          <w:ilvl w:val="1"/>
          <w:numId w:val="2"/>
        </w:numPr>
        <w:spacing w:after="30" w:line="268"/>
      </w:pPr>
      <w:r>
        <w:rPr>
          <w:b/>
          <w:bCs/>
          <w:color w:val="0A5A62"/>
          <w:sz w:val="19"/>
          <w:szCs w:val="19"/>
        </w:rPr>
        <w:t xml:space="preserve">Detail: </w:t>
      </w:r>
      <w:r>
        <w:rPr>
          <w:sz w:val="19"/>
          <w:szCs w:val="19"/>
        </w:rPr>
        <w:t xml:space="preserve">Booking card (multiple copies, issued on booking completion): serial + age + date of birth + name + barcode.</w:t>
      </w:r>
    </w:p>
    <w:p>
      <w:pPr>
        <w:spacing w:after="30" w:before="80" w:line="280"/>
      </w:pPr>
      <w:r>
        <w:rPr>
          <w:b/>
          <w:bCs/>
          <w:color w:val="1F3B6E"/>
          <w:sz w:val="21"/>
          <w:szCs w:val="21"/>
        </w:rPr>
        <w:t xml:space="preserve">FR-1.6  </w:t>
      </w:r>
      <w:r>
        <w:rPr>
          <w:sz w:val="21"/>
          <w:szCs w:val="21"/>
        </w:rPr>
        <w:t xml:space="preserve">The system </w:t>
      </w:r>
      <w:r>
        <w:rPr>
          <w:b/>
          <w:bCs/>
          <w:sz w:val="21"/>
          <w:szCs w:val="21"/>
        </w:rPr>
        <w:t xml:space="preserve">shall</w:t>
      </w:r>
      <w:r>
        <w:rPr>
          <w:sz w:val="21"/>
          <w:szCs w:val="21"/>
        </w:rPr>
        <w:t xml:space="preserve"> record patient preferences — preferred language, contact channel, and any religious, cultural, or dietary preference — and an authorized decision-maker (name, relation, phone).</w:t>
      </w:r>
      <w:r>
        <w:rPr>
          <w:i/>
          <w:iCs/>
          <w:color w:val="555555"/>
          <w:sz w:val="18"/>
          <w:szCs w:val="18"/>
        </w:rPr>
        <w:t xml:space="preserve">   [Partial · Q14–Q16]</w:t>
      </w:r>
    </w:p>
    <w:p>
      <w:pPr>
        <w:pStyle w:val="ListParagraph"/>
        <w:numPr>
          <w:ilvl w:val="1"/>
          <w:numId w:val="2"/>
        </w:numPr>
        <w:spacing w:after="30" w:line="268"/>
      </w:pPr>
      <w:r>
        <w:rPr>
          <w:b/>
          <w:bCs/>
          <w:color w:val="0A5A62"/>
          <w:sz w:val="19"/>
          <w:szCs w:val="19"/>
        </w:rPr>
        <w:t xml:space="preserve">Rules: </w:t>
      </w:r>
      <w:r>
        <w:rPr>
          <w:sz w:val="19"/>
          <w:szCs w:val="19"/>
        </w:rPr>
        <w:t xml:space="preserve">The preferred language drives all notifications.</w:t>
      </w:r>
    </w:p>
    <w:p>
      <w:pPr>
        <w:pStyle w:val="ListParagraph"/>
        <w:numPr>
          <w:ilvl w:val="1"/>
          <w:numId w:val="2"/>
        </w:numPr>
        <w:spacing w:after="30" w:line="268"/>
      </w:pPr>
      <w:r>
        <w:rPr>
          <w:b/>
          <w:bCs/>
          <w:color w:val="0A5A62"/>
          <w:sz w:val="19"/>
          <w:szCs w:val="19"/>
        </w:rPr>
        <w:t xml:space="preserve">Rules: </w:t>
      </w:r>
      <w:r>
        <w:rPr>
          <w:sz w:val="19"/>
          <w:szCs w:val="19"/>
        </w:rPr>
        <w:t xml:space="preserve">The decision-maker may consent when the patient is unable.</w:t>
      </w:r>
    </w:p>
    <w:p>
      <w:pPr>
        <w:spacing w:after="30" w:before="80" w:line="280"/>
      </w:pPr>
      <w:r>
        <w:rPr>
          <w:b/>
          <w:bCs/>
          <w:color w:val="1F3B6E"/>
          <w:sz w:val="21"/>
          <w:szCs w:val="21"/>
        </w:rPr>
        <w:t xml:space="preserve">FR-1.7  </w:t>
      </w:r>
      <w:r>
        <w:rPr>
          <w:sz w:val="21"/>
          <w:szCs w:val="21"/>
        </w:rPr>
        <w:t xml:space="preserve">The system </w:t>
      </w:r>
      <w:r>
        <w:rPr>
          <w:b/>
          <w:bCs/>
          <w:sz w:val="21"/>
          <w:szCs w:val="21"/>
        </w:rPr>
        <w:t xml:space="preserve">shall</w:t>
      </w:r>
      <w:r>
        <w:rPr>
          <w:sz w:val="21"/>
          <w:szCs w:val="21"/>
        </w:rPr>
        <w:t xml:space="preserve"> define roles and enforce view and edit permissions for every screen and field.</w:t>
      </w:r>
      <w:r>
        <w:rPr>
          <w:i/>
          <w:iCs/>
          <w:color w:val="555555"/>
          <w:sz w:val="18"/>
          <w:szCs w:val="18"/>
        </w:rPr>
        <w:t xml:space="preserve">   [Not built · Q47–Q51]</w:t>
      </w:r>
    </w:p>
    <w:p>
      <w:pPr>
        <w:pStyle w:val="ListParagraph"/>
        <w:numPr>
          <w:ilvl w:val="1"/>
          <w:numId w:val="2"/>
        </w:numPr>
        <w:spacing w:after="30" w:line="268"/>
      </w:pPr>
      <w:r>
        <w:rPr>
          <w:b/>
          <w:bCs/>
          <w:color w:val="0A5A62"/>
          <w:sz w:val="19"/>
          <w:szCs w:val="19"/>
        </w:rPr>
        <w:t xml:space="preserve">Detail: </w:t>
      </w:r>
      <w:r>
        <w:rPr>
          <w:sz w:val="19"/>
          <w:szCs w:val="19"/>
        </w:rPr>
        <w:t xml:space="preserve">Eleven roles are supported (Section 2.3).</w:t>
      </w:r>
    </w:p>
    <w:p>
      <w:pPr>
        <w:pStyle w:val="ListParagraph"/>
        <w:numPr>
          <w:ilvl w:val="1"/>
          <w:numId w:val="2"/>
        </w:numPr>
        <w:spacing w:after="30" w:line="268"/>
      </w:pPr>
      <w:r>
        <w:rPr>
          <w:b/>
          <w:bCs/>
          <w:color w:val="0A5A62"/>
          <w:sz w:val="19"/>
          <w:szCs w:val="19"/>
        </w:rPr>
        <w:t xml:space="preserve">Rules: </w:t>
      </w:r>
      <w:r>
        <w:rPr>
          <w:sz w:val="19"/>
          <w:szCs w:val="19"/>
        </w:rPr>
        <w:t xml:space="preserve">Sensitive fields (e.g., the final diagnosis, performance data) are limited to defined roles.</w:t>
      </w:r>
    </w:p>
    <w:p>
      <w:pPr>
        <w:spacing w:after="30" w:before="80" w:line="280"/>
      </w:pPr>
      <w:r>
        <w:rPr>
          <w:b/>
          <w:bCs/>
          <w:color w:val="1F3B6E"/>
          <w:sz w:val="21"/>
          <w:szCs w:val="21"/>
        </w:rPr>
        <w:t xml:space="preserve">FR-1.8  </w:t>
      </w:r>
      <w:r>
        <w:rPr>
          <w:sz w:val="21"/>
          <w:szCs w:val="21"/>
        </w:rPr>
        <w:t xml:space="preserve">The system </w:t>
      </w:r>
      <w:r>
        <w:rPr>
          <w:b/>
          <w:bCs/>
          <w:sz w:val="21"/>
          <w:szCs w:val="21"/>
        </w:rPr>
        <w:t xml:space="preserve">shall</w:t>
      </w:r>
      <w:r>
        <w:rPr>
          <w:sz w:val="21"/>
          <w:szCs w:val="21"/>
        </w:rPr>
        <w:t xml:space="preserve"> restrict access to the medical file to the treating doctor and the nursing supervisor; </w:t>
      </w:r>
      <w:r>
        <w:rPr>
          <w:b/>
          <w:bCs/>
          <w:sz w:val="21"/>
          <w:szCs w:val="21"/>
        </w:rPr>
        <w:t xml:space="preserve">shall</w:t>
      </w:r>
      <w:r>
        <w:rPr>
          <w:sz w:val="21"/>
          <w:szCs w:val="21"/>
        </w:rPr>
        <w:t xml:space="preserve"> limit reception to administrative data; and </w:t>
      </w:r>
      <w:r>
        <w:rPr>
          <w:b/>
          <w:bCs/>
          <w:sz w:val="21"/>
          <w:szCs w:val="21"/>
        </w:rPr>
        <w:t xml:space="preserve">shall</w:t>
      </w:r>
      <w:r>
        <w:rPr>
          <w:sz w:val="21"/>
          <w:szCs w:val="21"/>
        </w:rPr>
        <w:t xml:space="preserve"> ensure each department sees only its own part of the record. </w:t>
      </w:r>
      <w:r>
        <w:rPr>
          <w:i/>
          <w:iCs/>
          <w:color w:val="0A5A62"/>
          <w:sz w:val="19"/>
          <w:szCs w:val="19"/>
        </w:rPr>
        <w:t xml:space="preserve"> (visit)</w:t>
      </w:r>
      <w:r>
        <w:rPr>
          <w:i/>
          <w:iCs/>
          <w:color w:val="555555"/>
          <w:sz w:val="18"/>
          <w:szCs w:val="18"/>
        </w:rPr>
        <w:t xml:space="preserve">   [Not built · Reception doc]</w:t>
      </w:r>
    </w:p>
    <w:p>
      <w:pPr>
        <w:pStyle w:val="ListParagraph"/>
        <w:numPr>
          <w:ilvl w:val="1"/>
          <w:numId w:val="2"/>
        </w:numPr>
        <w:spacing w:after="30" w:line="268"/>
      </w:pPr>
      <w:r>
        <w:rPr>
          <w:b/>
          <w:bCs/>
          <w:color w:val="0A5A62"/>
          <w:sz w:val="19"/>
          <w:szCs w:val="19"/>
        </w:rPr>
        <w:t xml:space="preserve">Rules: </w:t>
      </w:r>
      <w:r>
        <w:rPr>
          <w:sz w:val="19"/>
          <w:szCs w:val="19"/>
        </w:rPr>
        <w:t xml:space="preserve">Family members may not view the medical file under any permission.</w:t>
      </w:r>
    </w:p>
    <w:p>
      <w:pPr>
        <w:pStyle w:val="ListParagraph"/>
        <w:numPr>
          <w:ilvl w:val="1"/>
          <w:numId w:val="2"/>
        </w:numPr>
        <w:spacing w:after="30" w:line="268"/>
      </w:pPr>
      <w:r>
        <w:rPr>
          <w:b/>
          <w:bCs/>
          <w:color w:val="0A5A62"/>
          <w:sz w:val="19"/>
          <w:szCs w:val="19"/>
        </w:rPr>
        <w:t xml:space="preserve">Rules: </w:t>
      </w:r>
      <w:r>
        <w:rPr>
          <w:sz w:val="19"/>
          <w:szCs w:val="19"/>
        </w:rPr>
        <w:t xml:space="preserve">Reception may never edit medical data.</w:t>
      </w:r>
    </w:p>
    <w:p>
      <w:pPr>
        <w:pStyle w:val="ListParagraph"/>
        <w:numPr>
          <w:ilvl w:val="1"/>
          <w:numId w:val="2"/>
        </w:numPr>
        <w:spacing w:after="30" w:line="268"/>
      </w:pPr>
      <w:r>
        <w:rPr>
          <w:b/>
          <w:bCs/>
          <w:color w:val="0A5A62"/>
          <w:sz w:val="19"/>
          <w:szCs w:val="19"/>
        </w:rPr>
        <w:t xml:space="preserve">Acceptance: </w:t>
      </w:r>
      <w:r>
        <w:rPr>
          <w:sz w:val="19"/>
          <w:szCs w:val="19"/>
        </w:rPr>
        <w:t xml:space="preserve">A reception account opening a patient cannot see clinical fields; a doctor sees only their own patients' files.</w:t>
      </w:r>
    </w:p>
    <w:p>
      <w:pPr>
        <w:pStyle w:val="Heading2"/>
      </w:pPr>
      <w:r>
        <w:t xml:space="preserve">5.2 Public Portal &amp; Discovery</w:t>
      </w:r>
    </w:p>
    <w:p>
      <w:pPr>
        <w:spacing w:after="50" w:line="280"/>
      </w:pPr>
      <w:r>
        <w:rPr>
          <w:b/>
          <w:bCs/>
          <w:sz w:val="21"/>
          <w:szCs w:val="21"/>
        </w:rPr>
        <w:t xml:space="preserve">Purpose. </w:t>
      </w:r>
      <w:r>
        <w:rPr>
          <w:sz w:val="21"/>
          <w:szCs w:val="21"/>
        </w:rPr>
        <w:t xml:space="preserve">Presents hospital information to visitors without an account and opens the booking funnel.  </w:t>
      </w:r>
      <w:r>
        <w:rPr>
          <w:i/>
          <w:iCs/>
          <w:color w:val="555555"/>
          <w:sz w:val="21"/>
          <w:szCs w:val="21"/>
        </w:rPr>
        <w:t xml:space="preserve">Priority: Medium. Overall status: Prototype.</w:t>
      </w:r>
    </w:p>
    <w:p>
      <w:pPr>
        <w:spacing w:after="60" w:line="280"/>
      </w:pPr>
      <w:r>
        <w:rPr>
          <w:b/>
          <w:bCs/>
          <w:sz w:val="21"/>
          <w:szCs w:val="21"/>
        </w:rPr>
        <w:t xml:space="preserve">Actors. </w:t>
      </w:r>
      <w:r>
        <w:rPr>
          <w:sz w:val="21"/>
          <w:szCs w:val="21"/>
        </w:rPr>
        <w:t xml:space="preserve">Guest</w:t>
      </w:r>
    </w:p>
    <w:p>
      <w:pPr>
        <w:spacing w:after="30" w:before="80" w:line="280"/>
      </w:pPr>
      <w:r>
        <w:rPr>
          <w:b/>
          <w:bCs/>
          <w:color w:val="1F3B6E"/>
          <w:sz w:val="21"/>
          <w:szCs w:val="21"/>
        </w:rPr>
        <w:t xml:space="preserve">FR-2.1  </w:t>
      </w:r>
      <w:r>
        <w:rPr>
          <w:sz w:val="21"/>
          <w:szCs w:val="21"/>
        </w:rPr>
        <w:t xml:space="preserve">The system </w:t>
      </w:r>
      <w:r>
        <w:rPr>
          <w:b/>
          <w:bCs/>
          <w:sz w:val="21"/>
          <w:szCs w:val="21"/>
        </w:rPr>
        <w:t xml:space="preserve">shall</w:t>
      </w:r>
      <w:r>
        <w:rPr>
          <w:sz w:val="21"/>
          <w:szCs w:val="21"/>
        </w:rPr>
        <w:t xml:space="preserve"> display the hospital profile, official contacts, and any introductory videos.</w:t>
      </w:r>
      <w:r>
        <w:rPr>
          <w:i/>
          <w:iCs/>
          <w:color w:val="555555"/>
          <w:sz w:val="18"/>
          <w:szCs w:val="18"/>
        </w:rPr>
        <w:t xml:space="preserve">   [Prototype · Q1, Q2]</w:t>
      </w:r>
    </w:p>
    <w:p>
      <w:pPr>
        <w:spacing w:after="30" w:before="80" w:line="280"/>
      </w:pPr>
      <w:r>
        <w:rPr>
          <w:b/>
          <w:bCs/>
          <w:color w:val="1F3B6E"/>
          <w:sz w:val="21"/>
          <w:szCs w:val="21"/>
        </w:rPr>
        <w:t xml:space="preserve">FR-2.2  </w:t>
      </w:r>
      <w:r>
        <w:rPr>
          <w:sz w:val="21"/>
          <w:szCs w:val="21"/>
        </w:rPr>
        <w:t xml:space="preserve">The system </w:t>
      </w:r>
      <w:r>
        <w:rPr>
          <w:b/>
          <w:bCs/>
          <w:sz w:val="21"/>
          <w:szCs w:val="21"/>
        </w:rPr>
        <w:t xml:space="preserve">shall</w:t>
      </w:r>
      <w:r>
        <w:rPr>
          <w:sz w:val="21"/>
          <w:szCs w:val="21"/>
        </w:rPr>
        <w:t xml:space="preserve"> list every department and clinic with its services and working hours.</w:t>
      </w:r>
      <w:r>
        <w:rPr>
          <w:i/>
          <w:iCs/>
          <w:color w:val="555555"/>
          <w:sz w:val="18"/>
          <w:szCs w:val="18"/>
        </w:rPr>
        <w:t xml:space="preserve">   [Prototype · Q8–Q10]</w:t>
      </w:r>
    </w:p>
    <w:p>
      <w:pPr>
        <w:pStyle w:val="ListParagraph"/>
        <w:numPr>
          <w:ilvl w:val="1"/>
          <w:numId w:val="2"/>
        </w:numPr>
        <w:spacing w:after="30" w:line="268"/>
      </w:pPr>
      <w:r>
        <w:rPr>
          <w:b/>
          <w:bCs/>
          <w:color w:val="0A5A62"/>
          <w:sz w:val="19"/>
          <w:szCs w:val="19"/>
        </w:rPr>
        <w:t xml:space="preserve">Rules: </w:t>
      </w:r>
      <w:r>
        <w:rPr>
          <w:sz w:val="19"/>
          <w:szCs w:val="19"/>
        </w:rPr>
        <w:t xml:space="preserve">Booking is offered only within the published hours; Emergency is 24/7.</w:t>
      </w:r>
    </w:p>
    <w:p>
      <w:pPr>
        <w:spacing w:after="30" w:before="80" w:line="280"/>
      </w:pPr>
      <w:r>
        <w:rPr>
          <w:b/>
          <w:bCs/>
          <w:color w:val="1F3B6E"/>
          <w:sz w:val="21"/>
          <w:szCs w:val="21"/>
        </w:rPr>
        <w:t xml:space="preserve">FR-2.3  </w:t>
      </w:r>
      <w:r>
        <w:rPr>
          <w:sz w:val="21"/>
          <w:szCs w:val="21"/>
        </w:rPr>
        <w:t xml:space="preserve">The system </w:t>
      </w:r>
      <w:r>
        <w:rPr>
          <w:b/>
          <w:bCs/>
          <w:sz w:val="21"/>
          <w:szCs w:val="21"/>
        </w:rPr>
        <w:t xml:space="preserve">shall</w:t>
      </w:r>
      <w:r>
        <w:rPr>
          <w:sz w:val="21"/>
          <w:szCs w:val="21"/>
        </w:rPr>
        <w:t xml:space="preserve"> provide a searchable doctor directory with name, specialty, and optional photo and short biography.</w:t>
      </w:r>
      <w:r>
        <w:rPr>
          <w:i/>
          <w:iCs/>
          <w:color w:val="555555"/>
          <w:sz w:val="18"/>
          <w:szCs w:val="18"/>
        </w:rPr>
        <w:t xml:space="preserve">   [Prototype · Q11, Q12]</w:t>
      </w:r>
    </w:p>
    <w:p>
      <w:pPr>
        <w:spacing w:after="30" w:before="80" w:line="280"/>
      </w:pPr>
      <w:r>
        <w:rPr>
          <w:b/>
          <w:bCs/>
          <w:color w:val="1F3B6E"/>
          <w:sz w:val="21"/>
          <w:szCs w:val="21"/>
        </w:rPr>
        <w:t xml:space="preserve">FR-2.4  </w:t>
      </w:r>
      <w:r>
        <w:rPr>
          <w:sz w:val="21"/>
          <w:szCs w:val="21"/>
        </w:rPr>
        <w:t xml:space="preserve">The system </w:t>
      </w:r>
      <w:r>
        <w:rPr>
          <w:b/>
          <w:bCs/>
          <w:sz w:val="21"/>
          <w:szCs w:val="21"/>
        </w:rPr>
        <w:t xml:space="preserve">shall</w:t>
      </w:r>
      <w:r>
        <w:rPr>
          <w:sz w:val="21"/>
          <w:szCs w:val="21"/>
        </w:rPr>
        <w:t xml:space="preserve"> publish hospital news and patient success stories, newest first.</w:t>
      </w:r>
      <w:r>
        <w:rPr>
          <w:i/>
          <w:iCs/>
          <w:color w:val="555555"/>
          <w:sz w:val="18"/>
          <w:szCs w:val="18"/>
        </w:rPr>
        <w:t xml:space="preserve">   [Prototype · Q3]</w:t>
      </w:r>
    </w:p>
    <w:p>
      <w:pPr>
        <w:spacing w:after="30" w:before="80" w:line="280"/>
      </w:pPr>
      <w:r>
        <w:rPr>
          <w:b/>
          <w:bCs/>
          <w:color w:val="1F3B6E"/>
          <w:sz w:val="21"/>
          <w:szCs w:val="21"/>
        </w:rPr>
        <w:t xml:space="preserve">FR-2.5  </w:t>
      </w:r>
      <w:r>
        <w:rPr>
          <w:sz w:val="21"/>
          <w:szCs w:val="21"/>
        </w:rPr>
        <w:t xml:space="preserve">The system </w:t>
      </w:r>
      <w:r>
        <w:rPr>
          <w:b/>
          <w:bCs/>
          <w:sz w:val="21"/>
          <w:szCs w:val="21"/>
        </w:rPr>
        <w:t xml:space="preserve">shall</w:t>
      </w:r>
      <w:r>
        <w:rPr>
          <w:sz w:val="21"/>
          <w:szCs w:val="21"/>
        </w:rPr>
        <w:t xml:space="preserve"> accept an online appointment request — a capability the hospital does not have today, since current booking is in person only. </w:t>
      </w:r>
      <w:r>
        <w:rPr>
          <w:i/>
          <w:iCs/>
          <w:color w:val="0A5A62"/>
          <w:sz w:val="19"/>
          <w:szCs w:val="19"/>
        </w:rPr>
        <w:t xml:space="preserve"> (visit)</w:t>
      </w:r>
      <w:r>
        <w:rPr>
          <w:i/>
          <w:iCs/>
          <w:color w:val="555555"/>
          <w:sz w:val="18"/>
          <w:szCs w:val="18"/>
        </w:rPr>
        <w:t xml:space="preserve">   [Partial · Reception doc · Q4]</w:t>
      </w:r>
    </w:p>
    <w:p>
      <w:pPr>
        <w:pStyle w:val="Heading2"/>
      </w:pPr>
      <w:r>
        <w:t xml:space="preserve">5.3 Appointments &amp; Scheduling</w:t>
      </w:r>
    </w:p>
    <w:p>
      <w:pPr>
        <w:spacing w:after="50" w:line="280"/>
      </w:pPr>
      <w:r>
        <w:rPr>
          <w:b/>
          <w:bCs/>
          <w:sz w:val="21"/>
          <w:szCs w:val="21"/>
        </w:rPr>
        <w:t xml:space="preserve">Purpose. </w:t>
      </w:r>
      <w:r>
        <w:rPr>
          <w:sz w:val="21"/>
          <w:szCs w:val="21"/>
        </w:rPr>
        <w:t xml:space="preserve">Lets patients request, view, and change appointments within the hospital's scheduling rules.  </w:t>
      </w:r>
      <w:r>
        <w:rPr>
          <w:i/>
          <w:iCs/>
          <w:color w:val="555555"/>
          <w:sz w:val="21"/>
          <w:szCs w:val="21"/>
        </w:rPr>
        <w:t xml:space="preserve">Priority: High. Overall status: Partial.</w:t>
      </w:r>
    </w:p>
    <w:p>
      <w:pPr>
        <w:spacing w:after="60" w:line="280"/>
      </w:pPr>
      <w:r>
        <w:rPr>
          <w:b/>
          <w:bCs/>
          <w:sz w:val="21"/>
          <w:szCs w:val="21"/>
        </w:rPr>
        <w:t xml:space="preserve">Actors. </w:t>
      </w:r>
      <w:r>
        <w:rPr>
          <w:sz w:val="21"/>
          <w:szCs w:val="21"/>
        </w:rPr>
        <w:t xml:space="preserve">Patient, Guest, Family, Receptionist, Doctor</w:t>
      </w:r>
    </w:p>
    <w:p>
      <w:pPr>
        <w:spacing w:after="30" w:before="80" w:line="280"/>
      </w:pPr>
      <w:r>
        <w:rPr>
          <w:b/>
          <w:bCs/>
          <w:color w:val="1F3B6E"/>
          <w:sz w:val="21"/>
          <w:szCs w:val="21"/>
        </w:rPr>
        <w:t xml:space="preserve">FR-3.1  </w:t>
      </w:r>
      <w:r>
        <w:rPr>
          <w:sz w:val="21"/>
          <w:szCs w:val="21"/>
        </w:rPr>
        <w:t xml:space="preserve">The system </w:t>
      </w:r>
      <w:r>
        <w:rPr>
          <w:b/>
          <w:bCs/>
          <w:sz w:val="21"/>
          <w:szCs w:val="21"/>
        </w:rPr>
        <w:t xml:space="preserve">shall</w:t>
      </w:r>
      <w:r>
        <w:rPr>
          <w:sz w:val="21"/>
          <w:szCs w:val="21"/>
        </w:rPr>
        <w:t xml:space="preserve"> accept an appointment request capturing name, phone, department, complaint, and desired time.</w:t>
      </w:r>
      <w:r>
        <w:rPr>
          <w:i/>
          <w:iCs/>
          <w:color w:val="555555"/>
          <w:sz w:val="18"/>
          <w:szCs w:val="18"/>
        </w:rPr>
        <w:t xml:space="preserve">   [Partial · Q4]</w:t>
      </w:r>
    </w:p>
    <w:p>
      <w:pPr>
        <w:pStyle w:val="ListParagraph"/>
        <w:numPr>
          <w:ilvl w:val="1"/>
          <w:numId w:val="2"/>
        </w:numPr>
        <w:spacing w:after="30" w:line="268"/>
      </w:pPr>
      <w:r>
        <w:rPr>
          <w:b/>
          <w:bCs/>
          <w:color w:val="0A5A62"/>
          <w:sz w:val="19"/>
          <w:szCs w:val="19"/>
        </w:rPr>
        <w:t xml:space="preserve">Rules: </w:t>
      </w:r>
      <w:r>
        <w:rPr>
          <w:sz w:val="19"/>
          <w:szCs w:val="19"/>
        </w:rPr>
        <w:t xml:space="preserve">All five fields are required; the request enters the department's pending queue.</w:t>
      </w:r>
    </w:p>
    <w:p>
      <w:pPr>
        <w:spacing w:after="30" w:before="80" w:line="280"/>
      </w:pPr>
      <w:r>
        <w:rPr>
          <w:b/>
          <w:bCs/>
          <w:color w:val="1F3B6E"/>
          <w:sz w:val="21"/>
          <w:szCs w:val="21"/>
        </w:rPr>
        <w:t xml:space="preserve">FR-3.2  </w:t>
      </w:r>
      <w:r>
        <w:rPr>
          <w:sz w:val="21"/>
          <w:szCs w:val="21"/>
        </w:rPr>
        <w:t xml:space="preserve">The system </w:t>
      </w:r>
      <w:r>
        <w:rPr>
          <w:b/>
          <w:bCs/>
          <w:sz w:val="21"/>
          <w:szCs w:val="21"/>
        </w:rPr>
        <w:t xml:space="preserve">shall</w:t>
      </w:r>
      <w:r>
        <w:rPr>
          <w:sz w:val="21"/>
          <w:szCs w:val="21"/>
        </w:rPr>
        <w:t xml:space="preserve"> derive available slots from each department's working hours.</w:t>
      </w:r>
      <w:r>
        <w:rPr>
          <w:i/>
          <w:iCs/>
          <w:color w:val="555555"/>
          <w:sz w:val="18"/>
          <w:szCs w:val="18"/>
        </w:rPr>
        <w:t xml:space="preserve">   [Partial · Q10, Q22]</w:t>
      </w:r>
    </w:p>
    <w:p>
      <w:pPr>
        <w:pStyle w:val="ListParagraph"/>
        <w:numPr>
          <w:ilvl w:val="1"/>
          <w:numId w:val="2"/>
        </w:numPr>
        <w:spacing w:after="30" w:line="268"/>
      </w:pPr>
      <w:r>
        <w:rPr>
          <w:b/>
          <w:bCs/>
          <w:color w:val="0A5A62"/>
          <w:sz w:val="19"/>
          <w:szCs w:val="19"/>
        </w:rPr>
        <w:t xml:space="preserve">Detail: </w:t>
      </w:r>
      <w:r>
        <w:rPr>
          <w:sz w:val="19"/>
          <w:szCs w:val="19"/>
        </w:rPr>
        <w:t xml:space="preserve">Slots are 15 minutes; a clinic accepts a daily cap of patients as configured per department.</w:t>
      </w:r>
    </w:p>
    <w:p>
      <w:pPr>
        <w:spacing w:after="30" w:before="80" w:line="280"/>
      </w:pPr>
      <w:r>
        <w:rPr>
          <w:b/>
          <w:bCs/>
          <w:color w:val="1F3B6E"/>
          <w:sz w:val="21"/>
          <w:szCs w:val="21"/>
        </w:rPr>
        <w:t xml:space="preserve">FR-3.3  </w:t>
      </w:r>
      <w:r>
        <w:rPr>
          <w:sz w:val="21"/>
          <w:szCs w:val="21"/>
        </w:rPr>
        <w:t xml:space="preserve">The system </w:t>
      </w:r>
      <w:r>
        <w:rPr>
          <w:b/>
          <w:bCs/>
          <w:sz w:val="21"/>
          <w:szCs w:val="21"/>
        </w:rPr>
        <w:t xml:space="preserve">shall</w:t>
      </w:r>
      <w:r>
        <w:rPr>
          <w:sz w:val="21"/>
          <w:szCs w:val="21"/>
        </w:rPr>
        <w:t xml:space="preserve"> display upcoming appointments with doctor, department, room, and time.</w:t>
      </w:r>
      <w:r>
        <w:rPr>
          <w:i/>
          <w:iCs/>
          <w:color w:val="555555"/>
          <w:sz w:val="18"/>
          <w:szCs w:val="18"/>
        </w:rPr>
        <w:t xml:space="preserve">   [Prototype · Q46]</w:t>
      </w:r>
    </w:p>
    <w:p>
      <w:pPr>
        <w:spacing w:after="30" w:before="80" w:line="280"/>
      </w:pPr>
      <w:r>
        <w:rPr>
          <w:b/>
          <w:bCs/>
          <w:color w:val="1F3B6E"/>
          <w:sz w:val="21"/>
          <w:szCs w:val="21"/>
        </w:rPr>
        <w:t xml:space="preserve">FR-3.4  </w:t>
      </w:r>
      <w:r>
        <w:rPr>
          <w:sz w:val="21"/>
          <w:szCs w:val="21"/>
        </w:rPr>
        <w:t xml:space="preserve">The system </w:t>
      </w:r>
      <w:r>
        <w:rPr>
          <w:b/>
          <w:bCs/>
          <w:sz w:val="21"/>
          <w:szCs w:val="21"/>
        </w:rPr>
        <w:t xml:space="preserve">shall</w:t>
      </w:r>
      <w:r>
        <w:rPr>
          <w:sz w:val="21"/>
          <w:szCs w:val="21"/>
        </w:rPr>
        <w:t xml:space="preserve"> allow a patient to reschedule before a configured cut-off and to cancel within the rules.</w:t>
      </w:r>
      <w:r>
        <w:rPr>
          <w:i/>
          <w:iCs/>
          <w:color w:val="555555"/>
          <w:sz w:val="18"/>
          <w:szCs w:val="18"/>
        </w:rPr>
        <w:t xml:space="preserve">   [Partial · Q23]</w:t>
      </w:r>
    </w:p>
    <w:p>
      <w:pPr>
        <w:pStyle w:val="ListParagraph"/>
        <w:numPr>
          <w:ilvl w:val="1"/>
          <w:numId w:val="2"/>
        </w:numPr>
        <w:spacing w:after="30" w:line="268"/>
      </w:pPr>
      <w:r>
        <w:rPr>
          <w:b/>
          <w:bCs/>
          <w:color w:val="0A5A62"/>
          <w:sz w:val="19"/>
          <w:szCs w:val="19"/>
        </w:rPr>
        <w:t xml:space="preserve">Rules: </w:t>
      </w:r>
      <w:r>
        <w:rPr>
          <w:sz w:val="19"/>
          <w:szCs w:val="19"/>
        </w:rPr>
        <w:t xml:space="preserve">Reschedule is blocked inside the cut-off window before the slot.</w:t>
      </w:r>
    </w:p>
    <w:p>
      <w:pPr>
        <w:spacing w:after="30" w:before="80" w:line="280"/>
      </w:pPr>
      <w:r>
        <w:rPr>
          <w:b/>
          <w:bCs/>
          <w:color w:val="1F3B6E"/>
          <w:sz w:val="21"/>
          <w:szCs w:val="21"/>
        </w:rPr>
        <w:t xml:space="preserve">FR-3.5  </w:t>
      </w:r>
      <w:r>
        <w:rPr>
          <w:sz w:val="21"/>
          <w:szCs w:val="21"/>
        </w:rPr>
        <w:t xml:space="preserve">The system </w:t>
      </w:r>
      <w:r>
        <w:rPr>
          <w:b/>
          <w:bCs/>
          <w:sz w:val="21"/>
          <w:szCs w:val="21"/>
        </w:rPr>
        <w:t xml:space="preserve">shall</w:t>
      </w:r>
      <w:r>
        <w:rPr>
          <w:sz w:val="21"/>
          <w:szCs w:val="21"/>
        </w:rPr>
        <w:t xml:space="preserve"> assign each admitted patient exactly one treating doctor at a time.</w:t>
      </w:r>
      <w:r>
        <w:rPr>
          <w:i/>
          <w:iCs/>
          <w:color w:val="555555"/>
          <w:sz w:val="18"/>
          <w:szCs w:val="18"/>
        </w:rPr>
        <w:t xml:space="preserve">   [Not built · Schedule]</w:t>
      </w:r>
    </w:p>
    <w:p>
      <w:pPr>
        <w:spacing w:after="30" w:before="80" w:line="280"/>
      </w:pPr>
      <w:r>
        <w:rPr>
          <w:b/>
          <w:bCs/>
          <w:color w:val="1F3B6E"/>
          <w:sz w:val="21"/>
          <w:szCs w:val="21"/>
        </w:rPr>
        <w:t xml:space="preserve">FR-3.6  </w:t>
      </w:r>
      <w:r>
        <w:rPr>
          <w:sz w:val="21"/>
          <w:szCs w:val="21"/>
        </w:rPr>
        <w:t xml:space="preserve">The system </w:t>
      </w:r>
      <w:r>
        <w:rPr>
          <w:b/>
          <w:bCs/>
          <w:sz w:val="21"/>
          <w:szCs w:val="21"/>
        </w:rPr>
        <w:t xml:space="preserve">shall</w:t>
      </w:r>
      <w:r>
        <w:rPr>
          <w:sz w:val="21"/>
          <w:szCs w:val="21"/>
        </w:rPr>
        <w:t xml:space="preserve"> enforce that an elective operation may be booked only after a prior examination at this hospital. </w:t>
      </w:r>
      <w:r>
        <w:rPr>
          <w:i/>
          <w:iCs/>
          <w:color w:val="0A5A62"/>
          <w:sz w:val="19"/>
          <w:szCs w:val="19"/>
        </w:rPr>
        <w:t xml:space="preserve"> (visit)</w:t>
      </w:r>
      <w:r>
        <w:rPr>
          <w:i/>
          <w:iCs/>
          <w:color w:val="555555"/>
          <w:sz w:val="18"/>
          <w:szCs w:val="18"/>
        </w:rPr>
        <w:t xml:space="preserve">   [Not built · Operations pathway]</w:t>
      </w:r>
    </w:p>
    <w:p>
      <w:pPr>
        <w:pStyle w:val="Heading2"/>
      </w:pPr>
      <w:r>
        <w:t xml:space="preserve">5.4 Patient Journey &amp; Care Coordination</w:t>
      </w:r>
    </w:p>
    <w:p>
      <w:pPr>
        <w:spacing w:after="50" w:line="280"/>
      </w:pPr>
      <w:r>
        <w:rPr>
          <w:b/>
          <w:bCs/>
          <w:sz w:val="21"/>
          <w:szCs w:val="21"/>
        </w:rPr>
        <w:t xml:space="preserve">Purpose. </w:t>
      </w:r>
      <w:r>
        <w:rPr>
          <w:sz w:val="21"/>
          <w:szCs w:val="21"/>
        </w:rPr>
        <w:t xml:space="preserve">Tracks the patient through every stage of the visit on one shared ticket, across all four arrival pathways.  </w:t>
      </w:r>
      <w:r>
        <w:rPr>
          <w:i/>
          <w:iCs/>
          <w:color w:val="555555"/>
          <w:sz w:val="21"/>
          <w:szCs w:val="21"/>
        </w:rPr>
        <w:t xml:space="preserve">Priority: High. Overall status: Prototype.</w:t>
      </w:r>
    </w:p>
    <w:p>
      <w:pPr>
        <w:spacing w:after="60" w:line="280"/>
      </w:pPr>
      <w:r>
        <w:rPr>
          <w:b/>
          <w:bCs/>
          <w:sz w:val="21"/>
          <w:szCs w:val="21"/>
        </w:rPr>
        <w:t xml:space="preserve">Actors. </w:t>
      </w:r>
      <w:r>
        <w:rPr>
          <w:sz w:val="21"/>
          <w:szCs w:val="21"/>
        </w:rPr>
        <w:t xml:space="preserve">Receptionist, Nurse, Doctor, Patient, Family</w:t>
      </w:r>
    </w:p>
    <w:p>
      <w:pPr>
        <w:spacing w:after="30" w:before="80" w:line="280"/>
      </w:pPr>
      <w:r>
        <w:rPr>
          <w:b/>
          <w:bCs/>
          <w:color w:val="1F3B6E"/>
          <w:sz w:val="21"/>
          <w:szCs w:val="21"/>
        </w:rPr>
        <w:t xml:space="preserve">FR-4.1  </w:t>
      </w:r>
      <w:r>
        <w:rPr>
          <w:sz w:val="21"/>
          <w:szCs w:val="21"/>
        </w:rPr>
        <w:t xml:space="preserve">The system </w:t>
      </w:r>
      <w:r>
        <w:rPr>
          <w:b/>
          <w:bCs/>
          <w:sz w:val="21"/>
          <w:szCs w:val="21"/>
        </w:rPr>
        <w:t xml:space="preserve">shall</w:t>
      </w:r>
      <w:r>
        <w:rPr>
          <w:sz w:val="21"/>
          <w:szCs w:val="21"/>
        </w:rPr>
        <w:t xml:space="preserve"> open a visit ticket on arrival, carrying a ticket number, the starting stage, and an anonymized code.</w:t>
      </w:r>
      <w:r>
        <w:rPr>
          <w:i/>
          <w:iCs/>
          <w:color w:val="555555"/>
          <w:sz w:val="18"/>
          <w:szCs w:val="18"/>
        </w:rPr>
        <w:t xml:space="preserve">   [Prototype · Q33]</w:t>
      </w:r>
    </w:p>
    <w:p>
      <w:pPr>
        <w:spacing w:after="30" w:before="80" w:line="280"/>
      </w:pPr>
      <w:r>
        <w:rPr>
          <w:b/>
          <w:bCs/>
          <w:color w:val="1F3B6E"/>
          <w:sz w:val="21"/>
          <w:szCs w:val="21"/>
        </w:rPr>
        <w:t xml:space="preserve">FR-4.2  </w:t>
      </w:r>
      <w:r>
        <w:rPr>
          <w:sz w:val="21"/>
          <w:szCs w:val="21"/>
        </w:rPr>
        <w:t xml:space="preserve">The system </w:t>
      </w:r>
      <w:r>
        <w:rPr>
          <w:b/>
          <w:bCs/>
          <w:sz w:val="21"/>
          <w:szCs w:val="21"/>
        </w:rPr>
        <w:t xml:space="preserve">shall</w:t>
      </w:r>
      <w:r>
        <w:rPr>
          <w:sz w:val="21"/>
          <w:szCs w:val="21"/>
        </w:rPr>
        <w:t xml:space="preserve"> record the triage classification assigned by the head nurse and route accordingly. </w:t>
      </w:r>
      <w:r>
        <w:rPr>
          <w:i/>
          <w:iCs/>
          <w:color w:val="0A5A62"/>
          <w:sz w:val="19"/>
          <w:szCs w:val="19"/>
        </w:rPr>
        <w:t xml:space="preserve"> (visit)</w:t>
      </w:r>
      <w:r>
        <w:rPr>
          <w:i/>
          <w:iCs/>
          <w:color w:val="555555"/>
          <w:sz w:val="18"/>
          <w:szCs w:val="18"/>
        </w:rPr>
        <w:t xml:space="preserve">   [Not built · Visit doc]</w:t>
      </w:r>
    </w:p>
    <w:p>
      <w:pPr>
        <w:pStyle w:val="ListParagraph"/>
        <w:numPr>
          <w:ilvl w:val="1"/>
          <w:numId w:val="2"/>
        </w:numPr>
        <w:spacing w:after="30" w:line="268"/>
      </w:pPr>
      <w:r>
        <w:rPr>
          <w:b/>
          <w:bCs/>
          <w:color w:val="0A5A62"/>
          <w:sz w:val="19"/>
          <w:szCs w:val="19"/>
        </w:rPr>
        <w:t xml:space="preserve">Detail: </w:t>
      </w:r>
      <w:r>
        <w:rPr>
          <w:sz w:val="19"/>
          <w:szCs w:val="19"/>
        </w:rPr>
        <w:t xml:space="preserve">Classes: Cold (non-urgent), Emergency (urgent), Critical (unconscious / accident / life-threatening).</w:t>
      </w:r>
    </w:p>
    <w:p>
      <w:pPr>
        <w:pStyle w:val="ListParagraph"/>
        <w:numPr>
          <w:ilvl w:val="1"/>
          <w:numId w:val="2"/>
        </w:numPr>
        <w:spacing w:after="30" w:line="268"/>
      </w:pPr>
      <w:r>
        <w:rPr>
          <w:b/>
          <w:bCs/>
          <w:color w:val="0A5A62"/>
          <w:sz w:val="19"/>
          <w:szCs w:val="19"/>
        </w:rPr>
        <w:t xml:space="preserve">Rules: </w:t>
      </w:r>
      <w:r>
        <w:rPr>
          <w:sz w:val="19"/>
          <w:szCs w:val="19"/>
        </w:rPr>
        <w:t xml:space="preserve">A Critical case bypasses triage and goes straight to Emergency.</w:t>
      </w:r>
    </w:p>
    <w:p>
      <w:pPr>
        <w:pStyle w:val="ListParagraph"/>
        <w:numPr>
          <w:ilvl w:val="1"/>
          <w:numId w:val="2"/>
        </w:numPr>
        <w:spacing w:after="30" w:line="268"/>
      </w:pPr>
      <w:r>
        <w:rPr>
          <w:b/>
          <w:bCs/>
          <w:color w:val="0A5A62"/>
          <w:sz w:val="19"/>
          <w:szCs w:val="19"/>
        </w:rPr>
        <w:t xml:space="preserve">Rules: </w:t>
      </w:r>
      <w:r>
        <w:rPr>
          <w:sz w:val="19"/>
          <w:szCs w:val="19"/>
        </w:rPr>
        <w:t xml:space="preserve">A Cold case within clinic hours is routed to the relevant clinic; outside hours, to reception.</w:t>
      </w:r>
    </w:p>
    <w:p>
      <w:pPr>
        <w:spacing w:after="30" w:before="80" w:line="280"/>
      </w:pPr>
      <w:r>
        <w:rPr>
          <w:b/>
          <w:bCs/>
          <w:color w:val="1F3B6E"/>
          <w:sz w:val="21"/>
          <w:szCs w:val="21"/>
        </w:rPr>
        <w:t xml:space="preserve">FR-4.3  </w:t>
      </w:r>
      <w:r>
        <w:rPr>
          <w:sz w:val="21"/>
          <w:szCs w:val="21"/>
        </w:rPr>
        <w:t xml:space="preserve">The system </w:t>
      </w:r>
      <w:r>
        <w:rPr>
          <w:b/>
          <w:bCs/>
          <w:sz w:val="21"/>
          <w:szCs w:val="21"/>
        </w:rPr>
        <w:t xml:space="preserve">shall</w:t>
      </w:r>
      <w:r>
        <w:rPr>
          <w:sz w:val="21"/>
          <w:szCs w:val="21"/>
        </w:rPr>
        <w:t xml:space="preserve"> implement a branching stage engine covering the four arrival pathways rather than a single linear timeline. </w:t>
      </w:r>
      <w:r>
        <w:rPr>
          <w:i/>
          <w:iCs/>
          <w:color w:val="0A5A62"/>
          <w:sz w:val="19"/>
          <w:szCs w:val="19"/>
        </w:rPr>
        <w:t xml:space="preserve"> (visit)</w:t>
      </w:r>
      <w:r>
        <w:rPr>
          <w:i/>
          <w:iCs/>
          <w:color w:val="555555"/>
          <w:sz w:val="18"/>
          <w:szCs w:val="18"/>
        </w:rPr>
        <w:t xml:space="preserve">   [Partial · Reception doc]</w:t>
      </w:r>
    </w:p>
    <w:p>
      <w:pPr>
        <w:spacing w:after="30" w:before="80" w:line="280"/>
      </w:pPr>
      <w:r>
        <w:rPr>
          <w:b/>
          <w:bCs/>
          <w:color w:val="1F3B6E"/>
          <w:sz w:val="21"/>
          <w:szCs w:val="21"/>
        </w:rPr>
        <w:t xml:space="preserve">FR-4.4  </w:t>
      </w:r>
      <w:r>
        <w:rPr>
          <w:sz w:val="21"/>
          <w:szCs w:val="21"/>
        </w:rPr>
        <w:t xml:space="preserve">The system </w:t>
      </w:r>
      <w:r>
        <w:rPr>
          <w:b/>
          <w:bCs/>
          <w:sz w:val="21"/>
          <w:szCs w:val="21"/>
        </w:rPr>
        <w:t xml:space="preserve">shall</w:t>
      </w:r>
      <w:r>
        <w:rPr>
          <w:sz w:val="21"/>
          <w:szCs w:val="21"/>
        </w:rPr>
        <w:t xml:space="preserve"> support parallel arrival actions, allowing vitals capture and administrative registration to proceed at the same time. </w:t>
      </w:r>
      <w:r>
        <w:rPr>
          <w:i/>
          <w:iCs/>
          <w:color w:val="0A5A62"/>
          <w:sz w:val="19"/>
          <w:szCs w:val="19"/>
        </w:rPr>
        <w:t xml:space="preserve"> (visit)</w:t>
      </w:r>
      <w:r>
        <w:rPr>
          <w:i/>
          <w:iCs/>
          <w:color w:val="555555"/>
          <w:sz w:val="18"/>
          <w:szCs w:val="18"/>
        </w:rPr>
        <w:t xml:space="preserve">   [Not built · Reception doc]</w:t>
      </w:r>
    </w:p>
    <w:p>
      <w:pPr>
        <w:spacing w:after="30" w:before="80" w:line="280"/>
      </w:pPr>
      <w:r>
        <w:rPr>
          <w:b/>
          <w:bCs/>
          <w:color w:val="1F3B6E"/>
          <w:sz w:val="21"/>
          <w:szCs w:val="21"/>
        </w:rPr>
        <w:t xml:space="preserve">FR-4.5  </w:t>
      </w:r>
      <w:r>
        <w:rPr>
          <w:sz w:val="21"/>
          <w:szCs w:val="21"/>
        </w:rPr>
        <w:t xml:space="preserve">The system </w:t>
      </w:r>
      <w:r>
        <w:rPr>
          <w:b/>
          <w:bCs/>
          <w:sz w:val="21"/>
          <w:szCs w:val="21"/>
        </w:rPr>
        <w:t xml:space="preserve">shall</w:t>
      </w:r>
      <w:r>
        <w:rPr>
          <w:sz w:val="21"/>
          <w:szCs w:val="21"/>
        </w:rPr>
        <w:t xml:space="preserve"> support the Cold-State operations track: physical file, surgical requisition book, weekly risk score, and final financial file. </w:t>
      </w:r>
      <w:r>
        <w:rPr>
          <w:i/>
          <w:iCs/>
          <w:color w:val="0A5A62"/>
          <w:sz w:val="19"/>
          <w:szCs w:val="19"/>
        </w:rPr>
        <w:t xml:space="preserve"> (visit)</w:t>
      </w:r>
      <w:r>
        <w:rPr>
          <w:i/>
          <w:iCs/>
          <w:color w:val="555555"/>
          <w:sz w:val="18"/>
          <w:szCs w:val="18"/>
        </w:rPr>
        <w:t xml:space="preserve">   [Not built · Operations pathway]</w:t>
      </w:r>
    </w:p>
    <w:p>
      <w:pPr>
        <w:spacing w:after="30" w:before="80" w:line="280"/>
      </w:pPr>
      <w:r>
        <w:rPr>
          <w:b/>
          <w:bCs/>
          <w:color w:val="1F3B6E"/>
          <w:sz w:val="21"/>
          <w:szCs w:val="21"/>
        </w:rPr>
        <w:t xml:space="preserve">FR-4.6  </w:t>
      </w:r>
      <w:r>
        <w:rPr>
          <w:sz w:val="21"/>
          <w:szCs w:val="21"/>
        </w:rPr>
        <w:t xml:space="preserve">The system </w:t>
      </w:r>
      <w:r>
        <w:rPr>
          <w:b/>
          <w:bCs/>
          <w:sz w:val="21"/>
          <w:szCs w:val="21"/>
        </w:rPr>
        <w:t xml:space="preserve">shall</w:t>
      </w:r>
      <w:r>
        <w:rPr>
          <w:sz w:val="21"/>
          <w:szCs w:val="21"/>
        </w:rPr>
        <w:t xml:space="preserve"> assign each stage a responsible staff member who advances the patient to the next stage, and </w:t>
      </w:r>
      <w:r>
        <w:rPr>
          <w:b/>
          <w:bCs/>
          <w:sz w:val="21"/>
          <w:szCs w:val="21"/>
        </w:rPr>
        <w:t xml:space="preserve">shall</w:t>
      </w:r>
      <w:r>
        <w:rPr>
          <w:sz w:val="21"/>
          <w:szCs w:val="21"/>
        </w:rPr>
        <w:t xml:space="preserve"> support exception paths.</w:t>
      </w:r>
      <w:r>
        <w:rPr>
          <w:i/>
          <w:iCs/>
          <w:color w:val="555555"/>
          <w:sz w:val="18"/>
          <w:szCs w:val="18"/>
        </w:rPr>
        <w:t xml:space="preserve">   [Partial · Q34–Q37]</w:t>
      </w:r>
    </w:p>
    <w:p>
      <w:pPr>
        <w:pStyle w:val="ListParagraph"/>
        <w:numPr>
          <w:ilvl w:val="1"/>
          <w:numId w:val="2"/>
        </w:numPr>
        <w:spacing w:after="30" w:line="268"/>
      </w:pPr>
      <w:r>
        <w:rPr>
          <w:b/>
          <w:bCs/>
          <w:color w:val="0A5A62"/>
          <w:sz w:val="19"/>
          <w:szCs w:val="19"/>
        </w:rPr>
        <w:t xml:space="preserve">Detail: </w:t>
      </w:r>
      <w:r>
        <w:rPr>
          <w:sz w:val="19"/>
          <w:szCs w:val="19"/>
        </w:rPr>
        <w:t xml:space="preserve">See the journey state model in Section 6.4 for stages, owners, and transitions.</w:t>
      </w:r>
    </w:p>
    <w:p>
      <w:pPr>
        <w:spacing w:after="30" w:before="80" w:line="280"/>
      </w:pPr>
      <w:r>
        <w:rPr>
          <w:b/>
          <w:bCs/>
          <w:color w:val="1F3B6E"/>
          <w:sz w:val="21"/>
          <w:szCs w:val="21"/>
        </w:rPr>
        <w:t xml:space="preserve">FR-4.7  </w:t>
      </w:r>
      <w:r>
        <w:rPr>
          <w:sz w:val="21"/>
          <w:szCs w:val="21"/>
        </w:rPr>
        <w:t xml:space="preserve">The system </w:t>
      </w:r>
      <w:r>
        <w:rPr>
          <w:b/>
          <w:bCs/>
          <w:sz w:val="21"/>
          <w:szCs w:val="21"/>
        </w:rPr>
        <w:t xml:space="preserve">shall</w:t>
      </w:r>
      <w:r>
        <w:rPr>
          <w:sz w:val="21"/>
          <w:szCs w:val="21"/>
        </w:rPr>
        <w:t xml:space="preserve"> present a plain-language patient status for each stage (e.g., “Under assessment”, “In procedure”, “Stable”).</w:t>
      </w:r>
      <w:r>
        <w:rPr>
          <w:i/>
          <w:iCs/>
          <w:color w:val="555555"/>
          <w:sz w:val="18"/>
          <w:szCs w:val="18"/>
        </w:rPr>
        <w:t xml:space="preserve">   [Prototype · Q17, Q18]</w:t>
      </w:r>
    </w:p>
    <w:p>
      <w:pPr>
        <w:pStyle w:val="Heading2"/>
      </w:pPr>
      <w:r>
        <w:t xml:space="preserve">5.5 Vitals Monitoring &amp; Early Warning</w:t>
      </w:r>
    </w:p>
    <w:p>
      <w:pPr>
        <w:spacing w:after="50" w:line="280"/>
      </w:pPr>
      <w:r>
        <w:rPr>
          <w:b/>
          <w:bCs/>
          <w:sz w:val="21"/>
          <w:szCs w:val="21"/>
        </w:rPr>
        <w:t xml:space="preserve">Purpose. </w:t>
      </w:r>
      <w:r>
        <w:rPr>
          <w:sz w:val="21"/>
          <w:szCs w:val="21"/>
        </w:rPr>
        <w:t xml:space="preserve">Captures vital signs and warns the team early when a patient deteriorates.  </w:t>
      </w:r>
      <w:r>
        <w:rPr>
          <w:i/>
          <w:iCs/>
          <w:color w:val="555555"/>
          <w:sz w:val="21"/>
          <w:szCs w:val="21"/>
        </w:rPr>
        <w:t xml:space="preserve">Priority: High. Overall status: Not built.</w:t>
      </w:r>
    </w:p>
    <w:p>
      <w:pPr>
        <w:spacing w:after="60" w:line="280"/>
      </w:pPr>
      <w:r>
        <w:rPr>
          <w:b/>
          <w:bCs/>
          <w:sz w:val="21"/>
          <w:szCs w:val="21"/>
        </w:rPr>
        <w:t xml:space="preserve">Actors. </w:t>
      </w:r>
      <w:r>
        <w:rPr>
          <w:sz w:val="21"/>
          <w:szCs w:val="21"/>
        </w:rPr>
        <w:t xml:space="preserve">Nurse, Doctor</w:t>
      </w:r>
    </w:p>
    <w:p>
      <w:pPr>
        <w:spacing w:after="30" w:before="80" w:line="280"/>
      </w:pPr>
      <w:r>
        <w:rPr>
          <w:b/>
          <w:bCs/>
          <w:color w:val="1F3B6E"/>
          <w:sz w:val="21"/>
          <w:szCs w:val="21"/>
        </w:rPr>
        <w:t xml:space="preserve">FR-5.1  </w:t>
      </w:r>
      <w:r>
        <w:rPr>
          <w:sz w:val="21"/>
          <w:szCs w:val="21"/>
        </w:rPr>
        <w:t xml:space="preserve">The system </w:t>
      </w:r>
      <w:r>
        <w:rPr>
          <w:b/>
          <w:bCs/>
          <w:sz w:val="21"/>
          <w:szCs w:val="21"/>
        </w:rPr>
        <w:t xml:space="preserve">shall</w:t>
      </w:r>
      <w:r>
        <w:rPr>
          <w:sz w:val="21"/>
          <w:szCs w:val="21"/>
        </w:rPr>
        <w:t xml:space="preserve"> capture vital signs by manual entry, since monitoring devices are not networked. </w:t>
      </w:r>
      <w:r>
        <w:rPr>
          <w:i/>
          <w:iCs/>
          <w:color w:val="0A5A62"/>
          <w:sz w:val="19"/>
          <w:szCs w:val="19"/>
        </w:rPr>
        <w:t xml:space="preserve"> (visit)</w:t>
      </w:r>
      <w:r>
        <w:rPr>
          <w:i/>
          <w:iCs/>
          <w:color w:val="555555"/>
          <w:sz w:val="18"/>
          <w:szCs w:val="18"/>
        </w:rPr>
        <w:t xml:space="preserve">   [Not built · Visit doc]</w:t>
      </w:r>
    </w:p>
    <w:p>
      <w:pPr>
        <w:pStyle w:val="ListParagraph"/>
        <w:numPr>
          <w:ilvl w:val="1"/>
          <w:numId w:val="2"/>
        </w:numPr>
        <w:spacing w:after="30" w:line="268"/>
      </w:pPr>
      <w:r>
        <w:rPr>
          <w:b/>
          <w:bCs/>
          <w:color w:val="0A5A62"/>
          <w:sz w:val="19"/>
          <w:szCs w:val="19"/>
        </w:rPr>
        <w:t xml:space="preserve">Detail: </w:t>
      </w:r>
      <w:r>
        <w:rPr>
          <w:sz w:val="19"/>
          <w:szCs w:val="19"/>
        </w:rPr>
        <w:t xml:space="preserve">Minimum set: pulse, blood pressure, SpO₂.</w:t>
      </w:r>
    </w:p>
    <w:p>
      <w:pPr>
        <w:pStyle w:val="ListParagraph"/>
        <w:numPr>
          <w:ilvl w:val="1"/>
          <w:numId w:val="2"/>
        </w:numPr>
        <w:spacing w:after="30" w:line="268"/>
      </w:pPr>
      <w:r>
        <w:rPr>
          <w:b/>
          <w:bCs/>
          <w:color w:val="0A5A62"/>
          <w:sz w:val="19"/>
          <w:szCs w:val="19"/>
        </w:rPr>
        <w:t xml:space="preserve">Rules: </w:t>
      </w:r>
      <w:r>
        <w:rPr>
          <w:sz w:val="19"/>
          <w:szCs w:val="19"/>
        </w:rPr>
        <w:t xml:space="preserve">Capture cadence is configurable per stage (e.g., hourly in the care unit).</w:t>
      </w:r>
    </w:p>
    <w:p>
      <w:pPr>
        <w:spacing w:after="30" w:before="80" w:line="280"/>
      </w:pPr>
      <w:r>
        <w:rPr>
          <w:b/>
          <w:bCs/>
          <w:color w:val="1F3B6E"/>
          <w:sz w:val="21"/>
          <w:szCs w:val="21"/>
        </w:rPr>
        <w:t xml:space="preserve">FR-5.2  </w:t>
      </w:r>
      <w:r>
        <w:rPr>
          <w:sz w:val="21"/>
          <w:szCs w:val="21"/>
        </w:rPr>
        <w:t xml:space="preserve">The system </w:t>
      </w:r>
      <w:r>
        <w:rPr>
          <w:b/>
          <w:bCs/>
          <w:sz w:val="21"/>
          <w:szCs w:val="21"/>
        </w:rPr>
        <w:t xml:space="preserve">shall</w:t>
      </w:r>
      <w:r>
        <w:rPr>
          <w:sz w:val="21"/>
          <w:szCs w:val="21"/>
        </w:rPr>
        <w:t xml:space="preserve"> apply configurable alarm thresholds per vital sign and </w:t>
      </w:r>
      <w:r>
        <w:rPr>
          <w:b/>
          <w:bCs/>
          <w:sz w:val="21"/>
          <w:szCs w:val="21"/>
        </w:rPr>
        <w:t xml:space="preserve">shall</w:t>
      </w:r>
      <w:r>
        <w:rPr>
          <w:sz w:val="21"/>
          <w:szCs w:val="21"/>
        </w:rPr>
        <w:t xml:space="preserve"> raise an alert on breach.</w:t>
      </w:r>
      <w:r>
        <w:rPr>
          <w:i/>
          <w:iCs/>
          <w:color w:val="555555"/>
          <w:sz w:val="18"/>
          <w:szCs w:val="18"/>
        </w:rPr>
        <w:t xml:space="preserve">   [Not built · Q39]</w:t>
      </w:r>
    </w:p>
    <w:p>
      <w:pPr>
        <w:pStyle w:val="ListParagraph"/>
        <w:numPr>
          <w:ilvl w:val="1"/>
          <w:numId w:val="2"/>
        </w:numPr>
        <w:spacing w:after="30" w:line="268"/>
      </w:pPr>
      <w:r>
        <w:rPr>
          <w:b/>
          <w:bCs/>
          <w:color w:val="0A5A62"/>
          <w:sz w:val="19"/>
          <w:szCs w:val="19"/>
        </w:rPr>
        <w:t xml:space="preserve">Acceptance: </w:t>
      </w:r>
      <w:r>
        <w:rPr>
          <w:sz w:val="19"/>
          <w:szCs w:val="19"/>
        </w:rPr>
        <w:t xml:space="preserve">A blood pressure below the configured floor raises an alarm to the responsible staff.</w:t>
      </w:r>
    </w:p>
    <w:p>
      <w:pPr>
        <w:spacing w:after="30" w:before="80" w:line="280"/>
      </w:pPr>
      <w:r>
        <w:rPr>
          <w:b/>
          <w:bCs/>
          <w:color w:val="1F3B6E"/>
          <w:sz w:val="21"/>
          <w:szCs w:val="21"/>
        </w:rPr>
        <w:t xml:space="preserve">FR-5.3  </w:t>
      </w:r>
      <w:r>
        <w:rPr>
          <w:sz w:val="21"/>
          <w:szCs w:val="21"/>
        </w:rPr>
        <w:t xml:space="preserve">The system </w:t>
      </w:r>
      <w:r>
        <w:rPr>
          <w:b/>
          <w:bCs/>
          <w:sz w:val="21"/>
          <w:szCs w:val="21"/>
        </w:rPr>
        <w:t xml:space="preserve">shall</w:t>
      </w:r>
      <w:r>
        <w:rPr>
          <w:sz w:val="21"/>
          <w:szCs w:val="21"/>
        </w:rPr>
        <w:t xml:space="preserve"> compute a deterioration score using NEWS2/MEWS in the first version.</w:t>
      </w:r>
      <w:r>
        <w:rPr>
          <w:i/>
          <w:iCs/>
          <w:color w:val="555555"/>
          <w:sz w:val="18"/>
          <w:szCs w:val="18"/>
        </w:rPr>
        <w:t xml:space="preserve">   [Not built · AI models]</w:t>
      </w:r>
    </w:p>
    <w:p>
      <w:pPr>
        <w:pStyle w:val="ListParagraph"/>
        <w:numPr>
          <w:ilvl w:val="1"/>
          <w:numId w:val="2"/>
        </w:numPr>
        <w:spacing w:after="30" w:line="268"/>
      </w:pPr>
      <w:r>
        <w:rPr>
          <w:b/>
          <w:bCs/>
          <w:color w:val="0A5A62"/>
          <w:sz w:val="19"/>
          <w:szCs w:val="19"/>
        </w:rPr>
        <w:t xml:space="preserve">Detail: </w:t>
      </w:r>
      <w:r>
        <w:rPr>
          <w:sz w:val="19"/>
          <w:szCs w:val="19"/>
        </w:rPr>
        <w:t xml:space="preserve">A custom model is deferred; established clinical scores are used initially.</w:t>
      </w:r>
    </w:p>
    <w:p>
      <w:pPr>
        <w:spacing w:after="30" w:before="80" w:line="280"/>
      </w:pPr>
      <w:r>
        <w:rPr>
          <w:b/>
          <w:bCs/>
          <w:color w:val="1F3B6E"/>
          <w:sz w:val="21"/>
          <w:szCs w:val="21"/>
        </w:rPr>
        <w:t xml:space="preserve">FR-5.4  </w:t>
      </w:r>
      <w:r>
        <w:rPr>
          <w:sz w:val="21"/>
          <w:szCs w:val="21"/>
        </w:rPr>
        <w:t xml:space="preserve">The system </w:t>
      </w:r>
      <w:r>
        <w:rPr>
          <w:b/>
          <w:bCs/>
          <w:sz w:val="21"/>
          <w:szCs w:val="21"/>
        </w:rPr>
        <w:t xml:space="preserve">shall</w:t>
      </w:r>
      <w:r>
        <w:rPr>
          <w:sz w:val="21"/>
          <w:szCs w:val="21"/>
        </w:rPr>
        <w:t xml:space="preserve"> recompute the Risk Score weekly throughout the wait and stay, and </w:t>
      </w:r>
      <w:r>
        <w:rPr>
          <w:b/>
          <w:bCs/>
          <w:sz w:val="21"/>
          <w:szCs w:val="21"/>
        </w:rPr>
        <w:t xml:space="preserve">shall</w:t>
      </w:r>
      <w:r>
        <w:rPr>
          <w:sz w:val="21"/>
          <w:szCs w:val="21"/>
        </w:rPr>
        <w:t xml:space="preserve"> support a Risk Score for Transport Patient (RSTP) for internal transfers. </w:t>
      </w:r>
      <w:r>
        <w:rPr>
          <w:i/>
          <w:iCs/>
          <w:color w:val="0A5A62"/>
          <w:sz w:val="19"/>
          <w:szCs w:val="19"/>
        </w:rPr>
        <w:t xml:space="preserve"> (visit)</w:t>
      </w:r>
      <w:r>
        <w:rPr>
          <w:i/>
          <w:iCs/>
          <w:color w:val="555555"/>
          <w:sz w:val="18"/>
          <w:szCs w:val="18"/>
        </w:rPr>
        <w:t xml:space="preserve">   [Not built · Patient file · Reception doc]</w:t>
      </w:r>
    </w:p>
    <w:p>
      <w:pPr>
        <w:spacing w:after="30" w:before="80" w:line="280"/>
      </w:pPr>
      <w:r>
        <w:rPr>
          <w:b/>
          <w:bCs/>
          <w:color w:val="1F3B6E"/>
          <w:sz w:val="21"/>
          <w:szCs w:val="21"/>
        </w:rPr>
        <w:t xml:space="preserve">FR-5.5  </w:t>
      </w:r>
      <w:r>
        <w:rPr>
          <w:sz w:val="21"/>
          <w:szCs w:val="21"/>
        </w:rPr>
        <w:t xml:space="preserve">The system </w:t>
      </w:r>
      <w:r>
        <w:rPr>
          <w:b/>
          <w:bCs/>
          <w:sz w:val="21"/>
          <w:szCs w:val="21"/>
        </w:rPr>
        <w:t xml:space="preserve">shall</w:t>
      </w:r>
      <w:r>
        <w:rPr>
          <w:sz w:val="21"/>
          <w:szCs w:val="21"/>
        </w:rPr>
        <w:t xml:space="preserve"> raise an early-warning alert to the medical team before a condition becomes critical.</w:t>
      </w:r>
      <w:r>
        <w:rPr>
          <w:i/>
          <w:iCs/>
          <w:color w:val="555555"/>
          <w:sz w:val="18"/>
          <w:szCs w:val="18"/>
        </w:rPr>
        <w:t xml:space="preserve">   [Not built · Q38]</w:t>
      </w:r>
    </w:p>
    <w:p>
      <w:pPr>
        <w:pStyle w:val="Heading2"/>
      </w:pPr>
      <w:r>
        <w:t xml:space="preserve">5.6 Medication Management</w:t>
      </w:r>
    </w:p>
    <w:p>
      <w:pPr>
        <w:spacing w:after="50" w:line="280"/>
      </w:pPr>
      <w:r>
        <w:rPr>
          <w:b/>
          <w:bCs/>
          <w:sz w:val="21"/>
          <w:szCs w:val="21"/>
        </w:rPr>
        <w:t xml:space="preserve">Purpose. </w:t>
      </w:r>
      <w:r>
        <w:rPr>
          <w:sz w:val="21"/>
          <w:szCs w:val="21"/>
        </w:rPr>
        <w:t xml:space="preserve">Handles prescribing, dispensing, administration, and reminders, across the hospital's three pharmacies.  </w:t>
      </w:r>
      <w:r>
        <w:rPr>
          <w:i/>
          <w:iCs/>
          <w:color w:val="555555"/>
          <w:sz w:val="21"/>
          <w:szCs w:val="21"/>
        </w:rPr>
        <w:t xml:space="preserve">Priority: High. Overall status: Partial.</w:t>
      </w:r>
    </w:p>
    <w:p>
      <w:pPr>
        <w:spacing w:after="60" w:line="280"/>
      </w:pPr>
      <w:r>
        <w:rPr>
          <w:b/>
          <w:bCs/>
          <w:sz w:val="21"/>
          <w:szCs w:val="21"/>
        </w:rPr>
        <w:t xml:space="preserve">Actors. </w:t>
      </w:r>
      <w:r>
        <w:rPr>
          <w:sz w:val="21"/>
          <w:szCs w:val="21"/>
        </w:rPr>
        <w:t xml:space="preserve">Doctor, Nurse, Pharmacist, Patient</w:t>
      </w:r>
    </w:p>
    <w:p>
      <w:pPr>
        <w:spacing w:after="30" w:before="80" w:line="280"/>
      </w:pPr>
      <w:r>
        <w:rPr>
          <w:b/>
          <w:bCs/>
          <w:color w:val="1F3B6E"/>
          <w:sz w:val="21"/>
          <w:szCs w:val="21"/>
        </w:rPr>
        <w:t xml:space="preserve">FR-6.1  </w:t>
      </w:r>
      <w:r>
        <w:rPr>
          <w:sz w:val="21"/>
          <w:szCs w:val="21"/>
        </w:rPr>
        <w:t xml:space="preserve">The system </w:t>
      </w:r>
      <w:r>
        <w:rPr>
          <w:b/>
          <w:bCs/>
          <w:sz w:val="21"/>
          <w:szCs w:val="21"/>
        </w:rPr>
        <w:t xml:space="preserve">shall</w:t>
      </w:r>
      <w:r>
        <w:rPr>
          <w:sz w:val="21"/>
          <w:szCs w:val="21"/>
        </w:rPr>
        <w:t xml:space="preserve"> let a doctor define a prescription (drug, dose, route, frequency, duration) and route it to the pharmacy.</w:t>
      </w:r>
      <w:r>
        <w:rPr>
          <w:i/>
          <w:iCs/>
          <w:color w:val="555555"/>
          <w:sz w:val="18"/>
          <w:szCs w:val="18"/>
        </w:rPr>
        <w:t xml:space="preserve">   [Partial · Q40]</w:t>
      </w:r>
    </w:p>
    <w:p>
      <w:pPr>
        <w:spacing w:after="30" w:before="80" w:line="280"/>
      </w:pPr>
      <w:r>
        <w:rPr>
          <w:b/>
          <w:bCs/>
          <w:color w:val="1F3B6E"/>
          <w:sz w:val="21"/>
          <w:szCs w:val="21"/>
        </w:rPr>
        <w:t xml:space="preserve">FR-6.2  </w:t>
      </w:r>
      <w:r>
        <w:rPr>
          <w:sz w:val="21"/>
          <w:szCs w:val="21"/>
        </w:rPr>
        <w:t xml:space="preserve">The system </w:t>
      </w:r>
      <w:r>
        <w:rPr>
          <w:b/>
          <w:bCs/>
          <w:sz w:val="21"/>
          <w:szCs w:val="21"/>
        </w:rPr>
        <w:t xml:space="preserve">shall</w:t>
      </w:r>
      <w:r>
        <w:rPr>
          <w:sz w:val="21"/>
          <w:szCs w:val="21"/>
        </w:rPr>
        <w:t xml:space="preserve"> maintain a medication administration record with status and reminders.</w:t>
      </w:r>
      <w:r>
        <w:rPr>
          <w:i/>
          <w:iCs/>
          <w:color w:val="555555"/>
          <w:sz w:val="18"/>
          <w:szCs w:val="18"/>
        </w:rPr>
        <w:t xml:space="preserve">   [Prototype · Features]</w:t>
      </w:r>
    </w:p>
    <w:p>
      <w:pPr>
        <w:pStyle w:val="ListParagraph"/>
        <w:numPr>
          <w:ilvl w:val="1"/>
          <w:numId w:val="2"/>
        </w:numPr>
        <w:spacing w:after="30" w:line="268"/>
      </w:pPr>
      <w:r>
        <w:rPr>
          <w:b/>
          <w:bCs/>
          <w:color w:val="0A5A62"/>
          <w:sz w:val="19"/>
          <w:szCs w:val="19"/>
        </w:rPr>
        <w:t xml:space="preserve">Detail: </w:t>
      </w:r>
      <w:r>
        <w:rPr>
          <w:sz w:val="19"/>
          <w:szCs w:val="19"/>
        </w:rPr>
        <w:t xml:space="preserve">States include “Soon” with the next dose time and “Taken” with the time given.</w:t>
      </w:r>
    </w:p>
    <w:p>
      <w:pPr>
        <w:spacing w:after="30" w:before="80" w:line="280"/>
      </w:pPr>
      <w:r>
        <w:rPr>
          <w:b/>
          <w:bCs/>
          <w:color w:val="1F3B6E"/>
          <w:sz w:val="21"/>
          <w:szCs w:val="21"/>
        </w:rPr>
        <w:t xml:space="preserve">FR-6.3  </w:t>
      </w:r>
      <w:r>
        <w:rPr>
          <w:sz w:val="21"/>
          <w:szCs w:val="21"/>
        </w:rPr>
        <w:t xml:space="preserve">The system </w:t>
      </w:r>
      <w:r>
        <w:rPr>
          <w:b/>
          <w:bCs/>
          <w:sz w:val="21"/>
          <w:szCs w:val="21"/>
        </w:rPr>
        <w:t xml:space="preserve">shall</w:t>
      </w:r>
      <w:r>
        <w:rPr>
          <w:sz w:val="21"/>
          <w:szCs w:val="21"/>
        </w:rPr>
        <w:t xml:space="preserve"> record discontinued, refused, or unavailable medications.</w:t>
      </w:r>
      <w:r>
        <w:rPr>
          <w:i/>
          <w:iCs/>
          <w:color w:val="555555"/>
          <w:sz w:val="18"/>
          <w:szCs w:val="18"/>
        </w:rPr>
        <w:t xml:space="preserve">   [Not built · Patient file]</w:t>
      </w:r>
    </w:p>
    <w:p>
      <w:pPr>
        <w:spacing w:after="30" w:before="80" w:line="280"/>
      </w:pPr>
      <w:r>
        <w:rPr>
          <w:b/>
          <w:bCs/>
          <w:color w:val="1F3B6E"/>
          <w:sz w:val="21"/>
          <w:szCs w:val="21"/>
        </w:rPr>
        <w:t xml:space="preserve">FR-6.4  </w:t>
      </w:r>
      <w:r>
        <w:rPr>
          <w:sz w:val="21"/>
          <w:szCs w:val="21"/>
        </w:rPr>
        <w:t xml:space="preserve">The system </w:t>
      </w:r>
      <w:r>
        <w:rPr>
          <w:b/>
          <w:bCs/>
          <w:sz w:val="21"/>
          <w:szCs w:val="21"/>
        </w:rPr>
        <w:t xml:space="preserve">shall</w:t>
      </w:r>
      <w:r>
        <w:rPr>
          <w:sz w:val="21"/>
          <w:szCs w:val="21"/>
        </w:rPr>
        <w:t xml:space="preserve"> present the patient medication list, doses, and daily goals.</w:t>
      </w:r>
      <w:r>
        <w:rPr>
          <w:i/>
          <w:iCs/>
          <w:color w:val="555555"/>
          <w:sz w:val="18"/>
          <w:szCs w:val="18"/>
        </w:rPr>
        <w:t xml:space="preserve">   [Prototype · Features]</w:t>
      </w:r>
    </w:p>
    <w:p>
      <w:pPr>
        <w:spacing w:after="30" w:before="80" w:line="280"/>
      </w:pPr>
      <w:r>
        <w:rPr>
          <w:b/>
          <w:bCs/>
          <w:color w:val="1F3B6E"/>
          <w:sz w:val="21"/>
          <w:szCs w:val="21"/>
        </w:rPr>
        <w:t xml:space="preserve">FR-6.5  </w:t>
      </w:r>
      <w:r>
        <w:rPr>
          <w:sz w:val="21"/>
          <w:szCs w:val="21"/>
        </w:rPr>
        <w:t xml:space="preserve">The system </w:t>
      </w:r>
      <w:r>
        <w:rPr>
          <w:b/>
          <w:bCs/>
          <w:sz w:val="21"/>
          <w:szCs w:val="21"/>
        </w:rPr>
        <w:t xml:space="preserve">should</w:t>
      </w:r>
      <w:r>
        <w:rPr>
          <w:sz w:val="21"/>
          <w:szCs w:val="21"/>
        </w:rPr>
        <w:t xml:space="preserve"> expose real-time medication availability and alternatives to prescribers. </w:t>
      </w:r>
      <w:r>
        <w:rPr>
          <w:i/>
          <w:iCs/>
          <w:color w:val="0A5A62"/>
          <w:sz w:val="19"/>
          <w:szCs w:val="19"/>
        </w:rPr>
        <w:t xml:space="preserve"> (visit)</w:t>
      </w:r>
      <w:r>
        <w:rPr>
          <w:i/>
          <w:iCs/>
          <w:color w:val="555555"/>
          <w:sz w:val="18"/>
          <w:szCs w:val="18"/>
        </w:rPr>
        <w:t xml:space="preserve">   [Not built · Pharmacy findings]</w:t>
      </w:r>
    </w:p>
    <w:p>
      <w:pPr>
        <w:pStyle w:val="ListParagraph"/>
        <w:numPr>
          <w:ilvl w:val="1"/>
          <w:numId w:val="2"/>
        </w:numPr>
        <w:spacing w:after="30" w:line="268"/>
      </w:pPr>
      <w:r>
        <w:rPr>
          <w:b/>
          <w:bCs/>
          <w:color w:val="0A5A62"/>
          <w:sz w:val="19"/>
          <w:szCs w:val="19"/>
        </w:rPr>
        <w:t xml:space="preserve">Detail: </w:t>
      </w:r>
      <w:r>
        <w:rPr>
          <w:sz w:val="19"/>
          <w:szCs w:val="19"/>
        </w:rPr>
        <w:t xml:space="preserve">Today physicians prescribe from personal knowledge of stock; they cannot see availability, quantities, or alternatives.</w:t>
      </w:r>
    </w:p>
    <w:p>
      <w:pPr>
        <w:pStyle w:val="ListParagraph"/>
        <w:numPr>
          <w:ilvl w:val="1"/>
          <w:numId w:val="2"/>
        </w:numPr>
        <w:spacing w:after="30" w:line="268"/>
      </w:pPr>
      <w:r>
        <w:rPr>
          <w:b/>
          <w:bCs/>
          <w:color w:val="0A5A62"/>
          <w:sz w:val="19"/>
          <w:szCs w:val="19"/>
        </w:rPr>
        <w:t xml:space="preserve">Detail: </w:t>
      </w:r>
      <w:r>
        <w:rPr>
          <w:sz w:val="19"/>
          <w:szCs w:val="19"/>
        </w:rPr>
        <w:t xml:space="preserve">Three pharmacies exist: Emergency/Reception, Outpatient, and Internal Care (location to confirm).</w:t>
      </w:r>
    </w:p>
    <w:p>
      <w:pPr>
        <w:pStyle w:val="Heading2"/>
      </w:pPr>
      <w:r>
        <w:t xml:space="preserve">5.7 Diagnostics, Reports &amp; Records</w:t>
      </w:r>
    </w:p>
    <w:p>
      <w:pPr>
        <w:spacing w:after="50" w:line="280"/>
      </w:pPr>
      <w:r>
        <w:rPr>
          <w:b/>
          <w:bCs/>
          <w:sz w:val="21"/>
          <w:szCs w:val="21"/>
        </w:rPr>
        <w:t xml:space="preserve">Purpose. </w:t>
      </w:r>
      <w:r>
        <w:rPr>
          <w:sz w:val="21"/>
          <w:szCs w:val="21"/>
        </w:rPr>
        <w:t xml:space="preserve">Orders tests, routes results, and maintains the complete medical record defined in the data dictionary.  </w:t>
      </w:r>
      <w:r>
        <w:rPr>
          <w:i/>
          <w:iCs/>
          <w:color w:val="555555"/>
          <w:sz w:val="21"/>
          <w:szCs w:val="21"/>
        </w:rPr>
        <w:t xml:space="preserve">Priority: High. Overall status: Partial.</w:t>
      </w:r>
    </w:p>
    <w:p>
      <w:pPr>
        <w:spacing w:after="60" w:line="280"/>
      </w:pPr>
      <w:r>
        <w:rPr>
          <w:b/>
          <w:bCs/>
          <w:sz w:val="21"/>
          <w:szCs w:val="21"/>
        </w:rPr>
        <w:t xml:space="preserve">Actors. </w:t>
      </w:r>
      <w:r>
        <w:rPr>
          <w:sz w:val="21"/>
          <w:szCs w:val="21"/>
        </w:rPr>
        <w:t xml:space="preserve">Doctor, Nurse, Lab, Radiology, Patient</w:t>
      </w:r>
    </w:p>
    <w:p>
      <w:pPr>
        <w:spacing w:after="30" w:before="80" w:line="280"/>
      </w:pPr>
      <w:r>
        <w:rPr>
          <w:b/>
          <w:bCs/>
          <w:color w:val="1F3B6E"/>
          <w:sz w:val="21"/>
          <w:szCs w:val="21"/>
        </w:rPr>
        <w:t xml:space="preserve">FR-7.1  </w:t>
      </w:r>
      <w:r>
        <w:rPr>
          <w:sz w:val="21"/>
          <w:szCs w:val="21"/>
        </w:rPr>
        <w:t xml:space="preserve">The system </w:t>
      </w:r>
      <w:r>
        <w:rPr>
          <w:b/>
          <w:bCs/>
          <w:sz w:val="21"/>
          <w:szCs w:val="21"/>
        </w:rPr>
        <w:t xml:space="preserve">shall</w:t>
      </w:r>
      <w:r>
        <w:rPr>
          <w:sz w:val="21"/>
          <w:szCs w:val="21"/>
        </w:rPr>
        <w:t xml:space="preserve"> let a clinician order lab and radiology tests and route each to the correct department.</w:t>
      </w:r>
      <w:r>
        <w:rPr>
          <w:i/>
          <w:iCs/>
          <w:color w:val="555555"/>
          <w:sz w:val="18"/>
          <w:szCs w:val="18"/>
        </w:rPr>
        <w:t xml:space="preserve">   [Partial · Q20]</w:t>
      </w:r>
    </w:p>
    <w:p>
      <w:pPr>
        <w:pStyle w:val="ListParagraph"/>
        <w:numPr>
          <w:ilvl w:val="1"/>
          <w:numId w:val="2"/>
        </w:numPr>
        <w:spacing w:after="30" w:line="268"/>
      </w:pPr>
      <w:r>
        <w:rPr>
          <w:b/>
          <w:bCs/>
          <w:color w:val="0A5A62"/>
          <w:sz w:val="19"/>
          <w:szCs w:val="19"/>
        </w:rPr>
        <w:t xml:space="preserve">Rules: </w:t>
      </w:r>
      <w:r>
        <w:rPr>
          <w:sz w:val="19"/>
          <w:szCs w:val="19"/>
        </w:rPr>
        <w:t xml:space="preserve">Lab orders flow through DMS; radiology orders flow to the separate radiology system.</w:t>
      </w:r>
    </w:p>
    <w:p>
      <w:pPr>
        <w:spacing w:after="30" w:before="80" w:line="280"/>
      </w:pPr>
      <w:r>
        <w:rPr>
          <w:b/>
          <w:bCs/>
          <w:color w:val="1F3B6E"/>
          <w:sz w:val="21"/>
          <w:szCs w:val="21"/>
        </w:rPr>
        <w:t xml:space="preserve">FR-7.2  </w:t>
      </w:r>
      <w:r>
        <w:rPr>
          <w:sz w:val="21"/>
          <w:szCs w:val="21"/>
        </w:rPr>
        <w:t xml:space="preserve">The system </w:t>
      </w:r>
      <w:r>
        <w:rPr>
          <w:b/>
          <w:bCs/>
          <w:sz w:val="21"/>
          <w:szCs w:val="21"/>
        </w:rPr>
        <w:t xml:space="preserve">shall</w:t>
      </w:r>
      <w:r>
        <w:rPr>
          <w:sz w:val="21"/>
          <w:szCs w:val="21"/>
        </w:rPr>
        <w:t xml:space="preserve"> receive lab results via DMS and radiology results via the radiology system, and </w:t>
      </w:r>
      <w:r>
        <w:rPr>
          <w:b/>
          <w:bCs/>
          <w:sz w:val="21"/>
          <w:szCs w:val="21"/>
        </w:rPr>
        <w:t xml:space="preserve">shall</w:t>
      </w:r>
      <w:r>
        <w:rPr>
          <w:sz w:val="21"/>
          <w:szCs w:val="21"/>
        </w:rPr>
        <w:t xml:space="preserve"> surface them to the treating doctor. </w:t>
      </w:r>
      <w:r>
        <w:rPr>
          <w:i/>
          <w:iCs/>
          <w:color w:val="0A5A62"/>
          <w:sz w:val="19"/>
          <w:szCs w:val="19"/>
        </w:rPr>
        <w:t xml:space="preserve"> (visit)</w:t>
      </w:r>
      <w:r>
        <w:rPr>
          <w:i/>
          <w:iCs/>
          <w:color w:val="555555"/>
          <w:sz w:val="18"/>
          <w:szCs w:val="18"/>
        </w:rPr>
        <w:t xml:space="preserve">   [Not built · IT findings]</w:t>
      </w:r>
    </w:p>
    <w:p>
      <w:pPr>
        <w:spacing w:after="30" w:before="80" w:line="280"/>
      </w:pPr>
      <w:r>
        <w:rPr>
          <w:b/>
          <w:bCs/>
          <w:color w:val="1F3B6E"/>
          <w:sz w:val="21"/>
          <w:szCs w:val="21"/>
        </w:rPr>
        <w:t xml:space="preserve">FR-7.3  </w:t>
      </w:r>
      <w:r>
        <w:rPr>
          <w:sz w:val="21"/>
          <w:szCs w:val="21"/>
        </w:rPr>
        <w:t xml:space="preserve">The system </w:t>
      </w:r>
      <w:r>
        <w:rPr>
          <w:b/>
          <w:bCs/>
          <w:sz w:val="21"/>
          <w:szCs w:val="21"/>
        </w:rPr>
        <w:t xml:space="preserve">shall</w:t>
      </w:r>
      <w:r>
        <w:rPr>
          <w:sz w:val="21"/>
          <w:szCs w:val="21"/>
        </w:rPr>
        <w:t xml:space="preserve"> maintain the full patient record across the eleven sections defined in Section 6.2.</w:t>
      </w:r>
      <w:r>
        <w:rPr>
          <w:i/>
          <w:iCs/>
          <w:color w:val="555555"/>
          <w:sz w:val="18"/>
          <w:szCs w:val="18"/>
        </w:rPr>
        <w:t xml:space="preserve">   [Not built · Patient file record]</w:t>
      </w:r>
    </w:p>
    <w:p>
      <w:pPr>
        <w:pStyle w:val="ListParagraph"/>
        <w:numPr>
          <w:ilvl w:val="1"/>
          <w:numId w:val="2"/>
        </w:numPr>
        <w:spacing w:after="30" w:line="268"/>
      </w:pPr>
      <w:r>
        <w:rPr>
          <w:b/>
          <w:bCs/>
          <w:color w:val="0A5A62"/>
          <w:sz w:val="19"/>
          <w:szCs w:val="19"/>
        </w:rPr>
        <w:t xml:space="preserve">Detail: </w:t>
      </w:r>
      <w:r>
        <w:rPr>
          <w:sz w:val="19"/>
          <w:szCs w:val="19"/>
        </w:rPr>
        <w:t xml:space="preserve">Includes the internal-transport safety form (RSTP), daily antibiotics follow-up, multidisciplinary care plan, nutritional care plan, VTE/Padua assessment, doctor's orders, and consultation request.</w:t>
      </w:r>
    </w:p>
    <w:p>
      <w:pPr>
        <w:spacing w:after="30" w:before="80" w:line="280"/>
      </w:pPr>
      <w:r>
        <w:rPr>
          <w:b/>
          <w:bCs/>
          <w:color w:val="1F3B6E"/>
          <w:sz w:val="21"/>
          <w:szCs w:val="21"/>
        </w:rPr>
        <w:t xml:space="preserve">FR-7.4  </w:t>
      </w:r>
      <w:r>
        <w:rPr>
          <w:sz w:val="21"/>
          <w:szCs w:val="21"/>
        </w:rPr>
        <w:t xml:space="preserve">The system </w:t>
      </w:r>
      <w:r>
        <w:rPr>
          <w:b/>
          <w:bCs/>
          <w:sz w:val="21"/>
          <w:szCs w:val="21"/>
        </w:rPr>
        <w:t xml:space="preserve">shall</w:t>
      </w:r>
      <w:r>
        <w:rPr>
          <w:sz w:val="21"/>
          <w:szCs w:val="21"/>
        </w:rPr>
        <w:t xml:space="preserve"> provide the specialty clinic forms (Dental, Gyn-Obstetric, Pediatric) with structured fields and ICD-10 coding.</w:t>
      </w:r>
      <w:r>
        <w:rPr>
          <w:i/>
          <w:iCs/>
          <w:color w:val="555555"/>
          <w:sz w:val="18"/>
          <w:szCs w:val="18"/>
        </w:rPr>
        <w:t xml:space="preserve">   [Not built · Clinic forms]</w:t>
      </w:r>
    </w:p>
    <w:p>
      <w:pPr>
        <w:pStyle w:val="ListParagraph"/>
        <w:numPr>
          <w:ilvl w:val="1"/>
          <w:numId w:val="2"/>
        </w:numPr>
        <w:spacing w:after="30" w:line="268"/>
      </w:pPr>
      <w:r>
        <w:rPr>
          <w:b/>
          <w:bCs/>
          <w:color w:val="0A5A62"/>
          <w:sz w:val="19"/>
          <w:szCs w:val="19"/>
        </w:rPr>
        <w:t xml:space="preserve">Detail: </w:t>
      </w:r>
      <w:r>
        <w:rPr>
          <w:sz w:val="19"/>
          <w:szCs w:val="19"/>
        </w:rPr>
        <w:t xml:space="preserve">The Dental form carries form code SMC-F-ALH-008 and an informed-consent section with a surgical-safety time-out checklist.</w:t>
      </w:r>
    </w:p>
    <w:p>
      <w:pPr>
        <w:spacing w:after="30" w:before="80" w:line="280"/>
      </w:pPr>
      <w:r>
        <w:rPr>
          <w:b/>
          <w:bCs/>
          <w:color w:val="1F3B6E"/>
          <w:sz w:val="21"/>
          <w:szCs w:val="21"/>
        </w:rPr>
        <w:t xml:space="preserve">FR-7.5  </w:t>
      </w:r>
      <w:r>
        <w:rPr>
          <w:sz w:val="21"/>
          <w:szCs w:val="21"/>
        </w:rPr>
        <w:t xml:space="preserve">The system </w:t>
      </w:r>
      <w:r>
        <w:rPr>
          <w:b/>
          <w:bCs/>
          <w:sz w:val="21"/>
          <w:szCs w:val="21"/>
        </w:rPr>
        <w:t xml:space="preserve">shall</w:t>
      </w:r>
      <w:r>
        <w:rPr>
          <w:sz w:val="21"/>
          <w:szCs w:val="21"/>
        </w:rPr>
        <w:t xml:space="preserve"> give the treating doctor the patient's past visits, including prior diagnoses and prescriptions.</w:t>
      </w:r>
      <w:r>
        <w:rPr>
          <w:i/>
          <w:iCs/>
          <w:color w:val="555555"/>
          <w:sz w:val="18"/>
          <w:szCs w:val="18"/>
        </w:rPr>
        <w:t xml:space="preserve">   [Partial · Clinics doc]</w:t>
      </w:r>
    </w:p>
    <w:p>
      <w:pPr>
        <w:spacing w:after="30" w:before="80" w:line="280"/>
      </w:pPr>
      <w:r>
        <w:rPr>
          <w:b/>
          <w:bCs/>
          <w:color w:val="1F3B6E"/>
          <w:sz w:val="21"/>
          <w:szCs w:val="21"/>
        </w:rPr>
        <w:t xml:space="preserve">FR-7.6  </w:t>
      </w:r>
      <w:r>
        <w:rPr>
          <w:sz w:val="21"/>
          <w:szCs w:val="21"/>
        </w:rPr>
        <w:t xml:space="preserve">The system </w:t>
      </w:r>
      <w:r>
        <w:rPr>
          <w:b/>
          <w:bCs/>
          <w:sz w:val="21"/>
          <w:szCs w:val="21"/>
        </w:rPr>
        <w:t xml:space="preserve">shall</w:t>
      </w:r>
      <w:r>
        <w:rPr>
          <w:sz w:val="21"/>
          <w:szCs w:val="21"/>
        </w:rPr>
        <w:t xml:space="preserve"> support the consultation-request workflow (type, clinical information, requested investigations, specialty, and signatures).</w:t>
      </w:r>
      <w:r>
        <w:rPr>
          <w:i/>
          <w:iCs/>
          <w:color w:val="555555"/>
          <w:sz w:val="18"/>
          <w:szCs w:val="18"/>
        </w:rPr>
        <w:t xml:space="preserve">   [Not built · Patient file]</w:t>
      </w:r>
    </w:p>
    <w:p>
      <w:pPr>
        <w:spacing w:after="30" w:before="80" w:line="280"/>
      </w:pPr>
      <w:r>
        <w:rPr>
          <w:b/>
          <w:bCs/>
          <w:color w:val="1F3B6E"/>
          <w:sz w:val="21"/>
          <w:szCs w:val="21"/>
        </w:rPr>
        <w:t xml:space="preserve">FR-7.7  </w:t>
      </w:r>
      <w:r>
        <w:rPr>
          <w:sz w:val="21"/>
          <w:szCs w:val="21"/>
        </w:rPr>
        <w:t xml:space="preserve">The system </w:t>
      </w:r>
      <w:r>
        <w:rPr>
          <w:b/>
          <w:bCs/>
          <w:sz w:val="21"/>
          <w:szCs w:val="21"/>
        </w:rPr>
        <w:t xml:space="preserve">shall</w:t>
      </w:r>
      <w:r>
        <w:rPr>
          <w:sz w:val="21"/>
          <w:szCs w:val="21"/>
        </w:rPr>
        <w:t xml:space="preserve"> apply the radiology patient category that governs film delivery. </w:t>
      </w:r>
      <w:r>
        <w:rPr>
          <w:i/>
          <w:iCs/>
          <w:color w:val="0A5A62"/>
          <w:sz w:val="19"/>
          <w:szCs w:val="19"/>
        </w:rPr>
        <w:t xml:space="preserve"> (visit)</w:t>
      </w:r>
      <w:r>
        <w:rPr>
          <w:i/>
          <w:iCs/>
          <w:color w:val="555555"/>
          <w:sz w:val="18"/>
          <w:szCs w:val="18"/>
        </w:rPr>
        <w:t xml:space="preserve">   [Not built · Radiology findings]</w:t>
      </w:r>
    </w:p>
    <w:p>
      <w:pPr>
        <w:pStyle w:val="ListParagraph"/>
        <w:numPr>
          <w:ilvl w:val="1"/>
          <w:numId w:val="2"/>
        </w:numPr>
        <w:spacing w:after="30" w:line="268"/>
      </w:pPr>
      <w:r>
        <w:rPr>
          <w:b/>
          <w:bCs/>
          <w:color w:val="0A5A62"/>
          <w:sz w:val="19"/>
          <w:szCs w:val="19"/>
        </w:rPr>
        <w:t xml:space="preserve">Detail: </w:t>
      </w:r>
      <w:r>
        <w:rPr>
          <w:sz w:val="19"/>
          <w:szCs w:val="19"/>
        </w:rPr>
        <w:t xml:space="preserve">Economic: pays full cost, receives films. Health Insurance: discounted, no films unless paid. Contracted Company: predefined discount, pays separately for films.</w:t>
      </w:r>
    </w:p>
    <w:p>
      <w:pPr>
        <w:pStyle w:val="Heading2"/>
      </w:pPr>
      <w:r>
        <w:t xml:space="preserve">5.8 AI Smart Healthcare Assistant</w:t>
      </w:r>
    </w:p>
    <w:p>
      <w:pPr>
        <w:spacing w:after="50" w:line="280"/>
      </w:pPr>
      <w:r>
        <w:rPr>
          <w:b/>
          <w:bCs/>
          <w:sz w:val="21"/>
          <w:szCs w:val="21"/>
        </w:rPr>
        <w:t xml:space="preserve">Purpose. </w:t>
      </w:r>
      <w:r>
        <w:rPr>
          <w:sz w:val="21"/>
          <w:szCs w:val="21"/>
        </w:rPr>
        <w:t xml:space="preserve">An in-app assistant for education, guidance, symptom triage, and escalation. AI, initial scope.  </w:t>
      </w:r>
      <w:r>
        <w:rPr>
          <w:i/>
          <w:iCs/>
          <w:color w:val="555555"/>
          <w:sz w:val="21"/>
          <w:szCs w:val="21"/>
        </w:rPr>
        <w:t xml:space="preserve">Priority: Medium. Overall status: Not built.</w:t>
      </w:r>
    </w:p>
    <w:p>
      <w:pPr>
        <w:spacing w:after="60" w:line="280"/>
      </w:pPr>
      <w:r>
        <w:rPr>
          <w:b/>
          <w:bCs/>
          <w:sz w:val="21"/>
          <w:szCs w:val="21"/>
        </w:rPr>
        <w:t xml:space="preserve">Actors. </w:t>
      </w:r>
      <w:r>
        <w:rPr>
          <w:sz w:val="21"/>
          <w:szCs w:val="21"/>
        </w:rPr>
        <w:t xml:space="preserve">Patient, Family, Care team</w:t>
      </w:r>
    </w:p>
    <w:p>
      <w:pPr>
        <w:spacing w:after="30" w:before="80" w:line="280"/>
      </w:pPr>
      <w:r>
        <w:rPr>
          <w:b/>
          <w:bCs/>
          <w:color w:val="1F3B6E"/>
          <w:sz w:val="21"/>
          <w:szCs w:val="21"/>
        </w:rPr>
        <w:t xml:space="preserve">FR-8.1  </w:t>
      </w:r>
      <w:r>
        <w:rPr>
          <w:sz w:val="21"/>
          <w:szCs w:val="21"/>
        </w:rPr>
        <w:t xml:space="preserve">The system </w:t>
      </w:r>
      <w:r>
        <w:rPr>
          <w:b/>
          <w:bCs/>
          <w:sz w:val="21"/>
          <w:szCs w:val="21"/>
        </w:rPr>
        <w:t xml:space="preserve">shall</w:t>
      </w:r>
      <w:r>
        <w:rPr>
          <w:sz w:val="21"/>
          <w:szCs w:val="21"/>
        </w:rPr>
        <w:t xml:space="preserve"> provide a Healthcare Advisor answering from hospital-approved content via RAG (post-op instructions, medication, diet, procedures).</w:t>
      </w:r>
      <w:r>
        <w:rPr>
          <w:i/>
          <w:iCs/>
          <w:color w:val="555555"/>
          <w:sz w:val="18"/>
          <w:szCs w:val="18"/>
        </w:rPr>
        <w:t xml:space="preserve">   [Not built · AI models · Q2]</w:t>
      </w:r>
    </w:p>
    <w:p>
      <w:pPr>
        <w:spacing w:after="30" w:before="80" w:line="280"/>
      </w:pPr>
      <w:r>
        <w:rPr>
          <w:b/>
          <w:bCs/>
          <w:color w:val="1F3B6E"/>
          <w:sz w:val="21"/>
          <w:szCs w:val="21"/>
        </w:rPr>
        <w:t xml:space="preserve">FR-8.2  </w:t>
      </w:r>
      <w:r>
        <w:rPr>
          <w:sz w:val="21"/>
          <w:szCs w:val="21"/>
        </w:rPr>
        <w:t xml:space="preserve">The system </w:t>
      </w:r>
      <w:r>
        <w:rPr>
          <w:b/>
          <w:bCs/>
          <w:sz w:val="21"/>
          <w:szCs w:val="21"/>
        </w:rPr>
        <w:t xml:space="preserve">shall</w:t>
      </w:r>
      <w:r>
        <w:rPr>
          <w:sz w:val="21"/>
          <w:szCs w:val="21"/>
        </w:rPr>
        <w:t xml:space="preserve"> provide a Symptom Triage assistant that classifies urgency and detects red flags, and </w:t>
      </w:r>
      <w:r>
        <w:rPr>
          <w:b/>
          <w:bCs/>
          <w:sz w:val="21"/>
          <w:szCs w:val="21"/>
        </w:rPr>
        <w:t xml:space="preserve">shall</w:t>
      </w:r>
      <w:r>
        <w:rPr>
          <w:sz w:val="21"/>
          <w:szCs w:val="21"/>
        </w:rPr>
        <w:t xml:space="preserve"> not diagnose disease.</w:t>
      </w:r>
      <w:r>
        <w:rPr>
          <w:i/>
          <w:iCs/>
          <w:color w:val="555555"/>
          <w:sz w:val="18"/>
          <w:szCs w:val="18"/>
        </w:rPr>
        <w:t xml:space="preserve">   [Not built · AI models]</w:t>
      </w:r>
    </w:p>
    <w:p>
      <w:pPr>
        <w:pStyle w:val="ListParagraph"/>
        <w:numPr>
          <w:ilvl w:val="1"/>
          <w:numId w:val="2"/>
        </w:numPr>
        <w:spacing w:after="30" w:line="268"/>
      </w:pPr>
      <w:r>
        <w:rPr>
          <w:b/>
          <w:bCs/>
          <w:color w:val="0A5A62"/>
          <w:sz w:val="19"/>
          <w:szCs w:val="19"/>
        </w:rPr>
        <w:t xml:space="preserve">Detail: </w:t>
      </w:r>
      <w:r>
        <w:rPr>
          <w:sz w:val="19"/>
          <w:szCs w:val="19"/>
        </w:rPr>
        <w:t xml:space="preserve">Red-flag examples: chest pain, breathing difficulty, severe dizziness.</w:t>
      </w:r>
    </w:p>
    <w:p>
      <w:pPr>
        <w:pStyle w:val="ListParagraph"/>
        <w:numPr>
          <w:ilvl w:val="1"/>
          <w:numId w:val="2"/>
        </w:numPr>
        <w:spacing w:after="30" w:line="268"/>
      </w:pPr>
      <w:r>
        <w:rPr>
          <w:b/>
          <w:bCs/>
          <w:color w:val="0A5A62"/>
          <w:sz w:val="19"/>
          <w:szCs w:val="19"/>
        </w:rPr>
        <w:t xml:space="preserve">Detail: </w:t>
      </w:r>
      <w:r>
        <w:rPr>
          <w:sz w:val="19"/>
          <w:szCs w:val="19"/>
        </w:rPr>
        <w:t xml:space="preserve">Output is an urgency level, not a diagnosis.</w:t>
      </w:r>
    </w:p>
    <w:p>
      <w:pPr>
        <w:spacing w:after="30" w:before="80" w:line="280"/>
      </w:pPr>
      <w:r>
        <w:rPr>
          <w:b/>
          <w:bCs/>
          <w:color w:val="1F3B6E"/>
          <w:sz w:val="21"/>
          <w:szCs w:val="21"/>
        </w:rPr>
        <w:t xml:space="preserve">FR-8.3  </w:t>
      </w:r>
      <w:r>
        <w:rPr>
          <w:sz w:val="21"/>
          <w:szCs w:val="21"/>
        </w:rPr>
        <w:t xml:space="preserve">The system </w:t>
      </w:r>
      <w:r>
        <w:rPr>
          <w:b/>
          <w:bCs/>
          <w:sz w:val="21"/>
          <w:szCs w:val="21"/>
        </w:rPr>
        <w:t xml:space="preserve">shall</w:t>
      </w:r>
      <w:r>
        <w:rPr>
          <w:sz w:val="21"/>
          <w:szCs w:val="21"/>
        </w:rPr>
        <w:t xml:space="preserve"> escalate on a detected red flag, notifying nurse/doctor and handing off to a human.</w:t>
      </w:r>
      <w:r>
        <w:rPr>
          <w:i/>
          <w:iCs/>
          <w:color w:val="555555"/>
          <w:sz w:val="18"/>
          <w:szCs w:val="18"/>
        </w:rPr>
        <w:t xml:space="preserve">   [Not built · AI models]</w:t>
      </w:r>
    </w:p>
    <w:p>
      <w:pPr>
        <w:spacing w:after="30" w:before="80" w:line="280"/>
      </w:pPr>
      <w:r>
        <w:rPr>
          <w:b/>
          <w:bCs/>
          <w:color w:val="1F3B6E"/>
          <w:sz w:val="21"/>
          <w:szCs w:val="21"/>
        </w:rPr>
        <w:t xml:space="preserve">FR-8.4  </w:t>
      </w:r>
      <w:r>
        <w:rPr>
          <w:sz w:val="21"/>
          <w:szCs w:val="21"/>
        </w:rPr>
        <w:t xml:space="preserve">The system </w:t>
      </w:r>
      <w:r>
        <w:rPr>
          <w:b/>
          <w:bCs/>
          <w:sz w:val="21"/>
          <w:szCs w:val="21"/>
        </w:rPr>
        <w:t xml:space="preserve">shall</w:t>
      </w:r>
      <w:r>
        <w:rPr>
          <w:sz w:val="21"/>
          <w:szCs w:val="21"/>
        </w:rPr>
        <w:t xml:space="preserve"> support voice input and spoken replies for the advisor.</w:t>
      </w:r>
      <w:r>
        <w:rPr>
          <w:i/>
          <w:iCs/>
          <w:color w:val="555555"/>
          <w:sz w:val="18"/>
          <w:szCs w:val="18"/>
        </w:rPr>
        <w:t xml:space="preserve">   [Not built · Features]</w:t>
      </w:r>
    </w:p>
    <w:p>
      <w:pPr>
        <w:pStyle w:val="Heading2"/>
      </w:pPr>
      <w:r>
        <w:t xml:space="preserve">5.9 AI Clinical Documentation &amp; Insights</w:t>
      </w:r>
    </w:p>
    <w:p>
      <w:pPr>
        <w:spacing w:after="50" w:line="280"/>
      </w:pPr>
      <w:r>
        <w:rPr>
          <w:b/>
          <w:bCs/>
          <w:sz w:val="21"/>
          <w:szCs w:val="21"/>
        </w:rPr>
        <w:t xml:space="preserve">Purpose. </w:t>
      </w:r>
      <w:r>
        <w:rPr>
          <w:sz w:val="21"/>
          <w:szCs w:val="21"/>
        </w:rPr>
        <w:t xml:space="preserve">Cuts documentation time and turns feedback into insight. AI, initial scope.  </w:t>
      </w:r>
      <w:r>
        <w:rPr>
          <w:i/>
          <w:iCs/>
          <w:color w:val="555555"/>
          <w:sz w:val="21"/>
          <w:szCs w:val="21"/>
        </w:rPr>
        <w:t xml:space="preserve">Priority: Medium. Overall status: Not built.</w:t>
      </w:r>
    </w:p>
    <w:p>
      <w:pPr>
        <w:spacing w:after="60" w:line="280"/>
      </w:pPr>
      <w:r>
        <w:rPr>
          <w:b/>
          <w:bCs/>
          <w:sz w:val="21"/>
          <w:szCs w:val="21"/>
        </w:rPr>
        <w:t xml:space="preserve">Actors. </w:t>
      </w:r>
      <w:r>
        <w:rPr>
          <w:sz w:val="21"/>
          <w:szCs w:val="21"/>
        </w:rPr>
        <w:t xml:space="preserve">Doctor, Nurse, Quality Manager</w:t>
      </w:r>
    </w:p>
    <w:p>
      <w:pPr>
        <w:spacing w:after="30" w:before="80" w:line="280"/>
      </w:pPr>
      <w:r>
        <w:rPr>
          <w:b/>
          <w:bCs/>
          <w:color w:val="1F3B6E"/>
          <w:sz w:val="21"/>
          <w:szCs w:val="21"/>
        </w:rPr>
        <w:t xml:space="preserve">FR-9.1  </w:t>
      </w:r>
      <w:r>
        <w:rPr>
          <w:sz w:val="21"/>
          <w:szCs w:val="21"/>
        </w:rPr>
        <w:t xml:space="preserve">The system </w:t>
      </w:r>
      <w:r>
        <w:rPr>
          <w:b/>
          <w:bCs/>
          <w:sz w:val="21"/>
          <w:szCs w:val="21"/>
        </w:rPr>
        <w:t xml:space="preserve">shall</w:t>
      </w:r>
      <w:r>
        <w:rPr>
          <w:sz w:val="21"/>
          <w:szCs w:val="21"/>
        </w:rPr>
        <w:t xml:space="preserve"> draft medical reports (visit summaries, follow-ups, progress notes, discharge summaries) and </w:t>
      </w:r>
      <w:r>
        <w:rPr>
          <w:b/>
          <w:bCs/>
          <w:sz w:val="21"/>
          <w:szCs w:val="21"/>
        </w:rPr>
        <w:t xml:space="preserve">shall</w:t>
      </w:r>
      <w:r>
        <w:rPr>
          <w:sz w:val="21"/>
          <w:szCs w:val="21"/>
        </w:rPr>
        <w:t xml:space="preserve"> require doctor approval before saving.</w:t>
      </w:r>
      <w:r>
        <w:rPr>
          <w:i/>
          <w:iCs/>
          <w:color w:val="555555"/>
          <w:sz w:val="18"/>
          <w:szCs w:val="18"/>
        </w:rPr>
        <w:t xml:space="preserve">   [Not built · AI models]</w:t>
      </w:r>
    </w:p>
    <w:p>
      <w:pPr>
        <w:pStyle w:val="ListParagraph"/>
        <w:numPr>
          <w:ilvl w:val="1"/>
          <w:numId w:val="2"/>
        </w:numPr>
        <w:spacing w:after="30" w:line="268"/>
      </w:pPr>
      <w:r>
        <w:rPr>
          <w:b/>
          <w:bCs/>
          <w:color w:val="0A5A62"/>
          <w:sz w:val="19"/>
          <w:szCs w:val="19"/>
        </w:rPr>
        <w:t xml:space="preserve">Rules: </w:t>
      </w:r>
      <w:r>
        <w:rPr>
          <w:sz w:val="19"/>
          <w:szCs w:val="19"/>
        </w:rPr>
        <w:t xml:space="preserve">No AI-drafted report is stored until a doctor approves it.</w:t>
      </w:r>
    </w:p>
    <w:p>
      <w:pPr>
        <w:spacing w:after="30" w:before="80" w:line="280"/>
      </w:pPr>
      <w:r>
        <w:rPr>
          <w:b/>
          <w:bCs/>
          <w:color w:val="1F3B6E"/>
          <w:sz w:val="21"/>
          <w:szCs w:val="21"/>
        </w:rPr>
        <w:t xml:space="preserve">FR-9.2  </w:t>
      </w:r>
      <w:r>
        <w:rPr>
          <w:sz w:val="21"/>
          <w:szCs w:val="21"/>
        </w:rPr>
        <w:t xml:space="preserve">The system </w:t>
      </w:r>
      <w:r>
        <w:rPr>
          <w:b/>
          <w:bCs/>
          <w:sz w:val="21"/>
          <w:szCs w:val="21"/>
        </w:rPr>
        <w:t xml:space="preserve">shall</w:t>
      </w:r>
      <w:r>
        <w:rPr>
          <w:sz w:val="21"/>
          <w:szCs w:val="21"/>
        </w:rPr>
        <w:t xml:space="preserve"> transcribe clinical notes from speech in Arabic and English.</w:t>
      </w:r>
      <w:r>
        <w:rPr>
          <w:i/>
          <w:iCs/>
          <w:color w:val="555555"/>
          <w:sz w:val="18"/>
          <w:szCs w:val="18"/>
        </w:rPr>
        <w:t xml:space="preserve">   [Not built · AI models]</w:t>
      </w:r>
    </w:p>
    <w:p>
      <w:pPr>
        <w:pStyle w:val="ListParagraph"/>
        <w:numPr>
          <w:ilvl w:val="1"/>
          <w:numId w:val="2"/>
        </w:numPr>
        <w:spacing w:after="30" w:line="268"/>
      </w:pPr>
      <w:r>
        <w:rPr>
          <w:b/>
          <w:bCs/>
          <w:color w:val="0A5A62"/>
          <w:sz w:val="19"/>
          <w:szCs w:val="19"/>
        </w:rPr>
        <w:t xml:space="preserve">Detail: </w:t>
      </w:r>
      <w:r>
        <w:rPr>
          <w:sz w:val="19"/>
          <w:szCs w:val="19"/>
        </w:rPr>
        <w:t xml:space="preserve">Recommended engine: Whisper.</w:t>
      </w:r>
    </w:p>
    <w:p>
      <w:pPr>
        <w:spacing w:after="30" w:before="80" w:line="280"/>
      </w:pPr>
      <w:r>
        <w:rPr>
          <w:b/>
          <w:bCs/>
          <w:color w:val="1F3B6E"/>
          <w:sz w:val="21"/>
          <w:szCs w:val="21"/>
        </w:rPr>
        <w:t xml:space="preserve">FR-9.3  </w:t>
      </w:r>
      <w:r>
        <w:rPr>
          <w:sz w:val="21"/>
          <w:szCs w:val="21"/>
        </w:rPr>
        <w:t xml:space="preserve">The system </w:t>
      </w:r>
      <w:r>
        <w:rPr>
          <w:b/>
          <w:bCs/>
          <w:sz w:val="21"/>
          <w:szCs w:val="21"/>
        </w:rPr>
        <w:t xml:space="preserve">shall</w:t>
      </w:r>
      <w:r>
        <w:rPr>
          <w:sz w:val="21"/>
          <w:szCs w:val="21"/>
        </w:rPr>
        <w:t xml:space="preserve"> provide Arabic-English medical translation for instructions and international patients.</w:t>
      </w:r>
      <w:r>
        <w:rPr>
          <w:i/>
          <w:iCs/>
          <w:color w:val="555555"/>
          <w:sz w:val="18"/>
          <w:szCs w:val="18"/>
        </w:rPr>
        <w:t xml:space="preserve">   [Not built · AI models]</w:t>
      </w:r>
    </w:p>
    <w:p>
      <w:pPr>
        <w:spacing w:after="30" w:before="80" w:line="280"/>
      </w:pPr>
      <w:r>
        <w:rPr>
          <w:b/>
          <w:bCs/>
          <w:color w:val="1F3B6E"/>
          <w:sz w:val="21"/>
          <w:szCs w:val="21"/>
        </w:rPr>
        <w:t xml:space="preserve">FR-9.4  </w:t>
      </w:r>
      <w:r>
        <w:rPr>
          <w:sz w:val="21"/>
          <w:szCs w:val="21"/>
        </w:rPr>
        <w:t xml:space="preserve">The system </w:t>
      </w:r>
      <w:r>
        <w:rPr>
          <w:b/>
          <w:bCs/>
          <w:sz w:val="21"/>
          <w:szCs w:val="21"/>
        </w:rPr>
        <w:t xml:space="preserve">shall</w:t>
      </w:r>
      <w:r>
        <w:rPr>
          <w:sz w:val="21"/>
          <w:szCs w:val="21"/>
        </w:rPr>
        <w:t xml:space="preserve"> analyze patient feedback (sentiment, complaint categorization, theme extraction) and generate management summaries.</w:t>
      </w:r>
      <w:r>
        <w:rPr>
          <w:i/>
          <w:iCs/>
          <w:color w:val="555555"/>
          <w:sz w:val="18"/>
          <w:szCs w:val="18"/>
        </w:rPr>
        <w:t xml:space="preserve">   [Not built · AI models · Q73]</w:t>
      </w:r>
    </w:p>
    <w:p>
      <w:pPr>
        <w:pStyle w:val="ListParagraph"/>
        <w:numPr>
          <w:ilvl w:val="1"/>
          <w:numId w:val="2"/>
        </w:numPr>
        <w:spacing w:after="30" w:line="268"/>
      </w:pPr>
      <w:r>
        <w:rPr>
          <w:b/>
          <w:bCs/>
          <w:color w:val="0A5A62"/>
          <w:sz w:val="19"/>
          <w:szCs w:val="19"/>
        </w:rPr>
        <w:t xml:space="preserve">Acceptance: </w:t>
      </w:r>
      <w:r>
        <w:rPr>
          <w:sz w:val="19"/>
          <w:szCs w:val="19"/>
        </w:rPr>
        <w:t xml:space="preserve">A monthly summary names the leading complaint theme, e.g., emergency-department waiting time.</w:t>
      </w:r>
    </w:p>
    <w:p>
      <w:pPr>
        <w:pStyle w:val="Heading2"/>
      </w:pPr>
      <w:r>
        <w:t xml:space="preserve">5.10 Notifications, Alerts &amp; Emergency</w:t>
      </w:r>
    </w:p>
    <w:p>
      <w:pPr>
        <w:spacing w:after="50" w:line="280"/>
      </w:pPr>
      <w:r>
        <w:rPr>
          <w:b/>
          <w:bCs/>
          <w:sz w:val="21"/>
          <w:szCs w:val="21"/>
        </w:rPr>
        <w:t xml:space="preserve">Purpose. </w:t>
      </w:r>
      <w:r>
        <w:rPr>
          <w:sz w:val="21"/>
          <w:szCs w:val="21"/>
        </w:rPr>
        <w:t xml:space="preserve">Delivers timely notifications and runs the ordered emergency escalation defined in UC-6.  </w:t>
      </w:r>
      <w:r>
        <w:rPr>
          <w:i/>
          <w:iCs/>
          <w:color w:val="555555"/>
          <w:sz w:val="21"/>
          <w:szCs w:val="21"/>
        </w:rPr>
        <w:t xml:space="preserve">Priority: High. Overall status: Partial.</w:t>
      </w:r>
    </w:p>
    <w:p>
      <w:pPr>
        <w:spacing w:after="60" w:line="280"/>
      </w:pPr>
      <w:r>
        <w:rPr>
          <w:b/>
          <w:bCs/>
          <w:sz w:val="21"/>
          <w:szCs w:val="21"/>
        </w:rPr>
        <w:t xml:space="preserve">Actors. </w:t>
      </w:r>
      <w:r>
        <w:rPr>
          <w:sz w:val="21"/>
          <w:szCs w:val="21"/>
        </w:rPr>
        <w:t xml:space="preserve">All roles</w:t>
      </w:r>
    </w:p>
    <w:p>
      <w:pPr>
        <w:spacing w:after="30" w:before="80" w:line="280"/>
      </w:pPr>
      <w:r>
        <w:rPr>
          <w:b/>
          <w:bCs/>
          <w:color w:val="1F3B6E"/>
          <w:sz w:val="21"/>
          <w:szCs w:val="21"/>
        </w:rPr>
        <w:t xml:space="preserve">FR-10.1  </w:t>
      </w:r>
      <w:r>
        <w:rPr>
          <w:sz w:val="21"/>
          <w:szCs w:val="21"/>
        </w:rPr>
        <w:t xml:space="preserve">The system </w:t>
      </w:r>
      <w:r>
        <w:rPr>
          <w:b/>
          <w:bCs/>
          <w:sz w:val="21"/>
          <w:szCs w:val="21"/>
        </w:rPr>
        <w:t xml:space="preserve">shall</w:t>
      </w:r>
      <w:r>
        <w:rPr>
          <w:sz w:val="21"/>
          <w:szCs w:val="21"/>
        </w:rPr>
        <w:t xml:space="preserve"> notify users on their preferred channel for appointments, results, treatment updates, and stage transitions.</w:t>
      </w:r>
      <w:r>
        <w:rPr>
          <w:i/>
          <w:iCs/>
          <w:color w:val="555555"/>
          <w:sz w:val="18"/>
          <w:szCs w:val="18"/>
        </w:rPr>
        <w:t xml:space="preserve">   [Partial · Q14, Features]</w:t>
      </w:r>
    </w:p>
    <w:p>
      <w:pPr>
        <w:spacing w:after="30" w:before="80" w:line="280"/>
      </w:pPr>
      <w:r>
        <w:rPr>
          <w:b/>
          <w:bCs/>
          <w:color w:val="1F3B6E"/>
          <w:sz w:val="21"/>
          <w:szCs w:val="21"/>
        </w:rPr>
        <w:t xml:space="preserve">FR-10.2  </w:t>
      </w:r>
      <w:r>
        <w:rPr>
          <w:sz w:val="21"/>
          <w:szCs w:val="21"/>
        </w:rPr>
        <w:t xml:space="preserve">The system </w:t>
      </w:r>
      <w:r>
        <w:rPr>
          <w:b/>
          <w:bCs/>
          <w:sz w:val="21"/>
          <w:szCs w:val="21"/>
        </w:rPr>
        <w:t xml:space="preserve">shall</w:t>
      </w:r>
      <w:r>
        <w:rPr>
          <w:sz w:val="21"/>
          <w:szCs w:val="21"/>
        </w:rPr>
        <w:t xml:space="preserve"> provide emergency SOS with an ordered escalation chain. </w:t>
      </w:r>
      <w:r>
        <w:rPr>
          <w:i/>
          <w:iCs/>
          <w:color w:val="0A5A62"/>
          <w:sz w:val="19"/>
          <w:szCs w:val="19"/>
        </w:rPr>
        <w:t xml:space="preserve"> (visit)</w:t>
      </w:r>
      <w:r>
        <w:rPr>
          <w:i/>
          <w:iCs/>
          <w:color w:val="555555"/>
          <w:sz w:val="18"/>
          <w:szCs w:val="18"/>
        </w:rPr>
        <w:t xml:space="preserve">   [Prototype · Q77]</w:t>
      </w:r>
    </w:p>
    <w:p>
      <w:pPr>
        <w:pStyle w:val="ListParagraph"/>
        <w:numPr>
          <w:ilvl w:val="1"/>
          <w:numId w:val="2"/>
        </w:numPr>
        <w:spacing w:after="30" w:line="268"/>
      </w:pPr>
      <w:r>
        <w:rPr>
          <w:b/>
          <w:bCs/>
          <w:color w:val="0A5A62"/>
          <w:sz w:val="19"/>
          <w:szCs w:val="19"/>
        </w:rPr>
        <w:t xml:space="preserve">Detail: </w:t>
      </w:r>
      <w:r>
        <w:rPr>
          <w:sz w:val="19"/>
          <w:szCs w:val="19"/>
        </w:rPr>
        <w:t xml:space="preserve">Order: treating physician, nursing station, family contact, care center.</w:t>
      </w:r>
    </w:p>
    <w:p>
      <w:pPr>
        <w:spacing w:after="30" w:before="80" w:line="280"/>
      </w:pPr>
      <w:r>
        <w:rPr>
          <w:b/>
          <w:bCs/>
          <w:color w:val="1F3B6E"/>
          <w:sz w:val="21"/>
          <w:szCs w:val="21"/>
        </w:rPr>
        <w:t xml:space="preserve">FR-10.3  </w:t>
      </w:r>
      <w:r>
        <w:rPr>
          <w:sz w:val="21"/>
          <w:szCs w:val="21"/>
        </w:rPr>
        <w:t xml:space="preserve">The system </w:t>
      </w:r>
      <w:r>
        <w:rPr>
          <w:b/>
          <w:bCs/>
          <w:sz w:val="21"/>
          <w:szCs w:val="21"/>
        </w:rPr>
        <w:t xml:space="preserve">shall</w:t>
      </w:r>
      <w:r>
        <w:rPr>
          <w:sz w:val="21"/>
          <w:szCs w:val="21"/>
        </w:rPr>
        <w:t xml:space="preserve"> auto-escalate to the next party after a configured wait with no response.</w:t>
      </w:r>
      <w:r>
        <w:rPr>
          <w:i/>
          <w:iCs/>
          <w:color w:val="555555"/>
          <w:sz w:val="18"/>
          <w:szCs w:val="18"/>
        </w:rPr>
        <w:t xml:space="preserve">   [Not built · Q78]</w:t>
      </w:r>
    </w:p>
    <w:p>
      <w:pPr>
        <w:spacing w:after="30" w:before="80" w:line="280"/>
      </w:pPr>
      <w:r>
        <w:rPr>
          <w:b/>
          <w:bCs/>
          <w:color w:val="1F3B6E"/>
          <w:sz w:val="21"/>
          <w:szCs w:val="21"/>
        </w:rPr>
        <w:t xml:space="preserve">FR-10.4  </w:t>
      </w:r>
      <w:r>
        <w:rPr>
          <w:sz w:val="21"/>
          <w:szCs w:val="21"/>
        </w:rPr>
        <w:t xml:space="preserve">The system </w:t>
      </w:r>
      <w:r>
        <w:rPr>
          <w:b/>
          <w:bCs/>
          <w:sz w:val="21"/>
          <w:szCs w:val="21"/>
        </w:rPr>
        <w:t xml:space="preserve">shall</w:t>
      </w:r>
      <w:r>
        <w:rPr>
          <w:sz w:val="21"/>
          <w:szCs w:val="21"/>
        </w:rPr>
        <w:t xml:space="preserve"> distinguish a true emergency (immediate intervention) from a normal informational alert.</w:t>
      </w:r>
      <w:r>
        <w:rPr>
          <w:i/>
          <w:iCs/>
          <w:color w:val="555555"/>
          <w:sz w:val="18"/>
          <w:szCs w:val="18"/>
        </w:rPr>
        <w:t xml:space="preserve">   [Not built · Q79]</w:t>
      </w:r>
    </w:p>
    <w:p>
      <w:pPr>
        <w:spacing w:after="30" w:before="80" w:line="280"/>
      </w:pPr>
      <w:r>
        <w:rPr>
          <w:b/>
          <w:bCs/>
          <w:color w:val="1F3B6E"/>
          <w:sz w:val="21"/>
          <w:szCs w:val="21"/>
        </w:rPr>
        <w:t xml:space="preserve">FR-10.5  </w:t>
      </w:r>
      <w:r>
        <w:rPr>
          <w:sz w:val="21"/>
          <w:szCs w:val="21"/>
        </w:rPr>
        <w:t xml:space="preserve">The system </w:t>
      </w:r>
      <w:r>
        <w:rPr>
          <w:b/>
          <w:bCs/>
          <w:sz w:val="21"/>
          <w:szCs w:val="21"/>
        </w:rPr>
        <w:t xml:space="preserve">shall</w:t>
      </w:r>
      <w:r>
        <w:rPr>
          <w:sz w:val="21"/>
          <w:szCs w:val="21"/>
        </w:rPr>
        <w:t xml:space="preserve"> support Code Blue / critical-event handling on the same ordered chain.</w:t>
      </w:r>
      <w:r>
        <w:rPr>
          <w:i/>
          <w:iCs/>
          <w:color w:val="555555"/>
          <w:sz w:val="18"/>
          <w:szCs w:val="18"/>
        </w:rPr>
        <w:t xml:space="preserve">   [Not built · Q14]</w:t>
      </w:r>
    </w:p>
    <w:p>
      <w:pPr>
        <w:pStyle w:val="Heading2"/>
      </w:pPr>
      <w:r>
        <w:t xml:space="preserve">5.11 Family &amp; Caregiver Access</w:t>
      </w:r>
    </w:p>
    <w:p>
      <w:pPr>
        <w:spacing w:after="50" w:line="280"/>
      </w:pPr>
      <w:r>
        <w:rPr>
          <w:b/>
          <w:bCs/>
          <w:sz w:val="21"/>
          <w:szCs w:val="21"/>
        </w:rPr>
        <w:t xml:space="preserve">Purpose. </w:t>
      </w:r>
      <w:r>
        <w:rPr>
          <w:sz w:val="21"/>
          <w:szCs w:val="21"/>
        </w:rPr>
        <w:t xml:space="preserve">Lets a trusted companion follow and act for the patient, within the hospital's privacy rules.  </w:t>
      </w:r>
      <w:r>
        <w:rPr>
          <w:i/>
          <w:iCs/>
          <w:color w:val="555555"/>
          <w:sz w:val="21"/>
          <w:szCs w:val="21"/>
        </w:rPr>
        <w:t xml:space="preserve">Priority: Medium. Overall status: Prototype.</w:t>
      </w:r>
    </w:p>
    <w:p>
      <w:pPr>
        <w:spacing w:after="60" w:line="280"/>
      </w:pPr>
      <w:r>
        <w:rPr>
          <w:b/>
          <w:bCs/>
          <w:sz w:val="21"/>
          <w:szCs w:val="21"/>
        </w:rPr>
        <w:t xml:space="preserve">Actors. </w:t>
      </w:r>
      <w:r>
        <w:rPr>
          <w:sz w:val="21"/>
          <w:szCs w:val="21"/>
        </w:rPr>
        <w:t xml:space="preserve">Patient, Family</w:t>
      </w:r>
    </w:p>
    <w:p>
      <w:pPr>
        <w:spacing w:after="30" w:before="80" w:line="280"/>
      </w:pPr>
      <w:r>
        <w:rPr>
          <w:b/>
          <w:bCs/>
          <w:color w:val="1F3B6E"/>
          <w:sz w:val="21"/>
          <w:szCs w:val="21"/>
        </w:rPr>
        <w:t xml:space="preserve">FR-11.1  </w:t>
      </w:r>
      <w:r>
        <w:rPr>
          <w:sz w:val="21"/>
          <w:szCs w:val="21"/>
        </w:rPr>
        <w:t xml:space="preserve">The system </w:t>
      </w:r>
      <w:r>
        <w:rPr>
          <w:b/>
          <w:bCs/>
          <w:sz w:val="21"/>
          <w:szCs w:val="21"/>
        </w:rPr>
        <w:t xml:space="preserve">shall</w:t>
      </w:r>
      <w:r>
        <w:rPr>
          <w:sz w:val="21"/>
          <w:szCs w:val="21"/>
        </w:rPr>
        <w:t xml:space="preserve"> link family members by QR invite or manual add, with active-status indicators.</w:t>
      </w:r>
      <w:r>
        <w:rPr>
          <w:i/>
          <w:iCs/>
          <w:color w:val="555555"/>
          <w:sz w:val="18"/>
          <w:szCs w:val="18"/>
        </w:rPr>
        <w:t xml:space="preserve">   [Prototype · Q29]</w:t>
      </w:r>
    </w:p>
    <w:p>
      <w:pPr>
        <w:pStyle w:val="ListParagraph"/>
        <w:numPr>
          <w:ilvl w:val="1"/>
          <w:numId w:val="2"/>
        </w:numPr>
        <w:spacing w:after="30" w:line="268"/>
      </w:pPr>
      <w:r>
        <w:rPr>
          <w:b/>
          <w:bCs/>
          <w:color w:val="0A5A62"/>
          <w:sz w:val="19"/>
          <w:szCs w:val="19"/>
        </w:rPr>
        <w:t xml:space="preserve">Rules: </w:t>
      </w:r>
      <w:r>
        <w:rPr>
          <w:sz w:val="19"/>
          <w:szCs w:val="19"/>
        </w:rPr>
        <w:t xml:space="preserve">A configurable maximum number of companions may be linked per patient.</w:t>
      </w:r>
    </w:p>
    <w:p>
      <w:pPr>
        <w:spacing w:after="30" w:before="80" w:line="280"/>
      </w:pPr>
      <w:r>
        <w:rPr>
          <w:b/>
          <w:bCs/>
          <w:color w:val="1F3B6E"/>
          <w:sz w:val="21"/>
          <w:szCs w:val="21"/>
        </w:rPr>
        <w:t xml:space="preserve">FR-11.2  </w:t>
      </w:r>
      <w:r>
        <w:rPr>
          <w:sz w:val="21"/>
          <w:szCs w:val="21"/>
        </w:rPr>
        <w:t xml:space="preserve">The system </w:t>
      </w:r>
      <w:r>
        <w:rPr>
          <w:b/>
          <w:bCs/>
          <w:sz w:val="21"/>
          <w:szCs w:val="21"/>
        </w:rPr>
        <w:t xml:space="preserve">shall</w:t>
      </w:r>
      <w:r>
        <w:rPr>
          <w:sz w:val="21"/>
          <w:szCs w:val="21"/>
        </w:rPr>
        <w:t xml:space="preserve"> enforce per-member permissions: view status, receive alerts, book appointments, submit ratings, trigger emergency.</w:t>
      </w:r>
      <w:r>
        <w:rPr>
          <w:i/>
          <w:iCs/>
          <w:color w:val="555555"/>
          <w:sz w:val="18"/>
          <w:szCs w:val="18"/>
        </w:rPr>
        <w:t xml:space="preserve">   [Prototype · Q31, Q63]</w:t>
      </w:r>
    </w:p>
    <w:p>
      <w:pPr>
        <w:spacing w:after="30" w:before="80" w:line="280"/>
      </w:pPr>
      <w:r>
        <w:rPr>
          <w:b/>
          <w:bCs/>
          <w:color w:val="1F3B6E"/>
          <w:sz w:val="21"/>
          <w:szCs w:val="21"/>
        </w:rPr>
        <w:t xml:space="preserve">FR-11.3  </w:t>
      </w:r>
      <w:r>
        <w:rPr>
          <w:sz w:val="21"/>
          <w:szCs w:val="21"/>
        </w:rPr>
        <w:t xml:space="preserve">The system </w:t>
      </w:r>
      <w:r>
        <w:rPr>
          <w:b/>
          <w:bCs/>
          <w:sz w:val="21"/>
          <w:szCs w:val="21"/>
        </w:rPr>
        <w:t xml:space="preserve">shall</w:t>
      </w:r>
      <w:r>
        <w:rPr>
          <w:sz w:val="21"/>
          <w:szCs w:val="21"/>
        </w:rPr>
        <w:t xml:space="preserve"> provide privacy toggles for what family can see.</w:t>
      </w:r>
      <w:r>
        <w:rPr>
          <w:i/>
          <w:iCs/>
          <w:color w:val="555555"/>
          <w:sz w:val="18"/>
          <w:szCs w:val="18"/>
        </w:rPr>
        <w:t xml:space="preserve">   [Prototype · Q30, Q62]</w:t>
      </w:r>
    </w:p>
    <w:p>
      <w:pPr>
        <w:spacing w:after="30" w:before="80" w:line="280"/>
      </w:pPr>
      <w:r>
        <w:rPr>
          <w:b/>
          <w:bCs/>
          <w:color w:val="1F3B6E"/>
          <w:sz w:val="21"/>
          <w:szCs w:val="21"/>
        </w:rPr>
        <w:t xml:space="preserve">FR-11.4  </w:t>
      </w:r>
      <w:r>
        <w:rPr>
          <w:sz w:val="21"/>
          <w:szCs w:val="21"/>
        </w:rPr>
        <w:t xml:space="preserve">The system </w:t>
      </w:r>
      <w:r>
        <w:rPr>
          <w:b/>
          <w:bCs/>
          <w:sz w:val="21"/>
          <w:szCs w:val="21"/>
        </w:rPr>
        <w:t xml:space="preserve">shall</w:t>
      </w:r>
      <w:r>
        <w:rPr>
          <w:sz w:val="21"/>
          <w:szCs w:val="21"/>
        </w:rPr>
        <w:t xml:space="preserve"> notify family on stage transitions and key decisions, and </w:t>
      </w:r>
      <w:r>
        <w:rPr>
          <w:b/>
          <w:bCs/>
          <w:sz w:val="21"/>
          <w:szCs w:val="21"/>
        </w:rPr>
        <w:t xml:space="preserve">shall</w:t>
      </w:r>
      <w:r>
        <w:rPr>
          <w:sz w:val="21"/>
          <w:szCs w:val="21"/>
        </w:rPr>
        <w:t xml:space="preserve"> request consent where the hospital requires family involvement.</w:t>
      </w:r>
      <w:r>
        <w:rPr>
          <w:i/>
          <w:iCs/>
          <w:color w:val="555555"/>
          <w:sz w:val="18"/>
          <w:szCs w:val="18"/>
        </w:rPr>
        <w:t xml:space="preserve">   [Prototype · Q32, Q64]</w:t>
      </w:r>
    </w:p>
    <w:p>
      <w:pPr>
        <w:spacing w:after="30" w:before="80" w:line="280"/>
      </w:pPr>
      <w:r>
        <w:rPr>
          <w:b/>
          <w:bCs/>
          <w:color w:val="1F3B6E"/>
          <w:sz w:val="21"/>
          <w:szCs w:val="21"/>
        </w:rPr>
        <w:t xml:space="preserve">FR-11.5  </w:t>
      </w:r>
      <w:r>
        <w:rPr>
          <w:sz w:val="21"/>
          <w:szCs w:val="21"/>
        </w:rPr>
        <w:t xml:space="preserve">The system </w:t>
      </w:r>
      <w:r>
        <w:rPr>
          <w:b/>
          <w:bCs/>
          <w:sz w:val="21"/>
          <w:szCs w:val="21"/>
        </w:rPr>
        <w:t xml:space="preserve">shall</w:t>
      </w:r>
      <w:r>
        <w:rPr>
          <w:sz w:val="21"/>
          <w:szCs w:val="21"/>
        </w:rPr>
        <w:t xml:space="preserve"> limit the family view to status, stage, and patient-approved items, consistent with the hospital rule that family may not view the medical file. </w:t>
      </w:r>
      <w:r>
        <w:rPr>
          <w:i/>
          <w:iCs/>
          <w:color w:val="0A5A62"/>
          <w:sz w:val="19"/>
          <w:szCs w:val="19"/>
        </w:rPr>
        <w:t xml:space="preserve"> (visit)</w:t>
      </w:r>
      <w:r>
        <w:rPr>
          <w:i/>
          <w:iCs/>
          <w:color w:val="555555"/>
          <w:sz w:val="18"/>
          <w:szCs w:val="18"/>
        </w:rPr>
        <w:t xml:space="preserve">   [Not built · Reception doc]</w:t>
      </w:r>
    </w:p>
    <w:p>
      <w:pPr>
        <w:pStyle w:val="Heading2"/>
      </w:pPr>
      <w:r>
        <w:t xml:space="preserve">5.12 Billing &amp; Financial</w:t>
      </w:r>
    </w:p>
    <w:p>
      <w:pPr>
        <w:spacing w:after="50" w:line="280"/>
      </w:pPr>
      <w:r>
        <w:rPr>
          <w:b/>
          <w:bCs/>
          <w:sz w:val="21"/>
          <w:szCs w:val="21"/>
        </w:rPr>
        <w:t xml:space="preserve">Purpose. </w:t>
      </w:r>
      <w:r>
        <w:rPr>
          <w:sz w:val="21"/>
          <w:szCs w:val="21"/>
        </w:rPr>
        <w:t xml:space="preserve">Determines insurance, processes payment, and closes the patient's financial file.  </w:t>
      </w:r>
      <w:r>
        <w:rPr>
          <w:i/>
          <w:iCs/>
          <w:color w:val="555555"/>
          <w:sz w:val="21"/>
          <w:szCs w:val="21"/>
        </w:rPr>
        <w:t xml:space="preserve">Priority: High. Overall status: Not built.</w:t>
      </w:r>
    </w:p>
    <w:p>
      <w:pPr>
        <w:spacing w:after="60" w:line="280"/>
      </w:pPr>
      <w:r>
        <w:rPr>
          <w:b/>
          <w:bCs/>
          <w:sz w:val="21"/>
          <w:szCs w:val="21"/>
        </w:rPr>
        <w:t xml:space="preserve">Actors. </w:t>
      </w:r>
      <w:r>
        <w:rPr>
          <w:sz w:val="21"/>
          <w:szCs w:val="21"/>
        </w:rPr>
        <w:t xml:space="preserve">Patient, Receptionist, Billing, Three-Doctor Committee</w:t>
      </w:r>
    </w:p>
    <w:p>
      <w:pPr>
        <w:spacing w:after="30" w:before="80" w:line="280"/>
      </w:pPr>
      <w:r>
        <w:rPr>
          <w:b/>
          <w:bCs/>
          <w:color w:val="1F3B6E"/>
          <w:sz w:val="21"/>
          <w:szCs w:val="21"/>
        </w:rPr>
        <w:t xml:space="preserve">FR-12.1  </w:t>
      </w:r>
      <w:r>
        <w:rPr>
          <w:sz w:val="21"/>
          <w:szCs w:val="21"/>
        </w:rPr>
        <w:t xml:space="preserve">The system </w:t>
      </w:r>
      <w:r>
        <w:rPr>
          <w:b/>
          <w:bCs/>
          <w:sz w:val="21"/>
          <w:szCs w:val="21"/>
        </w:rPr>
        <w:t xml:space="preserve">shall</w:t>
      </w:r>
      <w:r>
        <w:rPr>
          <w:sz w:val="21"/>
          <w:szCs w:val="21"/>
        </w:rPr>
        <w:t xml:space="preserve"> determine insurance status automatically from the National ID. </w:t>
      </w:r>
      <w:r>
        <w:rPr>
          <w:i/>
          <w:iCs/>
          <w:color w:val="0A5A62"/>
          <w:sz w:val="19"/>
          <w:szCs w:val="19"/>
        </w:rPr>
        <w:t xml:space="preserve"> (visit)</w:t>
      </w:r>
      <w:r>
        <w:rPr>
          <w:i/>
          <w:iCs/>
          <w:color w:val="555555"/>
          <w:sz w:val="18"/>
          <w:szCs w:val="18"/>
        </w:rPr>
        <w:t xml:space="preserve">   [Not built · Reception doc]</w:t>
      </w:r>
    </w:p>
    <w:p>
      <w:pPr>
        <w:pStyle w:val="ListParagraph"/>
        <w:numPr>
          <w:ilvl w:val="1"/>
          <w:numId w:val="2"/>
        </w:numPr>
        <w:spacing w:after="30" w:line="268"/>
      </w:pPr>
      <w:r>
        <w:rPr>
          <w:b/>
          <w:bCs/>
          <w:color w:val="0A5A62"/>
          <w:sz w:val="19"/>
          <w:szCs w:val="19"/>
        </w:rPr>
        <w:t xml:space="preserve">Detail: </w:t>
      </w:r>
      <w:r>
        <w:rPr>
          <w:sz w:val="19"/>
          <w:szCs w:val="19"/>
        </w:rPr>
        <w:t xml:space="preserve">Outcomes: insured; has employer who pays; uninsured-able; uninsured-unable (see the decision table in Section 6.3).</w:t>
      </w:r>
    </w:p>
    <w:p>
      <w:pPr>
        <w:spacing w:after="30" w:before="80" w:line="280"/>
      </w:pPr>
      <w:r>
        <w:rPr>
          <w:b/>
          <w:bCs/>
          <w:color w:val="1F3B6E"/>
          <w:sz w:val="21"/>
          <w:szCs w:val="21"/>
        </w:rPr>
        <w:t xml:space="preserve">FR-12.2  </w:t>
      </w:r>
      <w:r>
        <w:rPr>
          <w:sz w:val="21"/>
          <w:szCs w:val="21"/>
        </w:rPr>
        <w:t xml:space="preserve">The system </w:t>
      </w:r>
      <w:r>
        <w:rPr>
          <w:b/>
          <w:bCs/>
          <w:sz w:val="21"/>
          <w:szCs w:val="21"/>
        </w:rPr>
        <w:t xml:space="preserve">shall</w:t>
      </w:r>
      <w:r>
        <w:rPr>
          <w:sz w:val="21"/>
          <w:szCs w:val="21"/>
        </w:rPr>
        <w:t xml:space="preserve"> route an uninsured-unable case to the Three-Doctor Committee and </w:t>
      </w:r>
      <w:r>
        <w:rPr>
          <w:b/>
          <w:bCs/>
          <w:sz w:val="21"/>
          <w:szCs w:val="21"/>
        </w:rPr>
        <w:t xml:space="preserve">shall</w:t>
      </w:r>
      <w:r>
        <w:rPr>
          <w:sz w:val="21"/>
          <w:szCs w:val="21"/>
        </w:rPr>
        <w:t xml:space="preserve"> raise an official memo for state funding. </w:t>
      </w:r>
      <w:r>
        <w:rPr>
          <w:i/>
          <w:iCs/>
          <w:color w:val="0A5A62"/>
          <w:sz w:val="19"/>
          <w:szCs w:val="19"/>
        </w:rPr>
        <w:t xml:space="preserve"> (visit)</w:t>
      </w:r>
      <w:r>
        <w:rPr>
          <w:i/>
          <w:iCs/>
          <w:color w:val="555555"/>
          <w:sz w:val="18"/>
          <w:szCs w:val="18"/>
        </w:rPr>
        <w:t xml:space="preserve">   [Not built · Reception doc]</w:t>
      </w:r>
    </w:p>
    <w:p>
      <w:pPr>
        <w:spacing w:after="30" w:before="80" w:line="280"/>
      </w:pPr>
      <w:r>
        <w:rPr>
          <w:b/>
          <w:bCs/>
          <w:color w:val="1F3B6E"/>
          <w:sz w:val="21"/>
          <w:szCs w:val="21"/>
        </w:rPr>
        <w:t xml:space="preserve">FR-12.3  </w:t>
      </w:r>
      <w:r>
        <w:rPr>
          <w:sz w:val="21"/>
          <w:szCs w:val="21"/>
        </w:rPr>
        <w:t xml:space="preserve">The system </w:t>
      </w:r>
      <w:r>
        <w:rPr>
          <w:b/>
          <w:bCs/>
          <w:sz w:val="21"/>
          <w:szCs w:val="21"/>
        </w:rPr>
        <w:t xml:space="preserve">shall</w:t>
      </w:r>
      <w:r>
        <w:rPr>
          <w:sz w:val="21"/>
          <w:szCs w:val="21"/>
        </w:rPr>
        <w:t xml:space="preserve"> admit a critical-emergency patient immediately regardless of insurance or ability to pay, handling the financial matter afterward. </w:t>
      </w:r>
      <w:r>
        <w:rPr>
          <w:i/>
          <w:iCs/>
          <w:color w:val="0A5A62"/>
          <w:sz w:val="19"/>
          <w:szCs w:val="19"/>
        </w:rPr>
        <w:t xml:space="preserve"> (visit)</w:t>
      </w:r>
      <w:r>
        <w:rPr>
          <w:i/>
          <w:iCs/>
          <w:color w:val="555555"/>
          <w:sz w:val="18"/>
          <w:szCs w:val="18"/>
        </w:rPr>
        <w:t xml:space="preserve">   [Not built · Reception doc]</w:t>
      </w:r>
    </w:p>
    <w:p>
      <w:pPr>
        <w:spacing w:after="30" w:before="80" w:line="280"/>
      </w:pPr>
      <w:r>
        <w:rPr>
          <w:b/>
          <w:bCs/>
          <w:color w:val="1F3B6E"/>
          <w:sz w:val="21"/>
          <w:szCs w:val="21"/>
        </w:rPr>
        <w:t xml:space="preserve">FR-12.4  </w:t>
      </w:r>
      <w:r>
        <w:rPr>
          <w:sz w:val="21"/>
          <w:szCs w:val="21"/>
        </w:rPr>
        <w:t xml:space="preserve">The system </w:t>
      </w:r>
      <w:r>
        <w:rPr>
          <w:b/>
          <w:bCs/>
          <w:sz w:val="21"/>
          <w:szCs w:val="21"/>
        </w:rPr>
        <w:t xml:space="preserve">shall</w:t>
      </w:r>
      <w:r>
        <w:rPr>
          <w:sz w:val="21"/>
          <w:szCs w:val="21"/>
        </w:rPr>
        <w:t xml:space="preserve"> support cash and card payments, each producing its own receipt format.</w:t>
      </w:r>
      <w:r>
        <w:rPr>
          <w:i/>
          <w:iCs/>
          <w:color w:val="555555"/>
          <w:sz w:val="18"/>
          <w:szCs w:val="18"/>
        </w:rPr>
        <w:t xml:space="preserve">   [Not built · Reception doc]</w:t>
      </w:r>
    </w:p>
    <w:p>
      <w:pPr>
        <w:spacing w:after="30" w:before="80" w:line="280"/>
      </w:pPr>
      <w:r>
        <w:rPr>
          <w:b/>
          <w:bCs/>
          <w:color w:val="1F3B6E"/>
          <w:sz w:val="21"/>
          <w:szCs w:val="21"/>
        </w:rPr>
        <w:t xml:space="preserve">FR-12.5  </w:t>
      </w:r>
      <w:r>
        <w:rPr>
          <w:sz w:val="21"/>
          <w:szCs w:val="21"/>
        </w:rPr>
        <w:t xml:space="preserve">The system </w:t>
      </w:r>
      <w:r>
        <w:rPr>
          <w:b/>
          <w:bCs/>
          <w:sz w:val="21"/>
          <w:szCs w:val="21"/>
        </w:rPr>
        <w:t xml:space="preserve">shall</w:t>
      </w:r>
      <w:r>
        <w:rPr>
          <w:sz w:val="21"/>
          <w:szCs w:val="21"/>
        </w:rPr>
        <w:t xml:space="preserve"> apply radiology film charges by patient category (see FR-7.7). </w:t>
      </w:r>
      <w:r>
        <w:rPr>
          <w:i/>
          <w:iCs/>
          <w:color w:val="0A5A62"/>
          <w:sz w:val="19"/>
          <w:szCs w:val="19"/>
        </w:rPr>
        <w:t xml:space="preserve"> (visit)</w:t>
      </w:r>
      <w:r>
        <w:rPr>
          <w:i/>
          <w:iCs/>
          <w:color w:val="555555"/>
          <w:sz w:val="18"/>
          <w:szCs w:val="18"/>
        </w:rPr>
        <w:t xml:space="preserve">   [Not built · Radiology findings]</w:t>
      </w:r>
    </w:p>
    <w:p>
      <w:pPr>
        <w:spacing w:after="30" w:before="80" w:line="280"/>
      </w:pPr>
      <w:r>
        <w:rPr>
          <w:b/>
          <w:bCs/>
          <w:color w:val="1F3B6E"/>
          <w:sz w:val="21"/>
          <w:szCs w:val="21"/>
        </w:rPr>
        <w:t xml:space="preserve">FR-12.6  </w:t>
      </w:r>
      <w:r>
        <w:rPr>
          <w:sz w:val="21"/>
          <w:szCs w:val="21"/>
        </w:rPr>
        <w:t xml:space="preserve">The system </w:t>
      </w:r>
      <w:r>
        <w:rPr>
          <w:b/>
          <w:bCs/>
          <w:sz w:val="21"/>
          <w:szCs w:val="21"/>
        </w:rPr>
        <w:t xml:space="preserve">shall</w:t>
      </w:r>
      <w:r>
        <w:rPr>
          <w:sz w:val="21"/>
          <w:szCs w:val="21"/>
        </w:rPr>
        <w:t xml:space="preserve"> issue a Final Financial File with itemized costs and invoices at the end of treatment or surgery. </w:t>
      </w:r>
      <w:r>
        <w:rPr>
          <w:i/>
          <w:iCs/>
          <w:color w:val="0A5A62"/>
          <w:sz w:val="19"/>
          <w:szCs w:val="19"/>
        </w:rPr>
        <w:t xml:space="preserve"> (visit)</w:t>
      </w:r>
      <w:r>
        <w:rPr>
          <w:i/>
          <w:iCs/>
          <w:color w:val="555555"/>
          <w:sz w:val="18"/>
          <w:szCs w:val="18"/>
        </w:rPr>
        <w:t xml:space="preserve">   [Not built · Operations pathway]</w:t>
      </w:r>
    </w:p>
    <w:p>
      <w:pPr>
        <w:spacing w:after="30" w:before="80" w:line="280"/>
      </w:pPr>
      <w:r>
        <w:rPr>
          <w:b/>
          <w:bCs/>
          <w:color w:val="1F3B6E"/>
          <w:sz w:val="21"/>
          <w:szCs w:val="21"/>
        </w:rPr>
        <w:t xml:space="preserve">FR-12.7  </w:t>
      </w:r>
      <w:r>
        <w:rPr>
          <w:sz w:val="21"/>
          <w:szCs w:val="21"/>
        </w:rPr>
        <w:t xml:space="preserve">The system </w:t>
      </w:r>
      <w:r>
        <w:rPr>
          <w:b/>
          <w:bCs/>
          <w:sz w:val="21"/>
          <w:szCs w:val="21"/>
        </w:rPr>
        <w:t xml:space="preserve">shall</w:t>
      </w:r>
      <w:r>
        <w:rPr>
          <w:sz w:val="21"/>
          <w:szCs w:val="21"/>
        </w:rPr>
        <w:t xml:space="preserve"> present the patient's bill, insurance coverage, amount due, and a pay action.</w:t>
      </w:r>
      <w:r>
        <w:rPr>
          <w:i/>
          <w:iCs/>
          <w:color w:val="555555"/>
          <w:sz w:val="18"/>
          <w:szCs w:val="18"/>
        </w:rPr>
        <w:t xml:space="preserve">   [Not built · Q7]</w:t>
      </w:r>
    </w:p>
    <w:p>
      <w:pPr>
        <w:pStyle w:val="Heading2"/>
      </w:pPr>
      <w:r>
        <w:t xml:space="preserve">5.13 Feedback &amp; Quality Management</w:t>
      </w:r>
    </w:p>
    <w:p>
      <w:pPr>
        <w:spacing w:after="50" w:line="280"/>
      </w:pPr>
      <w:r>
        <w:rPr>
          <w:b/>
          <w:bCs/>
          <w:sz w:val="21"/>
          <w:szCs w:val="21"/>
        </w:rPr>
        <w:t xml:space="preserve">Purpose. </w:t>
      </w:r>
      <w:r>
        <w:rPr>
          <w:sz w:val="21"/>
          <w:szCs w:val="21"/>
        </w:rPr>
        <w:t xml:space="preserve">Captures per-stage feedback and turns it into accountable quality action.  </w:t>
      </w:r>
      <w:r>
        <w:rPr>
          <w:i/>
          <w:iCs/>
          <w:color w:val="555555"/>
          <w:sz w:val="21"/>
          <w:szCs w:val="21"/>
        </w:rPr>
        <w:t xml:space="preserve">Priority: High. Overall status: Prototype.</w:t>
      </w:r>
    </w:p>
    <w:p>
      <w:pPr>
        <w:spacing w:after="60" w:line="280"/>
      </w:pPr>
      <w:r>
        <w:rPr>
          <w:b/>
          <w:bCs/>
          <w:sz w:val="21"/>
          <w:szCs w:val="21"/>
        </w:rPr>
        <w:t xml:space="preserve">Actors. </w:t>
      </w:r>
      <w:r>
        <w:rPr>
          <w:sz w:val="21"/>
          <w:szCs w:val="21"/>
        </w:rPr>
        <w:t xml:space="preserve">Patient, Family, Quality Manager, Department Head</w:t>
      </w:r>
    </w:p>
    <w:p>
      <w:pPr>
        <w:spacing w:after="30" w:before="80" w:line="280"/>
      </w:pPr>
      <w:r>
        <w:rPr>
          <w:b/>
          <w:bCs/>
          <w:color w:val="1F3B6E"/>
          <w:sz w:val="21"/>
          <w:szCs w:val="21"/>
        </w:rPr>
        <w:t xml:space="preserve">FR-13.1  </w:t>
      </w:r>
      <w:r>
        <w:rPr>
          <w:sz w:val="21"/>
          <w:szCs w:val="21"/>
        </w:rPr>
        <w:t xml:space="preserve">The system </w:t>
      </w:r>
      <w:r>
        <w:rPr>
          <w:b/>
          <w:bCs/>
          <w:sz w:val="21"/>
          <w:szCs w:val="21"/>
        </w:rPr>
        <w:t xml:space="preserve">shall</w:t>
      </w:r>
      <w:r>
        <w:rPr>
          <w:sz w:val="21"/>
          <w:szCs w:val="21"/>
        </w:rPr>
        <w:t xml:space="preserve"> let the patient — or a proxy when the patient is unable — rate each completed stage from one to five with an optional comment.</w:t>
      </w:r>
      <w:r>
        <w:rPr>
          <w:i/>
          <w:iCs/>
          <w:color w:val="555555"/>
          <w:sz w:val="18"/>
          <w:szCs w:val="18"/>
        </w:rPr>
        <w:t xml:space="preserve">   [Prototype · Q65, Q66, Q68]</w:t>
      </w:r>
    </w:p>
    <w:p>
      <w:pPr>
        <w:spacing w:after="30" w:before="80" w:line="280"/>
      </w:pPr>
      <w:r>
        <w:rPr>
          <w:b/>
          <w:bCs/>
          <w:color w:val="1F3B6E"/>
          <w:sz w:val="21"/>
          <w:szCs w:val="21"/>
        </w:rPr>
        <w:t xml:space="preserve">FR-13.2  </w:t>
      </w:r>
      <w:r>
        <w:rPr>
          <w:sz w:val="21"/>
          <w:szCs w:val="21"/>
        </w:rPr>
        <w:t xml:space="preserve">The system </w:t>
      </w:r>
      <w:r>
        <w:rPr>
          <w:b/>
          <w:bCs/>
          <w:sz w:val="21"/>
          <w:szCs w:val="21"/>
        </w:rPr>
        <w:t xml:space="preserve">shall</w:t>
      </w:r>
      <w:r>
        <w:rPr>
          <w:sz w:val="21"/>
          <w:szCs w:val="21"/>
        </w:rPr>
        <w:t xml:space="preserve"> let a user report an issue linked to the current stage and </w:t>
      </w:r>
      <w:r>
        <w:rPr>
          <w:b/>
          <w:bCs/>
          <w:sz w:val="21"/>
          <w:szCs w:val="21"/>
        </w:rPr>
        <w:t xml:space="preserve">shall</w:t>
      </w:r>
      <w:r>
        <w:rPr>
          <w:sz w:val="21"/>
          <w:szCs w:val="21"/>
        </w:rPr>
        <w:t xml:space="preserve"> route it to the unit supervisor as a numbered ticket.</w:t>
      </w:r>
      <w:r>
        <w:rPr>
          <w:i/>
          <w:iCs/>
          <w:color w:val="555555"/>
          <w:sz w:val="18"/>
          <w:szCs w:val="18"/>
        </w:rPr>
        <w:t xml:space="preserve">   [Prototype · Features]</w:t>
      </w:r>
    </w:p>
    <w:p>
      <w:pPr>
        <w:spacing w:after="30" w:before="80" w:line="280"/>
      </w:pPr>
      <w:r>
        <w:rPr>
          <w:b/>
          <w:bCs/>
          <w:color w:val="1F3B6E"/>
          <w:sz w:val="21"/>
          <w:szCs w:val="21"/>
        </w:rPr>
        <w:t xml:space="preserve">FR-13.3  </w:t>
      </w:r>
      <w:r>
        <w:rPr>
          <w:sz w:val="21"/>
          <w:szCs w:val="21"/>
        </w:rPr>
        <w:t xml:space="preserve">The system </w:t>
      </w:r>
      <w:r>
        <w:rPr>
          <w:b/>
          <w:bCs/>
          <w:sz w:val="21"/>
          <w:szCs w:val="21"/>
        </w:rPr>
        <w:t xml:space="preserve">shall</w:t>
      </w:r>
      <w:r>
        <w:rPr>
          <w:sz w:val="21"/>
          <w:szCs w:val="21"/>
        </w:rPr>
        <w:t xml:space="preserve"> route negative feedback for a stage to the relevant department head.</w:t>
      </w:r>
      <w:r>
        <w:rPr>
          <w:i/>
          <w:iCs/>
          <w:color w:val="555555"/>
          <w:sz w:val="18"/>
          <w:szCs w:val="18"/>
        </w:rPr>
        <w:t xml:space="preserve">   [Not built · Q67]</w:t>
      </w:r>
    </w:p>
    <w:p>
      <w:pPr>
        <w:spacing w:after="30" w:before="80" w:line="280"/>
      </w:pPr>
      <w:r>
        <w:rPr>
          <w:b/>
          <w:bCs/>
          <w:color w:val="1F3B6E"/>
          <w:sz w:val="21"/>
          <w:szCs w:val="21"/>
        </w:rPr>
        <w:t xml:space="preserve">FR-13.4  </w:t>
      </w:r>
      <w:r>
        <w:rPr>
          <w:sz w:val="21"/>
          <w:szCs w:val="21"/>
        </w:rPr>
        <w:t xml:space="preserve">The system </w:t>
      </w:r>
      <w:r>
        <w:rPr>
          <w:b/>
          <w:bCs/>
          <w:sz w:val="21"/>
          <w:szCs w:val="21"/>
        </w:rPr>
        <w:t xml:space="preserve">shall</w:t>
      </w:r>
      <w:r>
        <w:rPr>
          <w:sz w:val="21"/>
          <w:szCs w:val="21"/>
        </w:rPr>
        <w:t xml:space="preserve"> enforce a complaint response window and </w:t>
      </w:r>
      <w:r>
        <w:rPr>
          <w:b/>
          <w:bCs/>
          <w:sz w:val="21"/>
          <w:szCs w:val="21"/>
        </w:rPr>
        <w:t xml:space="preserve">shall</w:t>
      </w:r>
      <w:r>
        <w:rPr>
          <w:sz w:val="21"/>
          <w:szCs w:val="21"/>
        </w:rPr>
        <w:t xml:space="preserve"> escalate an unresolved complaint to the hospital director. </w:t>
      </w:r>
      <w:r>
        <w:rPr>
          <w:i/>
          <w:iCs/>
          <w:color w:val="0A5A62"/>
          <w:sz w:val="19"/>
          <w:szCs w:val="19"/>
        </w:rPr>
        <w:t xml:space="preserve"> (visit)</w:t>
      </w:r>
      <w:r>
        <w:rPr>
          <w:i/>
          <w:iCs/>
          <w:color w:val="555555"/>
          <w:sz w:val="18"/>
          <w:szCs w:val="18"/>
        </w:rPr>
        <w:t xml:space="preserve">   [Not built · Q70]</w:t>
      </w:r>
    </w:p>
    <w:p>
      <w:pPr>
        <w:pStyle w:val="ListParagraph"/>
        <w:numPr>
          <w:ilvl w:val="1"/>
          <w:numId w:val="2"/>
        </w:numPr>
        <w:spacing w:after="30" w:line="268"/>
      </w:pPr>
      <w:r>
        <w:rPr>
          <w:b/>
          <w:bCs/>
          <w:color w:val="0A5A62"/>
          <w:sz w:val="19"/>
          <w:szCs w:val="19"/>
        </w:rPr>
        <w:t xml:space="preserve">Detail: </w:t>
      </w:r>
      <w:r>
        <w:rPr>
          <w:sz w:val="19"/>
          <w:szCs w:val="19"/>
        </w:rPr>
        <w:t xml:space="preserve">Example window: reply within 48 hours, then escalate.</w:t>
      </w:r>
    </w:p>
    <w:p>
      <w:pPr>
        <w:spacing w:after="30" w:before="80" w:line="280"/>
      </w:pPr>
      <w:r>
        <w:rPr>
          <w:b/>
          <w:bCs/>
          <w:color w:val="1F3B6E"/>
          <w:sz w:val="21"/>
          <w:szCs w:val="21"/>
        </w:rPr>
        <w:t xml:space="preserve">FR-13.5  </w:t>
      </w:r>
      <w:r>
        <w:rPr>
          <w:sz w:val="21"/>
          <w:szCs w:val="21"/>
        </w:rPr>
        <w:t xml:space="preserve">The system </w:t>
      </w:r>
      <w:r>
        <w:rPr>
          <w:b/>
          <w:bCs/>
          <w:sz w:val="21"/>
          <w:szCs w:val="21"/>
        </w:rPr>
        <w:t xml:space="preserve">shall</w:t>
      </w:r>
      <w:r>
        <w:rPr>
          <w:sz w:val="21"/>
          <w:szCs w:val="21"/>
        </w:rPr>
        <w:t xml:space="preserve"> present a quality dashboard with average rating, lowest-scoring points, and open complaints.</w:t>
      </w:r>
      <w:r>
        <w:rPr>
          <w:i/>
          <w:iCs/>
          <w:color w:val="555555"/>
          <w:sz w:val="18"/>
          <w:szCs w:val="18"/>
        </w:rPr>
        <w:t xml:space="preserve">   [Not built · Q69]</w:t>
      </w:r>
    </w:p>
    <w:p>
      <w:pPr>
        <w:pStyle w:val="Heading2"/>
      </w:pPr>
      <w:r>
        <w:t xml:space="preserve">5.14 Education, Engagement &amp; Loyalty</w:t>
      </w:r>
    </w:p>
    <w:p>
      <w:pPr>
        <w:spacing w:after="50" w:line="280"/>
      </w:pPr>
      <w:r>
        <w:rPr>
          <w:b/>
          <w:bCs/>
          <w:sz w:val="21"/>
          <w:szCs w:val="21"/>
        </w:rPr>
        <w:t xml:space="preserve">Purpose. </w:t>
      </w:r>
      <w:r>
        <w:rPr>
          <w:sz w:val="21"/>
          <w:szCs w:val="21"/>
        </w:rPr>
        <w:t xml:space="preserve">Educates, reassures, and rewards engagement.  </w:t>
      </w:r>
      <w:r>
        <w:rPr>
          <w:i/>
          <w:iCs/>
          <w:color w:val="555555"/>
          <w:sz w:val="21"/>
          <w:szCs w:val="21"/>
        </w:rPr>
        <w:t xml:space="preserve">Priority: Low. Overall status: Prototype.</w:t>
      </w:r>
    </w:p>
    <w:p>
      <w:pPr>
        <w:spacing w:after="60" w:line="280"/>
      </w:pPr>
      <w:r>
        <w:rPr>
          <w:b/>
          <w:bCs/>
          <w:sz w:val="21"/>
          <w:szCs w:val="21"/>
        </w:rPr>
        <w:t xml:space="preserve">Actors. </w:t>
      </w:r>
      <w:r>
        <w:rPr>
          <w:sz w:val="21"/>
          <w:szCs w:val="21"/>
        </w:rPr>
        <w:t xml:space="preserve">Patient, Family, Quality (approval)</w:t>
      </w:r>
    </w:p>
    <w:p>
      <w:pPr>
        <w:spacing w:after="30" w:before="80" w:line="280"/>
      </w:pPr>
      <w:r>
        <w:rPr>
          <w:b/>
          <w:bCs/>
          <w:color w:val="1F3B6E"/>
          <w:sz w:val="21"/>
          <w:szCs w:val="21"/>
        </w:rPr>
        <w:t xml:space="preserve">FR-14.1  </w:t>
      </w:r>
      <w:r>
        <w:rPr>
          <w:sz w:val="21"/>
          <w:szCs w:val="21"/>
        </w:rPr>
        <w:t xml:space="preserve">The system </w:t>
      </w:r>
      <w:r>
        <w:rPr>
          <w:b/>
          <w:bCs/>
          <w:sz w:val="21"/>
          <w:szCs w:val="21"/>
        </w:rPr>
        <w:t xml:space="preserve">shall</w:t>
      </w:r>
      <w:r>
        <w:rPr>
          <w:sz w:val="21"/>
          <w:szCs w:val="21"/>
        </w:rPr>
        <w:t xml:space="preserve"> provide an educational video library (procedure explanation, recovery, medication safety).</w:t>
      </w:r>
      <w:r>
        <w:rPr>
          <w:i/>
          <w:iCs/>
          <w:color w:val="555555"/>
          <w:sz w:val="18"/>
          <w:szCs w:val="18"/>
        </w:rPr>
        <w:t xml:space="preserve">   [Prototype · Features]</w:t>
      </w:r>
    </w:p>
    <w:p>
      <w:pPr>
        <w:spacing w:after="30" w:before="80" w:line="280"/>
      </w:pPr>
      <w:r>
        <w:rPr>
          <w:b/>
          <w:bCs/>
          <w:color w:val="1F3B6E"/>
          <w:sz w:val="21"/>
          <w:szCs w:val="21"/>
        </w:rPr>
        <w:t xml:space="preserve">FR-14.2  </w:t>
      </w:r>
      <w:r>
        <w:rPr>
          <w:sz w:val="21"/>
          <w:szCs w:val="21"/>
        </w:rPr>
        <w:t xml:space="preserve">The system </w:t>
      </w:r>
      <w:r>
        <w:rPr>
          <w:b/>
          <w:bCs/>
          <w:sz w:val="21"/>
          <w:szCs w:val="21"/>
        </w:rPr>
        <w:t xml:space="preserve">shall</w:t>
      </w:r>
      <w:r>
        <w:rPr>
          <w:sz w:val="21"/>
          <w:szCs w:val="21"/>
        </w:rPr>
        <w:t xml:space="preserve"> provide relaxation content for the patient and waiting family.</w:t>
      </w:r>
      <w:r>
        <w:rPr>
          <w:i/>
          <w:iCs/>
          <w:color w:val="555555"/>
          <w:sz w:val="18"/>
          <w:szCs w:val="18"/>
        </w:rPr>
        <w:t xml:space="preserve">   [Prototype · Q28]</w:t>
      </w:r>
    </w:p>
    <w:p>
      <w:pPr>
        <w:spacing w:after="30" w:before="80" w:line="280"/>
      </w:pPr>
      <w:r>
        <w:rPr>
          <w:b/>
          <w:bCs/>
          <w:color w:val="1F3B6E"/>
          <w:sz w:val="21"/>
          <w:szCs w:val="21"/>
        </w:rPr>
        <w:t xml:space="preserve">FR-14.3  </w:t>
      </w:r>
      <w:r>
        <w:rPr>
          <w:sz w:val="21"/>
          <w:szCs w:val="21"/>
        </w:rPr>
        <w:t xml:space="preserve">The system </w:t>
      </w:r>
      <w:r>
        <w:rPr>
          <w:b/>
          <w:bCs/>
          <w:sz w:val="21"/>
          <w:szCs w:val="21"/>
        </w:rPr>
        <w:t xml:space="preserve">shall</w:t>
      </w:r>
      <w:r>
        <w:rPr>
          <w:sz w:val="21"/>
          <w:szCs w:val="21"/>
        </w:rPr>
        <w:t xml:space="preserve"> award Care Points for engagement, with progress toward rewards such as priority booking.</w:t>
      </w:r>
      <w:r>
        <w:rPr>
          <w:i/>
          <w:iCs/>
          <w:color w:val="555555"/>
          <w:sz w:val="18"/>
          <w:szCs w:val="18"/>
        </w:rPr>
        <w:t xml:space="preserve">   [Prototype · Features]</w:t>
      </w:r>
    </w:p>
    <w:p>
      <w:pPr>
        <w:spacing w:after="30" w:before="80" w:line="280"/>
      </w:pPr>
      <w:r>
        <w:rPr>
          <w:b/>
          <w:bCs/>
          <w:color w:val="1F3B6E"/>
          <w:sz w:val="21"/>
          <w:szCs w:val="21"/>
        </w:rPr>
        <w:t xml:space="preserve">FR-14.4  </w:t>
      </w:r>
      <w:r>
        <w:rPr>
          <w:sz w:val="21"/>
          <w:szCs w:val="21"/>
        </w:rPr>
        <w:t xml:space="preserve">The system </w:t>
      </w:r>
      <w:r>
        <w:rPr>
          <w:b/>
          <w:bCs/>
          <w:sz w:val="21"/>
          <w:szCs w:val="21"/>
        </w:rPr>
        <w:t xml:space="preserve">shall</w:t>
      </w:r>
      <w:r>
        <w:rPr>
          <w:sz w:val="21"/>
          <w:szCs w:val="21"/>
        </w:rPr>
        <w:t xml:space="preserve"> require Quality-head approval before any medical or educational content is published. </w:t>
      </w:r>
      <w:r>
        <w:rPr>
          <w:i/>
          <w:iCs/>
          <w:color w:val="0A5A62"/>
          <w:sz w:val="19"/>
          <w:szCs w:val="19"/>
        </w:rPr>
        <w:t xml:space="preserve"> (visit)</w:t>
      </w:r>
      <w:r>
        <w:rPr>
          <w:i/>
          <w:iCs/>
          <w:color w:val="555555"/>
          <w:sz w:val="18"/>
          <w:szCs w:val="18"/>
        </w:rPr>
        <w:t xml:space="preserve">   [Not built · Q19]</w:t>
      </w:r>
    </w:p>
    <w:p>
      <w:pPr>
        <w:pStyle w:val="Heading2"/>
      </w:pPr>
      <w:r>
        <w:t xml:space="preserve">5.15 Administration, Reporting &amp; Integration</w:t>
      </w:r>
    </w:p>
    <w:p>
      <w:pPr>
        <w:spacing w:after="50" w:line="280"/>
      </w:pPr>
      <w:r>
        <w:rPr>
          <w:b/>
          <w:bCs/>
          <w:sz w:val="21"/>
          <w:szCs w:val="21"/>
        </w:rPr>
        <w:t xml:space="preserve">Purpose. </w:t>
      </w:r>
      <w:r>
        <w:rPr>
          <w:sz w:val="21"/>
          <w:szCs w:val="21"/>
        </w:rPr>
        <w:t xml:space="preserve">Administers users, generates management reports, and integrates with the hospital systems.  </w:t>
      </w:r>
      <w:r>
        <w:rPr>
          <w:i/>
          <w:iCs/>
          <w:color w:val="555555"/>
          <w:sz w:val="21"/>
          <w:szCs w:val="21"/>
        </w:rPr>
        <w:t xml:space="preserve">Priority: High. Overall status: Not built.</w:t>
      </w:r>
    </w:p>
    <w:p>
      <w:pPr>
        <w:spacing w:after="60" w:line="280"/>
      </w:pPr>
      <w:r>
        <w:rPr>
          <w:b/>
          <w:bCs/>
          <w:sz w:val="21"/>
          <w:szCs w:val="21"/>
        </w:rPr>
        <w:t xml:space="preserve">Actors. </w:t>
      </w:r>
      <w:r>
        <w:rPr>
          <w:sz w:val="21"/>
          <w:szCs w:val="21"/>
        </w:rPr>
        <w:t xml:space="preserve">System Admin, Hospital Director, Quality, IT</w:t>
      </w:r>
    </w:p>
    <w:p>
      <w:pPr>
        <w:spacing w:after="30" w:before="80" w:line="280"/>
      </w:pPr>
      <w:r>
        <w:rPr>
          <w:b/>
          <w:bCs/>
          <w:color w:val="1F3B6E"/>
          <w:sz w:val="21"/>
          <w:szCs w:val="21"/>
        </w:rPr>
        <w:t xml:space="preserve">FR-15.1  </w:t>
      </w:r>
      <w:r>
        <w:rPr>
          <w:sz w:val="21"/>
          <w:szCs w:val="21"/>
        </w:rPr>
        <w:t xml:space="preserve">The system </w:t>
      </w:r>
      <w:r>
        <w:rPr>
          <w:b/>
          <w:bCs/>
          <w:sz w:val="21"/>
          <w:szCs w:val="21"/>
        </w:rPr>
        <w:t xml:space="preserve">shall</w:t>
      </w:r>
      <w:r>
        <w:rPr>
          <w:sz w:val="21"/>
          <w:szCs w:val="21"/>
        </w:rPr>
        <w:t xml:space="preserve"> let the IT admin create accounts and adjust permissions.</w:t>
      </w:r>
      <w:r>
        <w:rPr>
          <w:i/>
          <w:iCs/>
          <w:color w:val="555555"/>
          <w:sz w:val="18"/>
          <w:szCs w:val="18"/>
        </w:rPr>
        <w:t xml:space="preserve">   [Not built · Q51]</w:t>
      </w:r>
    </w:p>
    <w:p>
      <w:pPr>
        <w:spacing w:after="30" w:before="80" w:line="280"/>
      </w:pPr>
      <w:r>
        <w:rPr>
          <w:b/>
          <w:bCs/>
          <w:color w:val="1F3B6E"/>
          <w:sz w:val="21"/>
          <w:szCs w:val="21"/>
        </w:rPr>
        <w:t xml:space="preserve">FR-15.2  </w:t>
      </w:r>
      <w:r>
        <w:rPr>
          <w:sz w:val="21"/>
          <w:szCs w:val="21"/>
        </w:rPr>
        <w:t xml:space="preserve">The system </w:t>
      </w:r>
      <w:r>
        <w:rPr>
          <w:b/>
          <w:bCs/>
          <w:sz w:val="21"/>
          <w:szCs w:val="21"/>
        </w:rPr>
        <w:t xml:space="preserve">shall</w:t>
      </w:r>
      <w:r>
        <w:rPr>
          <w:sz w:val="21"/>
          <w:szCs w:val="21"/>
        </w:rPr>
        <w:t xml:space="preserve"> present management KPIs including patient counts, average stage durations, Door-to-Balloon time, and department comparison. </w:t>
      </w:r>
      <w:r>
        <w:rPr>
          <w:i/>
          <w:iCs/>
          <w:color w:val="0A5A62"/>
          <w:sz w:val="19"/>
          <w:szCs w:val="19"/>
        </w:rPr>
        <w:t xml:space="preserve"> (visit)</w:t>
      </w:r>
      <w:r>
        <w:rPr>
          <w:i/>
          <w:iCs/>
          <w:color w:val="555555"/>
          <w:sz w:val="18"/>
          <w:szCs w:val="18"/>
        </w:rPr>
        <w:t xml:space="preserve">   [Not built · Q72, Q76]</w:t>
      </w:r>
    </w:p>
    <w:p>
      <w:pPr>
        <w:pStyle w:val="ListParagraph"/>
        <w:numPr>
          <w:ilvl w:val="1"/>
          <w:numId w:val="2"/>
        </w:numPr>
        <w:spacing w:after="30" w:line="268"/>
      </w:pPr>
      <w:r>
        <w:rPr>
          <w:b/>
          <w:bCs/>
          <w:color w:val="0A5A62"/>
          <w:sz w:val="19"/>
          <w:szCs w:val="19"/>
        </w:rPr>
        <w:t xml:space="preserve">Detail: </w:t>
      </w:r>
      <w:r>
        <w:rPr>
          <w:sz w:val="19"/>
          <w:szCs w:val="19"/>
        </w:rPr>
        <w:t xml:space="preserve">Door-to-Balloon is the hospital's headline cardiac-quality metric and must appear on the management dashboard.</w:t>
      </w:r>
    </w:p>
    <w:p>
      <w:pPr>
        <w:spacing w:after="30" w:before="80" w:line="280"/>
      </w:pPr>
      <w:r>
        <w:rPr>
          <w:b/>
          <w:bCs/>
          <w:color w:val="1F3B6E"/>
          <w:sz w:val="21"/>
          <w:szCs w:val="21"/>
        </w:rPr>
        <w:t xml:space="preserve">FR-15.3  </w:t>
      </w:r>
      <w:r>
        <w:rPr>
          <w:sz w:val="21"/>
          <w:szCs w:val="21"/>
        </w:rPr>
        <w:t xml:space="preserve">The system </w:t>
      </w:r>
      <w:r>
        <w:rPr>
          <w:b/>
          <w:bCs/>
          <w:sz w:val="21"/>
          <w:szCs w:val="21"/>
        </w:rPr>
        <w:t xml:space="preserve">shall</w:t>
      </w:r>
      <w:r>
        <w:rPr>
          <w:sz w:val="21"/>
          <w:szCs w:val="21"/>
        </w:rPr>
        <w:t xml:space="preserve"> generate scheduled reports (e.g., monthly) to defined recipients.</w:t>
      </w:r>
      <w:r>
        <w:rPr>
          <w:i/>
          <w:iCs/>
          <w:color w:val="555555"/>
          <w:sz w:val="18"/>
          <w:szCs w:val="18"/>
        </w:rPr>
        <w:t xml:space="preserve">   [Not built · Q73–Q75]</w:t>
      </w:r>
    </w:p>
    <w:p>
      <w:pPr>
        <w:spacing w:after="30" w:before="80" w:line="280"/>
      </w:pPr>
      <w:r>
        <w:rPr>
          <w:b/>
          <w:bCs/>
          <w:color w:val="1F3B6E"/>
          <w:sz w:val="21"/>
          <w:szCs w:val="21"/>
        </w:rPr>
        <w:t xml:space="preserve">FR-15.4  </w:t>
      </w:r>
      <w:r>
        <w:rPr>
          <w:sz w:val="21"/>
          <w:szCs w:val="21"/>
        </w:rPr>
        <w:t xml:space="preserve">The system </w:t>
      </w:r>
      <w:r>
        <w:rPr>
          <w:b/>
          <w:bCs/>
          <w:sz w:val="21"/>
          <w:szCs w:val="21"/>
        </w:rPr>
        <w:t xml:space="preserve">shall</w:t>
      </w:r>
      <w:r>
        <w:rPr>
          <w:sz w:val="21"/>
          <w:szCs w:val="21"/>
        </w:rPr>
        <w:t xml:space="preserve"> integrate with DMS for registration, appointments, clinical, lab, and administration through purchased APIs. </w:t>
      </w:r>
      <w:r>
        <w:rPr>
          <w:i/>
          <w:iCs/>
          <w:color w:val="0A5A62"/>
          <w:sz w:val="19"/>
          <w:szCs w:val="19"/>
        </w:rPr>
        <w:t xml:space="preserve"> (visit)</w:t>
      </w:r>
      <w:r>
        <w:rPr>
          <w:i/>
          <w:iCs/>
          <w:color w:val="555555"/>
          <w:sz w:val="18"/>
          <w:szCs w:val="18"/>
        </w:rPr>
        <w:t xml:space="preserve">   [Not built · IT findings]</w:t>
      </w:r>
    </w:p>
    <w:p>
      <w:pPr>
        <w:spacing w:after="30" w:before="80" w:line="280"/>
      </w:pPr>
      <w:r>
        <w:rPr>
          <w:b/>
          <w:bCs/>
          <w:color w:val="1F3B6E"/>
          <w:sz w:val="21"/>
          <w:szCs w:val="21"/>
        </w:rPr>
        <w:t xml:space="preserve">FR-15.5  </w:t>
      </w:r>
      <w:r>
        <w:rPr>
          <w:sz w:val="21"/>
          <w:szCs w:val="21"/>
        </w:rPr>
        <w:t xml:space="preserve">The system </w:t>
      </w:r>
      <w:r>
        <w:rPr>
          <w:b/>
          <w:bCs/>
          <w:sz w:val="21"/>
          <w:szCs w:val="21"/>
        </w:rPr>
        <w:t xml:space="preserve">shall</w:t>
      </w:r>
      <w:r>
        <w:rPr>
          <w:sz w:val="21"/>
          <w:szCs w:val="21"/>
        </w:rPr>
        <w:t xml:space="preserve"> integrate the Laboratory (via DMS), Radiology (separate system), and Pharmacy (DMS, partly manual). </w:t>
      </w:r>
      <w:r>
        <w:rPr>
          <w:i/>
          <w:iCs/>
          <w:color w:val="0A5A62"/>
          <w:sz w:val="19"/>
          <w:szCs w:val="19"/>
        </w:rPr>
        <w:t xml:space="preserve"> (visit)</w:t>
      </w:r>
      <w:r>
        <w:rPr>
          <w:i/>
          <w:iCs/>
          <w:color w:val="555555"/>
          <w:sz w:val="18"/>
          <w:szCs w:val="18"/>
        </w:rPr>
        <w:t xml:space="preserve">   [Not built · IT findings]</w:t>
      </w:r>
    </w:p>
    <w:p>
      <w:pPr>
        <w:spacing w:after="30" w:before="80" w:line="280"/>
      </w:pPr>
      <w:r>
        <w:rPr>
          <w:b/>
          <w:bCs/>
          <w:color w:val="1F3B6E"/>
          <w:sz w:val="21"/>
          <w:szCs w:val="21"/>
        </w:rPr>
        <w:t xml:space="preserve">FR-15.6  </w:t>
      </w:r>
      <w:r>
        <w:rPr>
          <w:sz w:val="21"/>
          <w:szCs w:val="21"/>
        </w:rPr>
        <w:t xml:space="preserve">The system </w:t>
      </w:r>
      <w:r>
        <w:rPr>
          <w:b/>
          <w:bCs/>
          <w:sz w:val="21"/>
          <w:szCs w:val="21"/>
        </w:rPr>
        <w:t xml:space="preserve">shall</w:t>
      </w:r>
      <w:r>
        <w:rPr>
          <w:sz w:val="21"/>
          <w:szCs w:val="21"/>
        </w:rPr>
        <w:t xml:space="preserve"> operate over the hospital LAN with IP whitelisting and an external server, using API documentation with dummy data until live APIs exist. </w:t>
      </w:r>
      <w:r>
        <w:rPr>
          <w:i/>
          <w:iCs/>
          <w:color w:val="0A5A62"/>
          <w:sz w:val="19"/>
          <w:szCs w:val="19"/>
        </w:rPr>
        <w:t xml:space="preserve"> (visit)</w:t>
      </w:r>
      <w:r>
        <w:rPr>
          <w:i/>
          <w:iCs/>
          <w:color w:val="555555"/>
          <w:sz w:val="18"/>
          <w:szCs w:val="18"/>
        </w:rPr>
        <w:t xml:space="preserve">   [Not built · IT findings]</w:t>
      </w:r>
    </w:p>
    <w:p>
      <w:pPr>
        <w:pStyle w:val="Heading2"/>
      </w:pPr>
      <w:r>
        <w:t xml:space="preserve">5.16 Indoor Navigation &amp; Hospital Map</w:t>
      </w:r>
    </w:p>
    <w:p>
      <w:pPr>
        <w:spacing w:after="50" w:line="280"/>
      </w:pPr>
      <w:r>
        <w:rPr>
          <w:b/>
          <w:bCs/>
          <w:sz w:val="21"/>
          <w:szCs w:val="21"/>
        </w:rPr>
        <w:t xml:space="preserve">Purpose. </w:t>
      </w:r>
      <w:r>
        <w:rPr>
          <w:sz w:val="21"/>
          <w:szCs w:val="21"/>
        </w:rPr>
        <w:t xml:space="preserve">Helps patients and visitors find their way inside the hospital. New.  </w:t>
      </w:r>
      <w:r>
        <w:rPr>
          <w:i/>
          <w:iCs/>
          <w:color w:val="555555"/>
          <w:sz w:val="21"/>
          <w:szCs w:val="21"/>
        </w:rPr>
        <w:t xml:space="preserve">Priority: Low. Overall status: Not built.</w:t>
      </w:r>
    </w:p>
    <w:p>
      <w:pPr>
        <w:spacing w:after="60" w:line="280"/>
      </w:pPr>
      <w:r>
        <w:rPr>
          <w:b/>
          <w:bCs/>
          <w:sz w:val="21"/>
          <w:szCs w:val="21"/>
        </w:rPr>
        <w:t xml:space="preserve">Actors. </w:t>
      </w:r>
      <w:r>
        <w:rPr>
          <w:sz w:val="21"/>
          <w:szCs w:val="21"/>
        </w:rPr>
        <w:t xml:space="preserve">Patient, Family, Guest</w:t>
      </w:r>
    </w:p>
    <w:p>
      <w:pPr>
        <w:spacing w:after="30" w:before="80" w:line="280"/>
      </w:pPr>
      <w:r>
        <w:rPr>
          <w:b/>
          <w:bCs/>
          <w:color w:val="1F3B6E"/>
          <w:sz w:val="21"/>
          <w:szCs w:val="21"/>
        </w:rPr>
        <w:t xml:space="preserve">FR-16.1  </w:t>
      </w:r>
      <w:r>
        <w:rPr>
          <w:sz w:val="21"/>
          <w:szCs w:val="21"/>
        </w:rPr>
        <w:t xml:space="preserve">The system </w:t>
      </w:r>
      <w:r>
        <w:rPr>
          <w:b/>
          <w:bCs/>
          <w:sz w:val="21"/>
          <w:szCs w:val="21"/>
        </w:rPr>
        <w:t xml:space="preserve">shall</w:t>
      </w:r>
      <w:r>
        <w:rPr>
          <w:sz w:val="21"/>
          <w:szCs w:val="21"/>
        </w:rPr>
        <w:t xml:space="preserve"> provide an interactive floor-by-floor map with color-coded zones and zoom.</w:t>
      </w:r>
      <w:r>
        <w:rPr>
          <w:i/>
          <w:iCs/>
          <w:color w:val="555555"/>
          <w:sz w:val="18"/>
          <w:szCs w:val="18"/>
        </w:rPr>
        <w:t xml:space="preserve">   [Not built · Features]</w:t>
      </w:r>
    </w:p>
    <w:p>
      <w:pPr>
        <w:spacing w:after="30" w:before="80" w:line="280"/>
      </w:pPr>
      <w:r>
        <w:rPr>
          <w:b/>
          <w:bCs/>
          <w:color w:val="1F3B6E"/>
          <w:sz w:val="21"/>
          <w:szCs w:val="21"/>
        </w:rPr>
        <w:t xml:space="preserve">FR-16.2  </w:t>
      </w:r>
      <w:r>
        <w:rPr>
          <w:sz w:val="21"/>
          <w:szCs w:val="21"/>
        </w:rPr>
        <w:t xml:space="preserve">The system </w:t>
      </w:r>
      <w:r>
        <w:rPr>
          <w:b/>
          <w:bCs/>
          <w:sz w:val="21"/>
          <w:szCs w:val="21"/>
        </w:rPr>
        <w:t xml:space="preserve">shall</w:t>
      </w:r>
      <w:r>
        <w:rPr>
          <w:sz w:val="21"/>
          <w:szCs w:val="21"/>
        </w:rPr>
        <w:t xml:space="preserve"> show a live location via indoor positioning (BLE beacons / Wi-Fi).</w:t>
      </w:r>
      <w:r>
        <w:rPr>
          <w:i/>
          <w:iCs/>
          <w:color w:val="555555"/>
          <w:sz w:val="18"/>
          <w:szCs w:val="18"/>
        </w:rPr>
        <w:t xml:space="preserve">   [Not built · Features]</w:t>
      </w:r>
    </w:p>
    <w:p>
      <w:pPr>
        <w:spacing w:after="30" w:before="80" w:line="280"/>
      </w:pPr>
      <w:r>
        <w:rPr>
          <w:b/>
          <w:bCs/>
          <w:color w:val="1F3B6E"/>
          <w:sz w:val="21"/>
          <w:szCs w:val="21"/>
        </w:rPr>
        <w:t xml:space="preserve">FR-16.3  </w:t>
      </w:r>
      <w:r>
        <w:rPr>
          <w:sz w:val="21"/>
          <w:szCs w:val="21"/>
        </w:rPr>
        <w:t xml:space="preserve">The system </w:t>
      </w:r>
      <w:r>
        <w:rPr>
          <w:b/>
          <w:bCs/>
          <w:sz w:val="21"/>
          <w:szCs w:val="21"/>
        </w:rPr>
        <w:t xml:space="preserve">shall</w:t>
      </w:r>
      <w:r>
        <w:rPr>
          <w:sz w:val="21"/>
          <w:szCs w:val="21"/>
        </w:rPr>
        <w:t xml:space="preserve"> let the user search a room, doctor, department, or service and show distance and time.</w:t>
      </w:r>
      <w:r>
        <w:rPr>
          <w:i/>
          <w:iCs/>
          <w:color w:val="555555"/>
          <w:sz w:val="18"/>
          <w:szCs w:val="18"/>
        </w:rPr>
        <w:t xml:space="preserve">   [Not built · Features]</w:t>
      </w:r>
    </w:p>
    <w:p>
      <w:pPr>
        <w:spacing w:after="30" w:before="80" w:line="280"/>
      </w:pPr>
      <w:r>
        <w:rPr>
          <w:b/>
          <w:bCs/>
          <w:color w:val="1F3B6E"/>
          <w:sz w:val="21"/>
          <w:szCs w:val="21"/>
        </w:rPr>
        <w:t xml:space="preserve">FR-16.4  </w:t>
      </w:r>
      <w:r>
        <w:rPr>
          <w:sz w:val="21"/>
          <w:szCs w:val="21"/>
        </w:rPr>
        <w:t xml:space="preserve">The system </w:t>
      </w:r>
      <w:r>
        <w:rPr>
          <w:b/>
          <w:bCs/>
          <w:sz w:val="21"/>
          <w:szCs w:val="21"/>
        </w:rPr>
        <w:t xml:space="preserve">shall</w:t>
      </w:r>
      <w:r>
        <w:rPr>
          <w:sz w:val="21"/>
          <w:szCs w:val="21"/>
        </w:rPr>
        <w:t xml:space="preserve"> provide turn-by-turn indoor directions with an accessible-route option.</w:t>
      </w:r>
      <w:r>
        <w:rPr>
          <w:i/>
          <w:iCs/>
          <w:color w:val="555555"/>
          <w:sz w:val="18"/>
          <w:szCs w:val="18"/>
        </w:rPr>
        <w:t xml:space="preserve">   [Not built · Features]</w:t>
      </w:r>
    </w:p>
    <w:p>
      <w:pPr>
        <w:spacing w:after="30" w:before="80" w:line="280"/>
      </w:pPr>
      <w:r>
        <w:rPr>
          <w:b/>
          <w:bCs/>
          <w:color w:val="1F3B6E"/>
          <w:sz w:val="21"/>
          <w:szCs w:val="21"/>
        </w:rPr>
        <w:t xml:space="preserve">FR-16.5  </w:t>
      </w:r>
      <w:r>
        <w:rPr>
          <w:sz w:val="21"/>
          <w:szCs w:val="21"/>
        </w:rPr>
        <w:t xml:space="preserve">The system </w:t>
      </w:r>
      <w:r>
        <w:rPr>
          <w:b/>
          <w:bCs/>
          <w:sz w:val="21"/>
          <w:szCs w:val="21"/>
        </w:rPr>
        <w:t xml:space="preserve">shall</w:t>
      </w:r>
      <w:r>
        <w:rPr>
          <w:sz w:val="21"/>
          <w:szCs w:val="21"/>
        </w:rPr>
        <w:t xml:space="preserve"> deep-link to the map from appointments, journey stages, and doctor profiles.</w:t>
      </w:r>
      <w:r>
        <w:rPr>
          <w:i/>
          <w:iCs/>
          <w:color w:val="555555"/>
          <w:sz w:val="18"/>
          <w:szCs w:val="18"/>
        </w:rPr>
        <w:t xml:space="preserve">   [Not built · Features]</w:t>
      </w:r>
    </w:p>
    <w:p>
      <w:pPr>
        <w:spacing w:after="30" w:before="80" w:line="280"/>
      </w:pPr>
      <w:r>
        <w:rPr>
          <w:b/>
          <w:bCs/>
          <w:color w:val="1F3B6E"/>
          <w:sz w:val="21"/>
          <w:szCs w:val="21"/>
        </w:rPr>
        <w:t xml:space="preserve">FR-16.6  </w:t>
      </w:r>
      <w:r>
        <w:rPr>
          <w:sz w:val="21"/>
          <w:szCs w:val="21"/>
        </w:rPr>
        <w:t xml:space="preserve">The system </w:t>
      </w:r>
      <w:r>
        <w:rPr>
          <w:b/>
          <w:bCs/>
          <w:sz w:val="21"/>
          <w:szCs w:val="21"/>
        </w:rPr>
        <w:t xml:space="preserve">shall</w:t>
      </w:r>
      <w:r>
        <w:rPr>
          <w:sz w:val="21"/>
          <w:szCs w:val="21"/>
        </w:rPr>
        <w:t xml:space="preserve"> provide a points-of-interest layer (restrooms, prayer rooms, cafeteria, pharmacy, ATM, parking).</w:t>
      </w:r>
      <w:r>
        <w:rPr>
          <w:i/>
          <w:iCs/>
          <w:color w:val="555555"/>
          <w:sz w:val="18"/>
          <w:szCs w:val="18"/>
        </w:rPr>
        <w:t xml:space="preserve">   [Not built · Features]</w:t>
      </w:r>
    </w:p>
    <w:p>
      <w:pPr>
        <w:spacing w:after="30" w:before="80" w:line="280"/>
      </w:pPr>
      <w:r>
        <w:rPr>
          <w:b/>
          <w:bCs/>
          <w:color w:val="1F3B6E"/>
          <w:sz w:val="21"/>
          <w:szCs w:val="21"/>
        </w:rPr>
        <w:t xml:space="preserve">FR-16.7  </w:t>
      </w:r>
      <w:r>
        <w:rPr>
          <w:sz w:val="21"/>
          <w:szCs w:val="21"/>
        </w:rPr>
        <w:t xml:space="preserve">The system </w:t>
      </w:r>
      <w:r>
        <w:rPr>
          <w:b/>
          <w:bCs/>
          <w:sz w:val="21"/>
          <w:szCs w:val="21"/>
        </w:rPr>
        <w:t xml:space="preserve">shall</w:t>
      </w:r>
      <w:r>
        <w:rPr>
          <w:sz w:val="21"/>
          <w:szCs w:val="21"/>
        </w:rPr>
        <w:t xml:space="preserve"> provide a family/visitor map mode without login and without the patient's live location unless granted.</w:t>
      </w:r>
      <w:r>
        <w:rPr>
          <w:i/>
          <w:iCs/>
          <w:color w:val="555555"/>
          <w:sz w:val="18"/>
          <w:szCs w:val="18"/>
        </w:rPr>
        <w:t xml:space="preserve">   [Not built · Features]</w:t>
      </w:r>
    </w:p>
    <w:p>
      <w:pPr>
        <w:pStyle w:val="Heading2"/>
      </w:pPr>
      <w:r>
        <w:t xml:space="preserve">5.17 Accessibility</w:t>
      </w:r>
    </w:p>
    <w:p>
      <w:pPr>
        <w:spacing w:after="50" w:line="280"/>
      </w:pPr>
      <w:r>
        <w:rPr>
          <w:b/>
          <w:bCs/>
          <w:sz w:val="21"/>
          <w:szCs w:val="21"/>
        </w:rPr>
        <w:t xml:space="preserve">Purpose. </w:t>
      </w:r>
      <w:r>
        <w:rPr>
          <w:sz w:val="21"/>
          <w:szCs w:val="21"/>
        </w:rPr>
        <w:t xml:space="preserve">Ensures every patient can use the app, including those who cannot see, hear, or speak. New.  </w:t>
      </w:r>
      <w:r>
        <w:rPr>
          <w:i/>
          <w:iCs/>
          <w:color w:val="555555"/>
          <w:sz w:val="21"/>
          <w:szCs w:val="21"/>
        </w:rPr>
        <w:t xml:space="preserve">Priority: Medium. Overall status: Not built.</w:t>
      </w:r>
    </w:p>
    <w:p>
      <w:pPr>
        <w:spacing w:after="60" w:line="280"/>
      </w:pPr>
      <w:r>
        <w:rPr>
          <w:b/>
          <w:bCs/>
          <w:sz w:val="21"/>
          <w:szCs w:val="21"/>
        </w:rPr>
        <w:t xml:space="preserve">Actors. </w:t>
      </w:r>
      <w:r>
        <w:rPr>
          <w:sz w:val="21"/>
          <w:szCs w:val="21"/>
        </w:rPr>
        <w:t xml:space="preserve">All patients, including sensory, motor, language, and elderly</w:t>
      </w:r>
    </w:p>
    <w:p>
      <w:pPr>
        <w:spacing w:after="30" w:before="80" w:line="280"/>
      </w:pPr>
      <w:r>
        <w:rPr>
          <w:b/>
          <w:bCs/>
          <w:color w:val="1F3B6E"/>
          <w:sz w:val="21"/>
          <w:szCs w:val="21"/>
        </w:rPr>
        <w:t xml:space="preserve">FR-17.1  </w:t>
      </w:r>
      <w:r>
        <w:rPr>
          <w:sz w:val="21"/>
          <w:szCs w:val="21"/>
        </w:rPr>
        <w:t xml:space="preserve">The system </w:t>
      </w:r>
      <w:r>
        <w:rPr>
          <w:b/>
          <w:bCs/>
          <w:sz w:val="21"/>
          <w:szCs w:val="21"/>
        </w:rPr>
        <w:t xml:space="preserve">shall</w:t>
      </w:r>
      <w:r>
        <w:rPr>
          <w:sz w:val="21"/>
          <w:szCs w:val="21"/>
        </w:rPr>
        <w:t xml:space="preserve"> provide vision support: high-contrast mode, font scaler, bold text, reduced motion, and full screen-reader labels with a logical focus order.</w:t>
      </w:r>
      <w:r>
        <w:rPr>
          <w:i/>
          <w:iCs/>
          <w:color w:val="555555"/>
          <w:sz w:val="18"/>
          <w:szCs w:val="18"/>
        </w:rPr>
        <w:t xml:space="preserve">   [Not built · Features]</w:t>
      </w:r>
    </w:p>
    <w:p>
      <w:pPr>
        <w:spacing w:after="30" w:before="80" w:line="280"/>
      </w:pPr>
      <w:r>
        <w:rPr>
          <w:b/>
          <w:bCs/>
          <w:color w:val="1F3B6E"/>
          <w:sz w:val="21"/>
          <w:szCs w:val="21"/>
        </w:rPr>
        <w:t xml:space="preserve">FR-17.2  </w:t>
      </w:r>
      <w:r>
        <w:rPr>
          <w:sz w:val="21"/>
          <w:szCs w:val="21"/>
        </w:rPr>
        <w:t xml:space="preserve">The system </w:t>
      </w:r>
      <w:r>
        <w:rPr>
          <w:b/>
          <w:bCs/>
          <w:sz w:val="21"/>
          <w:szCs w:val="21"/>
        </w:rPr>
        <w:t xml:space="preserve">shall</w:t>
      </w:r>
      <w:r>
        <w:rPr>
          <w:sz w:val="21"/>
          <w:szCs w:val="21"/>
        </w:rPr>
        <w:t xml:space="preserve"> provide audio and voice support: voice commands, voice input/output for the advisor, audio alerts, and a voice-triggered SOS.</w:t>
      </w:r>
      <w:r>
        <w:rPr>
          <w:i/>
          <w:iCs/>
          <w:color w:val="555555"/>
          <w:sz w:val="18"/>
          <w:szCs w:val="18"/>
        </w:rPr>
        <w:t xml:space="preserve">   [Not built · Features]</w:t>
      </w:r>
    </w:p>
    <w:p>
      <w:pPr>
        <w:spacing w:after="30" w:before="80" w:line="280"/>
      </w:pPr>
      <w:r>
        <w:rPr>
          <w:b/>
          <w:bCs/>
          <w:color w:val="1F3B6E"/>
          <w:sz w:val="21"/>
          <w:szCs w:val="21"/>
        </w:rPr>
        <w:t xml:space="preserve">FR-17.3  </w:t>
      </w:r>
      <w:r>
        <w:rPr>
          <w:sz w:val="21"/>
          <w:szCs w:val="21"/>
        </w:rPr>
        <w:t xml:space="preserve">The system </w:t>
      </w:r>
      <w:r>
        <w:rPr>
          <w:b/>
          <w:bCs/>
          <w:sz w:val="21"/>
          <w:szCs w:val="21"/>
        </w:rPr>
        <w:t xml:space="preserve">shall</w:t>
      </w:r>
      <w:r>
        <w:rPr>
          <w:sz w:val="21"/>
          <w:szCs w:val="21"/>
        </w:rPr>
        <w:t xml:space="preserve"> provide indoor navigation for the visually impaired: audio directions, haptic cues, BLE location announcements, and a voice-only Guide Me mode.</w:t>
      </w:r>
      <w:r>
        <w:rPr>
          <w:i/>
          <w:iCs/>
          <w:color w:val="555555"/>
          <w:sz w:val="18"/>
          <w:szCs w:val="18"/>
        </w:rPr>
        <w:t xml:space="preserve">   [Not built · Features]</w:t>
      </w:r>
    </w:p>
    <w:p>
      <w:pPr>
        <w:spacing w:after="30" w:before="80" w:line="280"/>
      </w:pPr>
      <w:r>
        <w:rPr>
          <w:b/>
          <w:bCs/>
          <w:color w:val="1F3B6E"/>
          <w:sz w:val="21"/>
          <w:szCs w:val="21"/>
        </w:rPr>
        <w:t xml:space="preserve">FR-17.4  </w:t>
      </w:r>
      <w:r>
        <w:rPr>
          <w:sz w:val="21"/>
          <w:szCs w:val="21"/>
        </w:rPr>
        <w:t xml:space="preserve">The system </w:t>
      </w:r>
      <w:r>
        <w:rPr>
          <w:b/>
          <w:bCs/>
          <w:sz w:val="21"/>
          <w:szCs w:val="21"/>
        </w:rPr>
        <w:t xml:space="preserve">shall</w:t>
      </w:r>
      <w:r>
        <w:rPr>
          <w:sz w:val="21"/>
          <w:szCs w:val="21"/>
        </w:rPr>
        <w:t xml:space="preserve"> provide hearing support: captions on all videos, visual and haptic alert equivalents, a sign-language support card, and text-to-nurse messaging.</w:t>
      </w:r>
      <w:r>
        <w:rPr>
          <w:i/>
          <w:iCs/>
          <w:color w:val="555555"/>
          <w:sz w:val="18"/>
          <w:szCs w:val="18"/>
        </w:rPr>
        <w:t xml:space="preserve">   [Not built · Features]</w:t>
      </w:r>
    </w:p>
    <w:p>
      <w:pPr>
        <w:spacing w:after="30" w:before="80" w:line="280"/>
      </w:pPr>
      <w:r>
        <w:rPr>
          <w:b/>
          <w:bCs/>
          <w:color w:val="1F3B6E"/>
          <w:sz w:val="21"/>
          <w:szCs w:val="21"/>
        </w:rPr>
        <w:t xml:space="preserve">FR-17.5  </w:t>
      </w:r>
      <w:r>
        <w:rPr>
          <w:sz w:val="21"/>
          <w:szCs w:val="21"/>
        </w:rPr>
        <w:t xml:space="preserve">The system </w:t>
      </w:r>
      <w:r>
        <w:rPr>
          <w:b/>
          <w:bCs/>
          <w:sz w:val="21"/>
          <w:szCs w:val="21"/>
        </w:rPr>
        <w:t xml:space="preserve">shall</w:t>
      </w:r>
      <w:r>
        <w:rPr>
          <w:sz w:val="21"/>
          <w:szCs w:val="21"/>
        </w:rPr>
        <w:t xml:space="preserve"> provide motor support: switch access, large tap targets, single-hand mode, and button alternatives to swipe actions.</w:t>
      </w:r>
      <w:r>
        <w:rPr>
          <w:i/>
          <w:iCs/>
          <w:color w:val="555555"/>
          <w:sz w:val="18"/>
          <w:szCs w:val="18"/>
        </w:rPr>
        <w:t xml:space="preserve">   [Not built · Features]</w:t>
      </w:r>
    </w:p>
    <w:p>
      <w:pPr>
        <w:spacing w:after="30" w:before="80" w:line="280"/>
      </w:pPr>
      <w:r>
        <w:rPr>
          <w:b/>
          <w:bCs/>
          <w:color w:val="1F3B6E"/>
          <w:sz w:val="21"/>
          <w:szCs w:val="21"/>
        </w:rPr>
        <w:t xml:space="preserve">FR-17.6  </w:t>
      </w:r>
      <w:r>
        <w:rPr>
          <w:sz w:val="21"/>
          <w:szCs w:val="21"/>
        </w:rPr>
        <w:t xml:space="preserve">The system </w:t>
      </w:r>
      <w:r>
        <w:rPr>
          <w:b/>
          <w:bCs/>
          <w:sz w:val="21"/>
          <w:szCs w:val="21"/>
        </w:rPr>
        <w:t xml:space="preserve">shall</w:t>
      </w:r>
      <w:r>
        <w:rPr>
          <w:sz w:val="21"/>
          <w:szCs w:val="21"/>
        </w:rPr>
        <w:t xml:space="preserve"> provide accessibility profiles (Default / Low Vision / Blind / Deaf / Motor) synced to the patient account.</w:t>
      </w:r>
      <w:r>
        <w:rPr>
          <w:i/>
          <w:iCs/>
          <w:color w:val="555555"/>
          <w:sz w:val="18"/>
          <w:szCs w:val="18"/>
        </w:rPr>
        <w:t xml:space="preserve">   [Not built · Features]</w:t>
      </w:r>
    </w:p>
    <w:p>
      <w:r>
        <w:br w:type="page"/>
      </w:r>
    </w:p>
    <w:p>
      <w:pPr>
        <w:pStyle w:val="Heading1"/>
      </w:pPr>
      <w:r>
        <w:t xml:space="preserve">6. Data Requirements</w:t>
      </w:r>
    </w:p>
    <w:p>
      <w:pPr>
        <w:pStyle w:val="Heading2"/>
      </w:pPr>
      <w:r>
        <w:t xml:space="preserve">6.1 Reception Data (collected identically in Emergency and Outpatient)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60"/>
      </w:tblGrid>
      <w:tr>
        <w:trPr>
          <w:tblHeader/>
        </w:trPr>
        <w:tc>
          <w:tcPr>
            <w:tcW w:type="dxa" w:w="3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Field</w:t>
            </w:r>
          </w:p>
        </w:tc>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Source</w:t>
            </w:r>
          </w:p>
        </w:tc>
        <w:tc>
          <w:tcPr>
            <w:tcW w:type="dxa" w:w="36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Notes</w:t>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Full name</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National ID</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Basis for the Serial and for the insurance lookup</w:t>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Date of birth</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Age</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Address</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Insurance status</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System (auto)</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Derived from the National ID</w:t>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Medical file (open or retrieve)</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System (by Serial)</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New file, or the existing one retrieved</w:t>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Personal history</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Patient / family / prior records</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Pulse</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Nurse</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Vital sign</w:t>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Blood pressure</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Nurse</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Vital sign</w:t>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SpO₂</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Nurse</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Vital sign — feeds the Risk Score</w:t>
            </w:r>
          </w:p>
        </w:tc>
      </w:tr>
    </w:tbl>
    <w:p>
      <w:pPr>
        <w:pStyle w:val="Heading3"/>
      </w:pPr>
      <w:r>
        <w:t xml:space="preserve">Identity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Attribute</w:t>
            </w:r>
          </w:p>
        </w:tc>
        <w:tc>
          <w:tcPr>
            <w:tcW w:type="dxa" w:w="348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Arrival card</w:t>
            </w:r>
          </w:p>
        </w:tc>
        <w:tc>
          <w:tcPr>
            <w:tcW w:type="dxa" w:w="348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Booking card</w:t>
            </w:r>
          </w:p>
        </w:tc>
      </w:tr>
      <w:t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Issued</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On arrival</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On booking completion</w:t>
            </w:r>
          </w:p>
        </w:tc>
      </w:tr>
      <w:t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Copies</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One</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Multiple</w:t>
            </w:r>
          </w:p>
        </w:tc>
      </w:tr>
      <w:t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Content</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Serial + registration no. + name + date/time + barcode</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Serial + age + DOB + name + barcode</w:t>
            </w:r>
          </w:p>
        </w:tc>
      </w:tr>
      <w:t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Purpose</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Bind the patient to the system on arrival</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Track the patient and samples after booking</w:t>
            </w:r>
          </w:p>
        </w:tc>
      </w:tr>
    </w:tbl>
    <w:p>
      <w:pPr>
        <w:pStyle w:val="Heading2"/>
      </w:pPr>
      <w:r>
        <w:t xml:space="preserve">6.2 Patient File Record — eleven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w:trPr>
          <w:tblHeader/>
        </w:trP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w:t>
            </w:r>
          </w:p>
        </w:tc>
        <w:tc>
          <w:tcPr>
            <w:tcW w:type="dxa" w:w="3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Section</w:t>
            </w:r>
          </w:p>
        </w:tc>
        <w:tc>
          <w:tcPr>
            <w:tcW w:type="dxa" w:w="5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Key contents</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1</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Basic information</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Name, MRN, admission/discharge date-time, doctor, department/unit</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2</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Admission &amp; discharge summary</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Demographics, reason for admission, length of stay, final diagnosis + ICD, comorbidities, procedures, condition at discharge, recommendations</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3</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Personal history</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Habits, allergies, prior drug reactions, presenting complaint, past medical/surgical history, family and psychosocial history, review of systems, current medications</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4</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Internal transport safety (RSTP)</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Staff, transport method, risk level and RSTP, hemodynamic/respiratory/neurological status, supportive therapy</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5</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Daily antibiotics follow-up</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Sample type, culture result, collection date, indication, dose/route/duration, pharmacy notes, signatures</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6</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Medication prescription &amp; administration</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Drug, dose, days, route, frequency, instructions, signatures, record of discontinued/refused medications</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7</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Multidisciplinary care plan</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Problem list, allergies/interventions, desired outcomes, time frame, physician plan and signature</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8</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Nutritional care plan</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Assessment, requirements, diet prescription, enteral/parenteral/ONS, monitoring, discharge instructions</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9</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VTE risk assessment (Padua)</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Risk factors, total Padua score, result, prophylaxis recommendation</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10</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Doctor's orders</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Medication/lab/imaging orders, nursing and monitoring instructions, diet, activity, procedures, status</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11</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Consultation request</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Type, clinical information, requested investigations, specialty, signatures</w:t>
            </w:r>
          </w:p>
        </w:tc>
      </w:tr>
    </w:tbl>
    <w:p>
      <w:pPr>
        <w:spacing w:after="120" w:before="0" w:line="280"/>
      </w:pPr>
      <w:r>
        <w:rPr>
          <w:sz w:val="22"/>
          <w:szCs w:val="22"/>
        </w:rPr>
        <w:t xml:space="preserve">Specialty clinic forms (Dental, Gyn-Obstetric, Pediatric) carry their own structured fields — patient data, history, examination, plan of care, investigations, medications, education, follow-up, and referral — and the Dental form (SMC-F-ALH-008) includes an informed-consent and surgical-safety time-out section.</w:t>
      </w:r>
    </w:p>
    <w:p>
      <w:pPr>
        <w:pStyle w:val="Heading2"/>
      </w:pPr>
      <w:r>
        <w:t xml:space="preserve">6.3 Decision Tables</w:t>
      </w:r>
    </w:p>
    <w:p>
      <w:pPr>
        <w:pStyle w:val="Heading3"/>
      </w:pPr>
      <w:r>
        <w:t xml:space="preserve">Triage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360"/>
      </w:tblGrid>
      <w:tr>
        <w:trPr>
          <w:tblHeader/>
        </w:trPr>
        <w:tc>
          <w:tcPr>
            <w:tcW w:type="dxa" w:w="4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Condition observed</w:t>
            </w:r>
          </w:p>
        </w:tc>
        <w:tc>
          <w:tcPr>
            <w:tcW w:type="dxa" w:w="1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Class</w:t>
            </w:r>
          </w:p>
        </w:tc>
        <w:tc>
          <w:tcPr>
            <w:tcW w:type="dxa" w:w="33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Routing</w:t>
            </w:r>
          </w:p>
        </w:tc>
      </w:tr>
      <w:tr>
        <w:tc>
          <w:tcPr>
            <w:tcW w:type="dxa" w:w="4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Non-urgent complaint, within clinic hours</w:t>
            </w:r>
          </w:p>
        </w:tc>
        <w:tc>
          <w:tcPr>
            <w:tcW w:type="dxa" w:w="1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Cold</w:t>
            </w:r>
          </w:p>
        </w:tc>
        <w:tc>
          <w:tcPr>
            <w:tcW w:type="dxa" w:w="3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Relevant outpatient clinic</w:t>
            </w:r>
          </w:p>
        </w:tc>
      </w:tr>
      <w:tr>
        <w:tc>
          <w:tcPr>
            <w:tcW w:type="dxa" w:w="4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Non-urgent complaint, outside clinic hours</w:t>
            </w:r>
          </w:p>
        </w:tc>
        <w:tc>
          <w:tcPr>
            <w:tcW w:type="dxa" w:w="1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Cold</w:t>
            </w:r>
          </w:p>
        </w:tc>
        <w:tc>
          <w:tcPr>
            <w:tcW w:type="dxa" w:w="3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Reception</w:t>
            </w:r>
          </w:p>
        </w:tc>
      </w:tr>
      <w:tr>
        <w:tc>
          <w:tcPr>
            <w:tcW w:type="dxa" w:w="4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sz w:val="18"/>
                <w:szCs w:val="18"/>
              </w:rPr>
              <w:t xml:space="preserve">Urgent, needs prompt intervention</w:t>
            </w:r>
          </w:p>
        </w:tc>
        <w:tc>
          <w:tcPr>
            <w:tcW w:type="dxa" w:w="1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Emergency</w:t>
            </w:r>
          </w:p>
        </w:tc>
        <w:tc>
          <w:tcPr>
            <w:tcW w:type="dxa" w:w="3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Emergency Department</w:t>
            </w:r>
          </w:p>
        </w:tc>
      </w:tr>
      <w:tr>
        <w:tc>
          <w:tcPr>
            <w:tcW w:type="dxa" w:w="4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sz w:val="18"/>
                <w:szCs w:val="18"/>
              </w:rPr>
              <w:t xml:space="preserve">Unconscious / accident / life-threatening</w:t>
            </w:r>
          </w:p>
        </w:tc>
        <w:tc>
          <w:tcPr>
            <w:tcW w:type="dxa" w:w="1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Critical</w:t>
            </w:r>
          </w:p>
        </w:tc>
        <w:tc>
          <w:tcPr>
            <w:tcW w:type="dxa" w:w="3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Straight to Emergency, bypassing triage</w:t>
            </w:r>
          </w:p>
        </w:tc>
      </w:tr>
    </w:tbl>
    <w:p>
      <w:pPr>
        <w:pStyle w:val="Heading3"/>
      </w:pPr>
      <w:r>
        <w:t xml:space="preserve">Insurance determination (from National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Outcome</w:t>
            </w:r>
          </w:p>
        </w:tc>
        <w:tc>
          <w:tcPr>
            <w:tcW w:type="dxa" w:w="63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Action</w:t>
            </w:r>
          </w:p>
        </w:tc>
      </w:tr>
      <w:tr>
        <w:tc>
          <w:tcPr>
            <w:tcW w:type="dxa" w:w="3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Insured</w:t>
            </w:r>
          </w:p>
        </w:tc>
        <w:tc>
          <w:tcPr>
            <w:tcW w:type="dxa" w:w="6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Admission proceeds normally</w:t>
            </w:r>
          </w:p>
        </w:tc>
      </w:tr>
      <w:tr>
        <w:tc>
          <w:tcPr>
            <w:tcW w:type="dxa" w:w="3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Has employer who bears cost</w:t>
            </w:r>
          </w:p>
        </w:tc>
        <w:tc>
          <w:tcPr>
            <w:tcW w:type="dxa" w:w="6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Admission proceeds normally</w:t>
            </w:r>
          </w:p>
        </w:tc>
      </w:tr>
      <w:tr>
        <w:tc>
          <w:tcPr>
            <w:tcW w:type="dxa" w:w="3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Uninsured — able to pay</w:t>
            </w:r>
          </w:p>
        </w:tc>
        <w:tc>
          <w:tcPr>
            <w:tcW w:type="dxa" w:w="6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Patient self-pays; admission proceeds normally</w:t>
            </w:r>
          </w:p>
        </w:tc>
      </w:tr>
      <w:tr>
        <w:tc>
          <w:tcPr>
            <w:tcW w:type="dxa" w:w="3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Uninsured — unable to pay</w:t>
            </w:r>
          </w:p>
        </w:tc>
        <w:tc>
          <w:tcPr>
            <w:tcW w:type="dxa" w:w="6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Three-Doctor Committee reviews; official memo raised for state funding</w:t>
            </w:r>
          </w:p>
        </w:tc>
      </w:tr>
      <w:tr>
        <w:tc>
          <w:tcPr>
            <w:tcW w:type="dxa" w:w="3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Any of the above + critical case</w:t>
            </w:r>
          </w:p>
        </w:tc>
        <w:tc>
          <w:tcPr>
            <w:tcW w:type="dxa" w:w="6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Immediate admission regardless; finances resolved afterward</w:t>
            </w:r>
          </w:p>
        </w:tc>
      </w:tr>
    </w:tbl>
    <w:p>
      <w:pPr>
        <w:pStyle w:val="Heading3"/>
      </w:pPr>
      <w:r>
        <w:t xml:space="preserve">Emergency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Order</w:t>
            </w:r>
          </w:p>
        </w:tc>
        <w:tc>
          <w:tcPr>
            <w:tcW w:type="dxa" w:w="43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Party</w:t>
            </w:r>
          </w:p>
        </w:tc>
        <w:tc>
          <w:tcPr>
            <w:tcW w:type="dxa" w:w="3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Behavior</w:t>
            </w:r>
          </w:p>
        </w:tc>
      </w:tr>
      <w:t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1</w:t>
            </w:r>
          </w:p>
        </w:tc>
        <w:tc>
          <w:tcPr>
            <w:tcW w:type="dxa" w:w="4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Treating physician</w:t>
            </w:r>
          </w:p>
        </w:tc>
        <w:tc>
          <w:tcPr>
            <w:tcW w:type="dxa" w:w="3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Alerted first</w:t>
            </w:r>
          </w:p>
        </w:tc>
      </w:tr>
      <w:t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2</w:t>
            </w:r>
          </w:p>
        </w:tc>
        <w:tc>
          <w:tcPr>
            <w:tcW w:type="dxa" w:w="4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Nursing station</w:t>
            </w:r>
          </w:p>
        </w:tc>
        <w:tc>
          <w:tcPr>
            <w:tcW w:type="dxa" w:w="3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On no response within the configured wait</w:t>
            </w:r>
          </w:p>
        </w:tc>
      </w:tr>
      <w:t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3</w:t>
            </w:r>
          </w:p>
        </w:tc>
        <w:tc>
          <w:tcPr>
            <w:tcW w:type="dxa" w:w="4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Family contact</w:t>
            </w:r>
          </w:p>
        </w:tc>
        <w:tc>
          <w:tcPr>
            <w:tcW w:type="dxa" w:w="3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On continued no response</w:t>
            </w:r>
          </w:p>
        </w:tc>
      </w:tr>
      <w:t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4</w:t>
            </w:r>
          </w:p>
        </w:tc>
        <w:tc>
          <w:tcPr>
            <w:tcW w:type="dxa" w:w="4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Care center</w:t>
            </w:r>
          </w:p>
        </w:tc>
        <w:tc>
          <w:tcPr>
            <w:tcW w:type="dxa" w:w="3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Final escalation</w:t>
            </w:r>
          </w:p>
        </w:tc>
      </w:tr>
    </w:tbl>
    <w:p>
      <w:pPr>
        <w:pStyle w:val="Heading2"/>
      </w:pPr>
      <w:r>
        <w:t xml:space="preserve">6.4 Patient Journey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600"/>
        <w:gridCol w:w="2260"/>
      </w:tblGrid>
      <w:tr>
        <w:trPr>
          <w:tblHeader/>
        </w:trP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Stage</w:t>
            </w:r>
          </w:p>
        </w:tc>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Owner</w:t>
            </w:r>
          </w:p>
        </w:tc>
        <w:tc>
          <w:tcPr>
            <w:tcW w:type="dxa" w:w="2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Entry data</w:t>
            </w:r>
          </w:p>
        </w:tc>
        <w:tc>
          <w:tcPr>
            <w:tcW w:type="dxa" w:w="22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Exit trigger</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Arrival / Reception</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Receptionist</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Identity, Serial, insurance</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File opened, card issued</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Triage</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Head nurse</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Vitals, complaint</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Class assigned</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ER examination</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ER physician</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Vitals, history</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Specialty decided</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Specialty / Diagnosis</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Specialist</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Echo, ECG, results</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Treatment decided</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Cath preparation (Cold)</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Surgeon, nurse</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Requisition, risk score</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Scheduled</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Catheterization</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Cath-lab team</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Schedule</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Procedure documented, Door-to-Balloon recorded</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Recovery / ICU</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Nurse, physician</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Procedure outcome</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Stabilized</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Ward admission</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Nurse, physician</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Care plan</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Discharge readiness</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Discharge planning</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Physician</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Discharge criteria met</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Instructions + follow-up issued</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Home follow-up</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Follow-up unit</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Discharge file</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First follow-up appointment</w:t>
            </w:r>
          </w:p>
        </w:tc>
      </w:tr>
    </w:tbl>
    <w:p>
      <w:r>
        <w:br w:type="page"/>
      </w:r>
    </w:p>
    <w:p>
      <w:pPr>
        <w:pStyle w:val="Heading1"/>
      </w:pPr>
      <w:r>
        <w:t xml:space="preserve">7. Non-Functional Requirements</w:t>
      </w:r>
    </w:p>
    <w:p>
      <w:pPr>
        <w:pStyle w:val="Heading2"/>
      </w:pPr>
      <w:r>
        <w:t xml:space="preserve">7.1 Performance</w:t>
      </w:r>
    </w:p>
    <w:p>
      <w:pPr>
        <w:pStyle w:val="ListParagraph"/>
        <w:numPr>
          <w:ilvl w:val="0"/>
          <w:numId w:val="2"/>
        </w:numPr>
        <w:spacing w:after="50" w:line="276"/>
      </w:pPr>
      <w:r>
        <w:rPr>
          <w:sz w:val="21"/>
          <w:szCs w:val="21"/>
        </w:rPr>
        <w:t xml:space="preserve">NFR-1 — The system shall respond within normal interactive latency over the hospital LAN under combined clinic and emergency load.</w:t>
      </w:r>
    </w:p>
    <w:p>
      <w:pPr>
        <w:pStyle w:val="Heading2"/>
      </w:pPr>
      <w:r>
        <w:t xml:space="preserve">7.2 Safety</w:t>
      </w:r>
    </w:p>
    <w:p>
      <w:pPr>
        <w:pStyle w:val="ListParagraph"/>
        <w:numPr>
          <w:ilvl w:val="0"/>
          <w:numId w:val="2"/>
        </w:numPr>
        <w:spacing w:after="50" w:line="276"/>
      </w:pPr>
      <w:r>
        <w:rPr>
          <w:sz w:val="21"/>
          <w:szCs w:val="21"/>
        </w:rPr>
        <w:t xml:space="preserve">NFR-2 — AI-drafted reports shall require doctor approval before being saved; the advisor shall not diagnose and shall escalate red flags to humans.</w:t>
      </w:r>
    </w:p>
    <w:p>
      <w:pPr>
        <w:pStyle w:val="Heading2"/>
      </w:pPr>
      <w:r>
        <w:t xml:space="preserve">7.3 Security &amp; Privacy</w:t>
      </w:r>
    </w:p>
    <w:p>
      <w:pPr>
        <w:pStyle w:val="ListParagraph"/>
        <w:numPr>
          <w:ilvl w:val="0"/>
          <w:numId w:val="2"/>
        </w:numPr>
        <w:spacing w:after="50" w:line="276"/>
      </w:pPr>
      <w:r>
        <w:rPr>
          <w:sz w:val="21"/>
          <w:szCs w:val="21"/>
        </w:rPr>
        <w:t xml:space="preserve">NFR-3 — The medical file shall be readable only by the treating doctor and nursing supervisor; reception shall see administrative data only; each department shall see only its own part of the record. (visit)</w:t>
      </w:r>
    </w:p>
    <w:p>
      <w:pPr>
        <w:pStyle w:val="ListParagraph"/>
        <w:numPr>
          <w:ilvl w:val="0"/>
          <w:numId w:val="2"/>
        </w:numPr>
        <w:spacing w:after="50" w:line="276"/>
      </w:pPr>
      <w:r>
        <w:rPr>
          <w:sz w:val="21"/>
          <w:szCs w:val="21"/>
        </w:rPr>
        <w:t xml:space="preserve">NFR-4 — Credentials shall be encrypted; sessions controlled; accounts locked after repeated failures; the application reachable only through an IP whitelist on the LAN.</w:t>
      </w:r>
    </w:p>
    <w:p>
      <w:pPr>
        <w:pStyle w:val="ListParagraph"/>
        <w:numPr>
          <w:ilvl w:val="0"/>
          <w:numId w:val="2"/>
        </w:numPr>
        <w:spacing w:after="50" w:line="276"/>
      </w:pPr>
      <w:r>
        <w:rPr>
          <w:sz w:val="21"/>
          <w:szCs w:val="21"/>
        </w:rPr>
        <w:t xml:space="preserve">NFR-5 — Sensitive data shall be shown only to authorized roles and the patient-approved companion; consent shall be recorded and honored.</w:t>
      </w:r>
    </w:p>
    <w:p>
      <w:pPr>
        <w:pStyle w:val="Heading2"/>
      </w:pPr>
      <w:r>
        <w:t xml:space="preserve">7.4 Reliability &amp; Availability</w:t>
      </w:r>
    </w:p>
    <w:p>
      <w:pPr>
        <w:pStyle w:val="ListParagraph"/>
        <w:numPr>
          <w:ilvl w:val="0"/>
          <w:numId w:val="2"/>
        </w:numPr>
        <w:spacing w:after="50" w:line="276"/>
      </w:pPr>
      <w:r>
        <w:rPr>
          <w:sz w:val="21"/>
          <w:szCs w:val="21"/>
        </w:rPr>
        <w:t xml:space="preserve">NFR-6 — Emergency-related functions shall be available 24/7.</w:t>
      </w:r>
    </w:p>
    <w:p>
      <w:pPr>
        <w:pStyle w:val="Heading2"/>
      </w:pPr>
      <w:r>
        <w:t xml:space="preserve">7.5 Usability &amp; Accessibility</w:t>
      </w:r>
    </w:p>
    <w:p>
      <w:pPr>
        <w:pStyle w:val="ListParagraph"/>
        <w:numPr>
          <w:ilvl w:val="0"/>
          <w:numId w:val="2"/>
        </w:numPr>
        <w:spacing w:after="50" w:line="276"/>
      </w:pPr>
      <w:r>
        <w:rPr>
          <w:sz w:val="21"/>
          <w:szCs w:val="21"/>
        </w:rPr>
        <w:t xml:space="preserve">NFR-7 — The interface shall be usable by a largely local/tribal/worker population, favoring clear visuals and minimal text.</w:t>
      </w:r>
    </w:p>
    <w:p>
      <w:pPr>
        <w:pStyle w:val="ListParagraph"/>
        <w:numPr>
          <w:ilvl w:val="0"/>
          <w:numId w:val="2"/>
        </w:numPr>
        <w:spacing w:after="50" w:line="276"/>
      </w:pPr>
      <w:r>
        <w:rPr>
          <w:sz w:val="21"/>
          <w:szCs w:val="21"/>
        </w:rPr>
        <w:t xml:space="preserve">NFR-8 — The system shall meet the accessibility requirements in Section 5.17.</w:t>
      </w:r>
    </w:p>
    <w:p>
      <w:pPr>
        <w:pStyle w:val="Heading2"/>
      </w:pPr>
      <w:r>
        <w:t xml:space="preserve">7.6 Interoperability &amp; Multilingual</w:t>
      </w:r>
    </w:p>
    <w:p>
      <w:pPr>
        <w:pStyle w:val="ListParagraph"/>
        <w:numPr>
          <w:ilvl w:val="0"/>
          <w:numId w:val="2"/>
        </w:numPr>
        <w:spacing w:after="50" w:line="276"/>
      </w:pPr>
      <w:r>
        <w:rPr>
          <w:sz w:val="21"/>
          <w:szCs w:val="21"/>
        </w:rPr>
        <w:t xml:space="preserve">NFR-9 — Interface and content shall support Arabic and English (and Russian where existing scope requires it), driven by the patient's preferred language.</w:t>
      </w:r>
    </w:p>
    <w:p>
      <w:pPr>
        <w:pStyle w:val="ListParagraph"/>
        <w:numPr>
          <w:ilvl w:val="0"/>
          <w:numId w:val="2"/>
        </w:numPr>
        <w:spacing w:after="50" w:line="276"/>
      </w:pPr>
      <w:r>
        <w:rPr>
          <w:sz w:val="21"/>
          <w:szCs w:val="21"/>
        </w:rPr>
        <w:t xml:space="preserve">NFR-10 — The system shall integrate with DMS and the radiology system through purchased APIs and shall act as the source of record where APIs are unavailable. (visit)</w:t>
      </w:r>
    </w:p>
    <w:p>
      <w:pPr>
        <w:pStyle w:val="Heading2"/>
      </w:pPr>
      <w:r>
        <w:t xml:space="preserve">7.7 Auditability</w:t>
      </w:r>
    </w:p>
    <w:p>
      <w:pPr>
        <w:pStyle w:val="ListParagraph"/>
        <w:numPr>
          <w:ilvl w:val="0"/>
          <w:numId w:val="2"/>
        </w:numPr>
        <w:spacing w:after="50" w:line="276"/>
      </w:pPr>
      <w:r>
        <w:rPr>
          <w:sz w:val="21"/>
          <w:szCs w:val="21"/>
        </w:rPr>
        <w:t xml:space="preserve">NFR-11 — Every view or edit of clinical data shall be logged with user, role, and time, and a self-edit window shall be enforced for corrections.</w:t>
      </w:r>
    </w:p>
    <w:p>
      <w:pPr>
        <w:pStyle w:val="Heading1"/>
      </w:pPr>
      <w:r>
        <w:t xml:space="preserve">8.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ID</w:t>
            </w:r>
          </w:p>
        </w:tc>
        <w:tc>
          <w:tcPr>
            <w:tcW w:type="dxa" w:w="83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Rule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BR-1</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Insurance status is determined automatically from the National ID, yielding insured, employer-funded, uninsured-able, or uninsured-unable.</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BR-2</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 critical, life-threatening patient is admitted immediately regardless of insurance or ability to pay; the financial matter is resolved afterward.</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BR-3</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The medical file is accessible only to the treating doctor and the nursing supervisor; family may not view it; each department sees only its own part.</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BR-4</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Reception handles administrative data only and never edits medical data.</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BR-5</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The patient Serial is generated from the National ID and reused across visits; records accumulate under it.</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BR-6</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Ambulance radio pre-alerts and in-vehicle vitals are not recorded or trusted; vitals are re-measured in the ER.</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BR-7</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The Risk Score is recomputed weekly throughout the waiting and stay period.</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BR-8</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An elective operation may not be booked without a prior examination at this hospital.</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BR-9</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Medical and educational content requires Quality-head approval before publishing.</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BR-10</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Radiology film delivery depends on the patient category (Economic, Health Insurance, Contracted Company).</w:t>
            </w:r>
          </w:p>
        </w:tc>
      </w:tr>
    </w:tbl>
    <w:p>
      <w:r>
        <w:br w:type="page"/>
      </w:r>
    </w:p>
    <w:p>
      <w:pPr>
        <w:pStyle w:val="Heading1"/>
      </w:pPr>
      <w:r>
        <w:t xml:space="preserve">9. Traceability and Open Issues</w:t>
      </w:r>
    </w:p>
    <w:p>
      <w:pPr>
        <w:pStyle w:val="Heading2"/>
      </w:pPr>
      <w:r>
        <w:t xml:space="preserve">9.1 Customer Requirement Traceability</w:t>
      </w:r>
    </w:p>
    <w:p>
      <w:pPr>
        <w:spacing w:after="120" w:before="0" w:line="280"/>
      </w:pPr>
      <w:r>
        <w:rPr>
          <w:sz w:val="22"/>
          <w:szCs w:val="22"/>
        </w:rPr>
        <w:t xml:space="preserve">Each functional requirement in Section 5 carries a source. The customer requirements below are met by those requirements and the non-functional requirements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60"/>
        <w:gridCol w:w="250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ID</w:t>
            </w:r>
          </w:p>
        </w:tc>
        <w:tc>
          <w:tcPr>
            <w:tcW w:type="dxa" w:w="58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Customer requirement</w:t>
            </w:r>
          </w:p>
        </w:tc>
        <w:tc>
          <w:tcPr>
            <w:tcW w:type="dxa" w:w="25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Met by</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CR-1</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Patients follow their entire visit, stage by stage, from a mobile app.</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FR-4.x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CR-2</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Patients ask an AI advisor about condition, medication, and recovery.</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FR-8.x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CR-3</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The system warns the team early when a patient deteriorates.</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FR-5.x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CR-4</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Doctors and nurses run patients, documentation, and alerts from a dashboard.</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FR-4/5/7/9/13</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CR-5</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Patients request, view, and reschedule appointments.</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FR-3.x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CR-6</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One trusted companion follows and acts for the patient, with permission.</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FR-11.x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CR-7</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Patients see their bill and insurance and pay from the app.</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FR-12.x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CR-8</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Patients rate every stage and report issues; the hospital turns this into reports.</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FR-13.x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CR-9</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The team documents faster with AI drafts, voice notes, and translation, doctor-approved.</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FR-9.x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CR-10</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Every patient can use the app, including sensory, elderly, and other-language patients.</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FR-17.x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CR-11</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The system works in Arabic and English (Russian where required).</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NFR-9</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CR-12</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Visitors explore and request an appointment without an account.</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FR-2.x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CR-13</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Patients and visitors find their way inside the hospital.</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FR-16.x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CR-14</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In an emergency the right people are alerted in the right order.</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FR-10.x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CR-15</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The system works with the existing DMS instead of replacing it.</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FR-15.4, NFR-10</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bCs/>
                <w:sz w:val="18"/>
                <w:szCs w:val="18"/>
              </w:rPr>
              <w:t xml:space="preserve">CR-16</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Data stays private; only authorized people and the chosen companion see sensitive details.</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2"/>
            </w:pPr>
            <w:r>
              <w:rPr>
                <w:b w:val="false"/>
                <w:bCs w:val="false"/>
                <w:sz w:val="18"/>
                <w:szCs w:val="18"/>
              </w:rPr>
              <w:t xml:space="preserve">FR-1.8, NFR-3/5</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CR-17</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Management reads quality and performance reports and compares departments.</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FR-13.5, FR-15.2</w:t>
            </w:r>
          </w:p>
        </w:tc>
      </w:tr>
    </w:tbl>
    <w:p>
      <w:pPr>
        <w:pStyle w:val="Heading2"/>
      </w:pPr>
      <w:r>
        <w:t xml:space="preserve">9.2 Open Issues — to confirm with the hospital /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560"/>
      </w:tblGrid>
      <w:tr>
        <w:trPr>
          <w:tblHeader/>
        </w:trP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w:t>
            </w:r>
          </w:p>
        </w:tc>
        <w:tc>
          <w:tcPr>
            <w:tcW w:type="dxa" w:w="6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Question</w:t>
            </w:r>
          </w:p>
        </w:tc>
        <w:tc>
          <w:tcPr>
            <w:tcW w:type="dxa" w:w="2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color w:val="1F3B6E"/>
                <w:sz w:val="19"/>
                <w:szCs w:val="19"/>
              </w:rPr>
              <w:t xml:space="preserve">Affects</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1</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Is the Risk Score computed automatically by the system, or entered manually by the nurse?</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FR-5.4</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2</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Is the Outpatient Serial the same as the Emergency Serial for one patient, or independent?</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FR-1.4</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3</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Is the report saved before the patient enters (ambulance cases only)?</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FR-4.4 / 7.2</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4</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Confirm the radiology system name (“Milestone”) and its interface.</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3.3 / FR-15.5</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2"/>
            </w:pPr>
            <w:r>
              <w:rPr>
                <w:b/>
                <w:bCs/>
                <w:sz w:val="18"/>
                <w:szCs w:val="18"/>
              </w:rPr>
              <w:t xml:space="preserve">5</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Confirm the location of the third (Internal Care) pharmacy.</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2"/>
            </w:pPr>
            <w:r>
              <w:rPr>
                <w:b w:val="false"/>
                <w:bCs w:val="false"/>
                <w:sz w:val="18"/>
                <w:szCs w:val="18"/>
              </w:rPr>
              <w:t xml:space="preserve">FR-6.5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CC" w:sz="4" w:space="4"/>
      </w:pBdr>
      <w:tabs>
        <w:tab w:val="right" w:pos="9360"/>
      </w:tabs>
    </w:pPr>
    <w:r>
      <w:rPr>
        <w:color w:val="555555"/>
        <w:sz w:val="16"/>
        <w:szCs w:val="16"/>
      </w:rPr>
      <w:t xml:space="preserve">A.B.C.D.E System — SRS v2.0</w:t>
    </w:r>
    <w:r>
      <w:rPr>
        <w:color w:val="555555"/>
        <w:sz w:val="16"/>
        <w:szCs w:val="16"/>
      </w:rPr>
      <w:t xml:space="preserve">	Alamein Model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5A62" w:sz="6" w:space="4"/>
      </w:pBdr>
      <w:spacing w:after="140" w:before="300"/>
      <w:outlineLvl w:val="0"/>
    </w:pPr>
    <w:rPr>
      <w:rFonts w:ascii="Times New Roman" w:cs="Times New Roman" w:eastAsia="Times New Roman" w:hAnsi="Times New Roman"/>
      <w:b/>
      <w:bCs/>
      <w:color w:val="1F3B6E"/>
      <w:sz w:val="30"/>
      <w:szCs w:val="3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A5A62"/>
      <w:sz w:val="25"/>
      <w:szCs w:val="25"/>
    </w:rPr>
  </w:style>
  <w:style w:type="paragraph" w:styleId="Heading3">
    <w:name w:val="Heading 3"/>
    <w:basedOn w:val="Normal"/>
    <w:next w:val="Normal"/>
    <w:qFormat/>
    <w:pPr>
      <w:spacing w:after="70" w:before="160"/>
      <w:outlineLvl w:val="2"/>
    </w:pPr>
    <w:rPr>
      <w:rFonts w:ascii="Times New Roman" w:cs="Times New Roman" w:eastAsia="Times New Roman" w:hAnsi="Times New Roman"/>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A.B.C.D.E System — Software Requirements Specification v2.0</dc:title>
  <dc:creator>Najd Al-Qimam for Information Technology</dc:creator>
  <cp:lastModifiedBy>Un-named</cp:lastModifiedBy>
  <cp:revision>1</cp:revision>
  <dcterms:created xsi:type="dcterms:W3CDTF">2026-06-07T00:53:55.768Z</dcterms:created>
  <dcterms:modified xsi:type="dcterms:W3CDTF">2026-06-07T00:53:55.769Z</dcterms:modified>
</cp:coreProperties>
</file>

<file path=docProps/custom.xml><?xml version="1.0" encoding="utf-8"?>
<Properties xmlns="http://schemas.openxmlformats.org/officeDocument/2006/custom-properties" xmlns:vt="http://schemas.openxmlformats.org/officeDocument/2006/docPropsVTypes"/>
</file>