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4A" w:rsidRDefault="008B75E0" w:rsidP="008B75E0">
      <w:pPr>
        <w:pStyle w:val="Heading1"/>
      </w:pPr>
      <w:r>
        <w:t>COVID</w:t>
      </w:r>
      <w:r w:rsidRPr="008B75E0">
        <w:t>-19 Spread Assessment in New York Counties</w:t>
      </w:r>
    </w:p>
    <w:p w:rsidR="008B75E0" w:rsidRDefault="008B75E0" w:rsidP="008B75E0">
      <w:pPr>
        <w:pStyle w:val="Heading2"/>
      </w:pPr>
      <w:r>
        <w:t>Background</w:t>
      </w:r>
    </w:p>
    <w:p w:rsidR="008B75E0" w:rsidRDefault="008B75E0" w:rsidP="008B75E0">
      <w:r>
        <w:t>Corona virus disease (COVID-19) is an infectious disease caused by a new virus. The disease causes respiratory illness (like the flu) with symptoms such as a cough, fever, and in more severe cases, leads to pneumonia and breathing difficulties. This disease spreads through contact with an infected person when they cough or sneeze. It also spreads when a person touches a surface or object that has the virus on it, then touches their eyes, nose, or mouth.</w:t>
      </w:r>
    </w:p>
    <w:p w:rsidR="00D932E6" w:rsidRDefault="00D932E6" w:rsidP="008B75E0">
      <w:r>
        <w:t xml:space="preserve">New York is the most populous city in the United States of America (USA). It is also deemed as the cultural, financial, and media capital of the world. The state of New York consists of 62 counties, with each county representing an administrative and political subdivision of the state. </w:t>
      </w:r>
    </w:p>
    <w:p w:rsidR="00D932E6" w:rsidRDefault="00D932E6" w:rsidP="008B75E0">
      <w:r>
        <w:t>With the spread of corona virus around the world, a massive surge in the number of cases is also being reported in the state of New York. There are different sorts of places and venues situated and operational in the NY state with various eateries, cafes, shopping malls, night life, and transportation stations.</w:t>
      </w:r>
    </w:p>
    <w:p w:rsidR="003E4DE9" w:rsidRDefault="003E4DE9" w:rsidP="003E4DE9">
      <w:pPr>
        <w:pStyle w:val="Heading2"/>
      </w:pPr>
      <w:r>
        <w:t>Motivation</w:t>
      </w:r>
    </w:p>
    <w:p w:rsidR="008226E1" w:rsidRDefault="003E4DE9" w:rsidP="003E4DE9">
      <w:r>
        <w:t>Since the outburst of COVID-19 pandemic, many researches have been performed which shows how this virus spreads, how long this virus survives on different surface</w:t>
      </w:r>
      <w:r w:rsidR="00D7442F">
        <w:t>s</w:t>
      </w:r>
      <w:r>
        <w:t xml:space="preserve">, how to keep safe from the virus, etc. </w:t>
      </w:r>
      <w:r w:rsidR="00D7442F">
        <w:t>The best possible</w:t>
      </w:r>
      <w:r>
        <w:t xml:space="preserve"> </w:t>
      </w:r>
      <w:r w:rsidR="00D7442F">
        <w:t xml:space="preserve">way to keep safe form the virus is to implement </w:t>
      </w:r>
      <w:r>
        <w:t xml:space="preserve">social distancing and maintain hygiene and cleanliness. It is imperative that the virus catches from person to person, so it is bound to spread among the people socializing and continuing with their daily </w:t>
      </w:r>
      <w:r w:rsidR="00D7442F">
        <w:t>dine</w:t>
      </w:r>
      <w:r>
        <w:t xml:space="preserve"> out, transportation, and night life activities. </w:t>
      </w:r>
    </w:p>
    <w:p w:rsidR="008226E1" w:rsidRDefault="008226E1" w:rsidP="003E4DE9">
      <w:r>
        <w:t>Current information available on this topic also shows that older population (people aged over 60) are more likely to die from this disease,</w:t>
      </w:r>
      <w:r w:rsidR="00D7442F">
        <w:t xml:space="preserve"> while</w:t>
      </w:r>
      <w:r>
        <w:t xml:space="preserve"> younger population has a better chance of recovery. However, no study has come forward as per my knowledge which analyses the lifestyle with regards to choice of restaurants, travel, and nightlife preferences of people impacted by the disease. </w:t>
      </w:r>
    </w:p>
    <w:p w:rsidR="003E4DE9" w:rsidRPr="00D7442F" w:rsidRDefault="003E4DE9" w:rsidP="003E4DE9">
      <w:pPr>
        <w:rPr>
          <w:u w:val="single"/>
        </w:rPr>
      </w:pPr>
      <w:r w:rsidRPr="00D7442F">
        <w:rPr>
          <w:u w:val="single"/>
        </w:rPr>
        <w:t xml:space="preserve">The motivation of this project is to determine the extent to which each sort of venue has contributed to the newly reported cases and deaths in the New York. </w:t>
      </w:r>
    </w:p>
    <w:p w:rsidR="003E4DE9" w:rsidRDefault="006C5819" w:rsidP="003E4DE9">
      <w:pPr>
        <w:pStyle w:val="Heading2"/>
      </w:pPr>
      <w:r>
        <w:t>Project Scope</w:t>
      </w:r>
    </w:p>
    <w:p w:rsidR="003E4DE9" w:rsidRDefault="003E4DE9" w:rsidP="00D7442F">
      <w:pPr>
        <w:pStyle w:val="ListParagraph"/>
        <w:numPr>
          <w:ilvl w:val="0"/>
          <w:numId w:val="2"/>
        </w:numPr>
      </w:pPr>
      <w:r>
        <w:t xml:space="preserve">This project aims to find how night life and </w:t>
      </w:r>
      <w:r w:rsidR="00D7442F">
        <w:t>different</w:t>
      </w:r>
      <w:r>
        <w:t xml:space="preserve"> travel a</w:t>
      </w:r>
      <w:r w:rsidR="00D7442F">
        <w:t xml:space="preserve">nd transportation venues across </w:t>
      </w:r>
      <w:r>
        <w:t>counties is linked to the spread of COVID-19 in the state of New York.</w:t>
      </w:r>
    </w:p>
    <w:p w:rsidR="00D7442F" w:rsidRDefault="00D7442F" w:rsidP="00D7442F">
      <w:pPr>
        <w:pStyle w:val="ListParagraph"/>
        <w:numPr>
          <w:ilvl w:val="0"/>
          <w:numId w:val="2"/>
        </w:numPr>
      </w:pPr>
      <w:r>
        <w:t>In addition, it also aims to analyse the extent to which different kinds of food joints are linked to the number of deaths in the New York.</w:t>
      </w:r>
    </w:p>
    <w:p w:rsidR="00D7442F" w:rsidRDefault="00D7442F" w:rsidP="00D7442F">
      <w:pPr>
        <w:pStyle w:val="Heading2"/>
      </w:pPr>
      <w:r>
        <w:t>Significance of this Project</w:t>
      </w:r>
    </w:p>
    <w:p w:rsidR="00D7442F" w:rsidRPr="00D7442F" w:rsidRDefault="004E4DFB" w:rsidP="00D7442F">
      <w:r>
        <w:t xml:space="preserve">A large number of COVID-19 data are being collected around the world in these times. So, it is important to make sense of this data at deeper levels so to enable people to make better lifestyle choices. </w:t>
      </w:r>
      <w:r w:rsidR="00D7442F">
        <w:t xml:space="preserve">This kind of study aims at promoting healthy choices when hopefully the world comes out of this pandemic. For example, in future people may prefer to avoid certain kinds of restaurants which </w:t>
      </w:r>
      <w:r>
        <w:t>do not serve immunity-boosting foods.</w:t>
      </w:r>
      <w:r w:rsidR="00D7442F">
        <w:t xml:space="preserve"> </w:t>
      </w:r>
    </w:p>
    <w:p w:rsidR="00850AA9" w:rsidRDefault="00850AA9" w:rsidP="00850AA9">
      <w:pPr>
        <w:pStyle w:val="Heading2"/>
      </w:pPr>
      <w:r>
        <w:lastRenderedPageBreak/>
        <w:t>Data</w:t>
      </w:r>
    </w:p>
    <w:p w:rsidR="00850AA9" w:rsidRDefault="00850AA9" w:rsidP="00850AA9">
      <w:r>
        <w:t>Two datasets are used for this project:</w:t>
      </w:r>
    </w:p>
    <w:p w:rsidR="00850AA9" w:rsidRDefault="00850AA9" w:rsidP="00850AA9">
      <w:pPr>
        <w:pStyle w:val="ListParagraph"/>
        <w:numPr>
          <w:ilvl w:val="0"/>
          <w:numId w:val="3"/>
        </w:numPr>
      </w:pPr>
      <w:r>
        <w:t>COVID-19 data</w:t>
      </w:r>
    </w:p>
    <w:p w:rsidR="00850AA9" w:rsidRPr="00850AA9" w:rsidRDefault="00850AA9" w:rsidP="00850AA9">
      <w:pPr>
        <w:pStyle w:val="ListParagraph"/>
        <w:numPr>
          <w:ilvl w:val="0"/>
          <w:numId w:val="3"/>
        </w:numPr>
      </w:pPr>
      <w:r>
        <w:t>2020 population data of New York state counties</w:t>
      </w:r>
    </w:p>
    <w:p w:rsidR="00850AA9" w:rsidRPr="00850AA9" w:rsidRDefault="00850AA9" w:rsidP="00850AA9">
      <w:pPr>
        <w:pStyle w:val="Heading3"/>
      </w:pPr>
      <w:r>
        <w:t>COVID-19 Data:</w:t>
      </w:r>
    </w:p>
    <w:p w:rsidR="00850AA9" w:rsidRDefault="00850AA9" w:rsidP="00850AA9">
      <w:r>
        <w:t>The COVID-19 data obtained for this project is obtained from the New York Times Github source:</w:t>
      </w:r>
    </w:p>
    <w:p w:rsidR="00850AA9" w:rsidRDefault="00377BDB" w:rsidP="00850AA9">
      <w:hyperlink r:id="rId8" w:history="1">
        <w:r w:rsidR="00850AA9" w:rsidRPr="00135AE3">
          <w:rPr>
            <w:rStyle w:val="Hyperlink"/>
          </w:rPr>
          <w:t>https://raw.githubusercontent.com/nytimes/covid-19-data/master/us-counties.csv</w:t>
        </w:r>
      </w:hyperlink>
    </w:p>
    <w:p w:rsidR="00850AA9" w:rsidRDefault="00850AA9" w:rsidP="00850AA9">
      <w:r>
        <w:t>This data has the following attributes:</w:t>
      </w:r>
    </w:p>
    <w:p w:rsidR="00850AA9" w:rsidRDefault="00850AA9" w:rsidP="00850AA9">
      <w:pPr>
        <w:jc w:val="center"/>
      </w:pPr>
      <w:r>
        <w:t>Table 1: Variables in the COVID-19 dataset</w:t>
      </w:r>
    </w:p>
    <w:tbl>
      <w:tblPr>
        <w:tblStyle w:val="GridTable1Light-Accent1"/>
        <w:tblW w:w="0" w:type="auto"/>
        <w:tblLook w:val="04A0" w:firstRow="1" w:lastRow="0" w:firstColumn="1" w:lastColumn="0" w:noHBand="0" w:noVBand="1"/>
      </w:tblPr>
      <w:tblGrid>
        <w:gridCol w:w="1234"/>
        <w:gridCol w:w="6681"/>
        <w:gridCol w:w="1435"/>
      </w:tblGrid>
      <w:tr w:rsidR="00850AA9" w:rsidTr="007A0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50AA9" w:rsidRDefault="00850AA9" w:rsidP="007A05FA">
            <w:r>
              <w:t>Variable</w:t>
            </w:r>
          </w:p>
        </w:tc>
        <w:tc>
          <w:tcPr>
            <w:tcW w:w="6681" w:type="dxa"/>
          </w:tcPr>
          <w:p w:rsidR="00850AA9" w:rsidRDefault="00850AA9" w:rsidP="007A05FA">
            <w:pPr>
              <w:cnfStyle w:val="100000000000" w:firstRow="1" w:lastRow="0" w:firstColumn="0" w:lastColumn="0" w:oddVBand="0" w:evenVBand="0" w:oddHBand="0" w:evenHBand="0" w:firstRowFirstColumn="0" w:firstRowLastColumn="0" w:lastRowFirstColumn="0" w:lastRowLastColumn="0"/>
            </w:pPr>
            <w:r>
              <w:t>Description</w:t>
            </w:r>
          </w:p>
        </w:tc>
        <w:tc>
          <w:tcPr>
            <w:tcW w:w="1435" w:type="dxa"/>
          </w:tcPr>
          <w:p w:rsidR="00850AA9" w:rsidRDefault="00850AA9" w:rsidP="007A05FA">
            <w:pPr>
              <w:cnfStyle w:val="100000000000" w:firstRow="1" w:lastRow="0" w:firstColumn="0" w:lastColumn="0" w:oddVBand="0" w:evenVBand="0" w:oddHBand="0" w:evenHBand="0" w:firstRowFirstColumn="0" w:firstRowLastColumn="0" w:lastRowFirstColumn="0" w:lastRowLastColumn="0"/>
            </w:pPr>
            <w:r>
              <w:t>Type</w:t>
            </w:r>
          </w:p>
        </w:tc>
      </w:tr>
      <w:tr w:rsidR="00850AA9" w:rsidTr="007A05FA">
        <w:tc>
          <w:tcPr>
            <w:cnfStyle w:val="001000000000" w:firstRow="0" w:lastRow="0" w:firstColumn="1" w:lastColumn="0" w:oddVBand="0" w:evenVBand="0" w:oddHBand="0" w:evenHBand="0" w:firstRowFirstColumn="0" w:firstRowLastColumn="0" w:lastRowFirstColumn="0" w:lastRowLastColumn="0"/>
            <w:tcW w:w="1234" w:type="dxa"/>
          </w:tcPr>
          <w:p w:rsidR="00850AA9" w:rsidRDefault="00850AA9" w:rsidP="007A05FA">
            <w:r>
              <w:t>date</w:t>
            </w:r>
          </w:p>
        </w:tc>
        <w:tc>
          <w:tcPr>
            <w:tcW w:w="6681"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Refers to the date of reported cases and deaths in the respective United States county.</w:t>
            </w:r>
          </w:p>
        </w:tc>
        <w:tc>
          <w:tcPr>
            <w:tcW w:w="1435"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Object</w:t>
            </w:r>
          </w:p>
        </w:tc>
      </w:tr>
      <w:tr w:rsidR="00850AA9" w:rsidTr="007A05FA">
        <w:tc>
          <w:tcPr>
            <w:cnfStyle w:val="001000000000" w:firstRow="0" w:lastRow="0" w:firstColumn="1" w:lastColumn="0" w:oddVBand="0" w:evenVBand="0" w:oddHBand="0" w:evenHBand="0" w:firstRowFirstColumn="0" w:firstRowLastColumn="0" w:lastRowFirstColumn="0" w:lastRowLastColumn="0"/>
            <w:tcW w:w="1234" w:type="dxa"/>
          </w:tcPr>
          <w:p w:rsidR="00850AA9" w:rsidRDefault="002B387D" w:rsidP="007A05FA">
            <w:r>
              <w:t>c</w:t>
            </w:r>
            <w:r w:rsidR="00850AA9">
              <w:t>ounty</w:t>
            </w:r>
          </w:p>
        </w:tc>
        <w:tc>
          <w:tcPr>
            <w:tcW w:w="6681"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the name of County reporting the cases and deaths.</w:t>
            </w:r>
          </w:p>
        </w:tc>
        <w:tc>
          <w:tcPr>
            <w:tcW w:w="1435"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rsidRPr="008F0638">
              <w:t>Object</w:t>
            </w:r>
          </w:p>
        </w:tc>
      </w:tr>
      <w:tr w:rsidR="00850AA9" w:rsidTr="007A05FA">
        <w:tc>
          <w:tcPr>
            <w:cnfStyle w:val="001000000000" w:firstRow="0" w:lastRow="0" w:firstColumn="1" w:lastColumn="0" w:oddVBand="0" w:evenVBand="0" w:oddHBand="0" w:evenHBand="0" w:firstRowFirstColumn="0" w:firstRowLastColumn="0" w:lastRowFirstColumn="0" w:lastRowLastColumn="0"/>
            <w:tcW w:w="1234" w:type="dxa"/>
          </w:tcPr>
          <w:p w:rsidR="00850AA9" w:rsidRDefault="00850AA9" w:rsidP="007A05FA">
            <w:r>
              <w:t>state</w:t>
            </w:r>
          </w:p>
        </w:tc>
        <w:tc>
          <w:tcPr>
            <w:tcW w:w="6681"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the state in which the county is present.</w:t>
            </w:r>
          </w:p>
        </w:tc>
        <w:tc>
          <w:tcPr>
            <w:tcW w:w="1435"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rsidRPr="008F0638">
              <w:t>Object</w:t>
            </w:r>
          </w:p>
        </w:tc>
      </w:tr>
      <w:tr w:rsidR="00850AA9" w:rsidTr="007A05FA">
        <w:tc>
          <w:tcPr>
            <w:cnfStyle w:val="001000000000" w:firstRow="0" w:lastRow="0" w:firstColumn="1" w:lastColumn="0" w:oddVBand="0" w:evenVBand="0" w:oddHBand="0" w:evenHBand="0" w:firstRowFirstColumn="0" w:firstRowLastColumn="0" w:lastRowFirstColumn="0" w:lastRowLastColumn="0"/>
            <w:tcW w:w="1234" w:type="dxa"/>
          </w:tcPr>
          <w:p w:rsidR="00850AA9" w:rsidRDefault="00850AA9" w:rsidP="007A05FA">
            <w:r>
              <w:t>fips</w:t>
            </w:r>
          </w:p>
        </w:tc>
        <w:tc>
          <w:tcPr>
            <w:tcW w:w="6681"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rsidRPr="00D13547">
              <w:t xml:space="preserve">The Federal Information Processing Standard Publication 6-4 (FIPS 6-4) </w:t>
            </w:r>
            <w:r>
              <w:t xml:space="preserve">is the </w:t>
            </w:r>
            <w:r w:rsidRPr="00D13547">
              <w:t>five-digit Federal Information Processing Standard</w:t>
            </w:r>
            <w:r>
              <w:t>s code which uniquely identifies</w:t>
            </w:r>
            <w:r w:rsidRPr="00D13547">
              <w:t xml:space="preserve"> counties</w:t>
            </w:r>
            <w:r>
              <w:t xml:space="preserve"> </w:t>
            </w:r>
            <w:r w:rsidRPr="00D13547">
              <w:t>in the United States</w:t>
            </w:r>
            <w:r>
              <w:t>.</w:t>
            </w:r>
          </w:p>
        </w:tc>
        <w:tc>
          <w:tcPr>
            <w:tcW w:w="1435"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Float64</w:t>
            </w:r>
          </w:p>
        </w:tc>
      </w:tr>
      <w:tr w:rsidR="00850AA9" w:rsidTr="007A05FA">
        <w:tc>
          <w:tcPr>
            <w:cnfStyle w:val="001000000000" w:firstRow="0" w:lastRow="0" w:firstColumn="1" w:lastColumn="0" w:oddVBand="0" w:evenVBand="0" w:oddHBand="0" w:evenHBand="0" w:firstRowFirstColumn="0" w:firstRowLastColumn="0" w:lastRowFirstColumn="0" w:lastRowLastColumn="0"/>
            <w:tcW w:w="1234" w:type="dxa"/>
          </w:tcPr>
          <w:p w:rsidR="00850AA9" w:rsidRDefault="00850AA9" w:rsidP="007A05FA">
            <w:r>
              <w:t>cases</w:t>
            </w:r>
          </w:p>
        </w:tc>
        <w:tc>
          <w:tcPr>
            <w:tcW w:w="6681"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the reported number of COVID-19 cases in the respective county on a certain date.</w:t>
            </w:r>
          </w:p>
        </w:tc>
        <w:tc>
          <w:tcPr>
            <w:tcW w:w="1435"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rsidRPr="008F0638">
              <w:t>Object</w:t>
            </w:r>
          </w:p>
        </w:tc>
      </w:tr>
      <w:tr w:rsidR="00850AA9" w:rsidTr="007A05FA">
        <w:tc>
          <w:tcPr>
            <w:cnfStyle w:val="001000000000" w:firstRow="0" w:lastRow="0" w:firstColumn="1" w:lastColumn="0" w:oddVBand="0" w:evenVBand="0" w:oddHBand="0" w:evenHBand="0" w:firstRowFirstColumn="0" w:firstRowLastColumn="0" w:lastRowFirstColumn="0" w:lastRowLastColumn="0"/>
            <w:tcW w:w="1234" w:type="dxa"/>
          </w:tcPr>
          <w:p w:rsidR="00850AA9" w:rsidRDefault="00850AA9" w:rsidP="007A05FA">
            <w:r>
              <w:t>deaths</w:t>
            </w:r>
          </w:p>
        </w:tc>
        <w:tc>
          <w:tcPr>
            <w:tcW w:w="6681"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the reported number of deaths due to COVID-19 in the respective county on a certain date.</w:t>
            </w:r>
          </w:p>
        </w:tc>
        <w:tc>
          <w:tcPr>
            <w:tcW w:w="1435"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rsidRPr="008F0638">
              <w:t>Object</w:t>
            </w:r>
          </w:p>
        </w:tc>
      </w:tr>
    </w:tbl>
    <w:p w:rsidR="00850AA9" w:rsidRDefault="00850AA9" w:rsidP="00850AA9"/>
    <w:p w:rsidR="00850AA9" w:rsidRDefault="00850AA9" w:rsidP="00850AA9">
      <w:r>
        <w:t>This data will be used along with the coordinates of each county to explore the most popular venues in each of these counties. An analysis will be performed on the resulting venues and county data to determine how certain travel and nightlife venues impact the number of cases. Also, an analysis will be performed to determine how the number of deaths in a county is linked to the kind of most popular eateries and restaurants.</w:t>
      </w:r>
    </w:p>
    <w:p w:rsidR="00850AA9" w:rsidRDefault="00850AA9" w:rsidP="00850AA9">
      <w:pPr>
        <w:pStyle w:val="Heading3"/>
      </w:pPr>
      <w:r>
        <w:t>2020 New York Population Data</w:t>
      </w:r>
    </w:p>
    <w:p w:rsidR="00850AA9" w:rsidRDefault="00850AA9" w:rsidP="00850AA9">
      <w:r>
        <w:t xml:space="preserve">Another dataset that is used in this project is 2020 population data of New York. This dataset is obtained from </w:t>
      </w:r>
      <w:hyperlink r:id="rId9" w:history="1">
        <w:r w:rsidRPr="00C80633">
          <w:rPr>
            <w:rStyle w:val="Hyperlink"/>
          </w:rPr>
          <w:t>https://worldpopulationreview.com/us-counties/ny/</w:t>
        </w:r>
      </w:hyperlink>
      <w:r>
        <w:t>.</w:t>
      </w:r>
    </w:p>
    <w:p w:rsidR="00850AA9" w:rsidRDefault="00850AA9" w:rsidP="00850AA9">
      <w:r>
        <w:t>This dataset has the following attributes:</w:t>
      </w:r>
    </w:p>
    <w:p w:rsidR="00850AA9" w:rsidRDefault="00850AA9" w:rsidP="00850AA9">
      <w:pPr>
        <w:jc w:val="center"/>
      </w:pPr>
      <w:r>
        <w:t>Table 2: Variables in the New York Population dataset</w:t>
      </w:r>
    </w:p>
    <w:tbl>
      <w:tblPr>
        <w:tblStyle w:val="GridTable1Light-Accent1"/>
        <w:tblW w:w="0" w:type="auto"/>
        <w:tblLook w:val="04A0" w:firstRow="1" w:lastRow="0" w:firstColumn="1" w:lastColumn="0" w:noHBand="0" w:noVBand="1"/>
      </w:tblPr>
      <w:tblGrid>
        <w:gridCol w:w="1975"/>
        <w:gridCol w:w="5940"/>
        <w:gridCol w:w="1435"/>
      </w:tblGrid>
      <w:tr w:rsidR="00850AA9" w:rsidTr="00CF4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50AA9" w:rsidRDefault="00850AA9" w:rsidP="007A05FA">
            <w:r>
              <w:t>Variable</w:t>
            </w:r>
          </w:p>
        </w:tc>
        <w:tc>
          <w:tcPr>
            <w:tcW w:w="5940" w:type="dxa"/>
          </w:tcPr>
          <w:p w:rsidR="00850AA9" w:rsidRDefault="00850AA9" w:rsidP="007A05FA">
            <w:pPr>
              <w:cnfStyle w:val="100000000000" w:firstRow="1" w:lastRow="0" w:firstColumn="0" w:lastColumn="0" w:oddVBand="0" w:evenVBand="0" w:oddHBand="0" w:evenHBand="0" w:firstRowFirstColumn="0" w:firstRowLastColumn="0" w:lastRowFirstColumn="0" w:lastRowLastColumn="0"/>
            </w:pPr>
            <w:r>
              <w:t>Description</w:t>
            </w:r>
          </w:p>
        </w:tc>
        <w:tc>
          <w:tcPr>
            <w:tcW w:w="1435" w:type="dxa"/>
          </w:tcPr>
          <w:p w:rsidR="00850AA9" w:rsidRDefault="00850AA9" w:rsidP="007A05FA">
            <w:pPr>
              <w:cnfStyle w:val="100000000000" w:firstRow="1" w:lastRow="0" w:firstColumn="0" w:lastColumn="0" w:oddVBand="0" w:evenVBand="0" w:oddHBand="0" w:evenHBand="0" w:firstRowFirstColumn="0" w:firstRowLastColumn="0" w:lastRowFirstColumn="0" w:lastRowLastColumn="0"/>
            </w:pPr>
            <w:r>
              <w:t>Type</w:t>
            </w:r>
          </w:p>
        </w:tc>
      </w:tr>
      <w:tr w:rsidR="00850AA9" w:rsidTr="00CF4DF6">
        <w:tc>
          <w:tcPr>
            <w:cnfStyle w:val="001000000000" w:firstRow="0" w:lastRow="0" w:firstColumn="1" w:lastColumn="0" w:oddVBand="0" w:evenVBand="0" w:oddHBand="0" w:evenHBand="0" w:firstRowFirstColumn="0" w:firstRowLastColumn="0" w:lastRowFirstColumn="0" w:lastRowLastColumn="0"/>
            <w:tcW w:w="1975" w:type="dxa"/>
          </w:tcPr>
          <w:p w:rsidR="00850AA9" w:rsidRDefault="00850AA9" w:rsidP="007A05FA">
            <w:r>
              <w:t>Name</w:t>
            </w:r>
          </w:p>
        </w:tc>
        <w:tc>
          <w:tcPr>
            <w:tcW w:w="5940" w:type="dxa"/>
          </w:tcPr>
          <w:p w:rsidR="00850AA9" w:rsidRDefault="00CF4DF6" w:rsidP="007A05FA">
            <w:pPr>
              <w:cnfStyle w:val="000000000000" w:firstRow="0" w:lastRow="0" w:firstColumn="0" w:lastColumn="0" w:oddVBand="0" w:evenVBand="0" w:oddHBand="0" w:evenHBand="0" w:firstRowFirstColumn="0" w:firstRowLastColumn="0" w:lastRowFirstColumn="0" w:lastRowLastColumn="0"/>
            </w:pPr>
            <w:r>
              <w:t>New York county name</w:t>
            </w:r>
          </w:p>
        </w:tc>
        <w:tc>
          <w:tcPr>
            <w:tcW w:w="1435"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Object</w:t>
            </w:r>
          </w:p>
        </w:tc>
      </w:tr>
      <w:tr w:rsidR="00850AA9" w:rsidTr="00CF4DF6">
        <w:tc>
          <w:tcPr>
            <w:cnfStyle w:val="001000000000" w:firstRow="0" w:lastRow="0" w:firstColumn="1" w:lastColumn="0" w:oddVBand="0" w:evenVBand="0" w:oddHBand="0" w:evenHBand="0" w:firstRowFirstColumn="0" w:firstRowLastColumn="0" w:lastRowFirstColumn="0" w:lastRowLastColumn="0"/>
            <w:tcW w:w="1975" w:type="dxa"/>
          </w:tcPr>
          <w:p w:rsidR="00850AA9" w:rsidRDefault="00850AA9" w:rsidP="007A05FA">
            <w:r>
              <w:rPr>
                <w:rStyle w:val="datatablestylesstyledtableheader-bwtkle-2"/>
              </w:rPr>
              <w:t>2020 Population</w:t>
            </w:r>
          </w:p>
        </w:tc>
        <w:tc>
          <w:tcPr>
            <w:tcW w:w="5940" w:type="dxa"/>
          </w:tcPr>
          <w:p w:rsidR="00850AA9" w:rsidRDefault="00CF4DF6" w:rsidP="007A05FA">
            <w:pPr>
              <w:cnfStyle w:val="000000000000" w:firstRow="0" w:lastRow="0" w:firstColumn="0" w:lastColumn="0" w:oddVBand="0" w:evenVBand="0" w:oddHBand="0" w:evenHBand="0" w:firstRowFirstColumn="0" w:firstRowLastColumn="0" w:lastRowFirstColumn="0" w:lastRowLastColumn="0"/>
            </w:pPr>
            <w:r>
              <w:t>Population of county in 2020</w:t>
            </w:r>
          </w:p>
        </w:tc>
        <w:tc>
          <w:tcPr>
            <w:tcW w:w="1435"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Int64</w:t>
            </w:r>
          </w:p>
        </w:tc>
      </w:tr>
      <w:tr w:rsidR="00850AA9" w:rsidTr="00CF4DF6">
        <w:tc>
          <w:tcPr>
            <w:cnfStyle w:val="001000000000" w:firstRow="0" w:lastRow="0" w:firstColumn="1" w:lastColumn="0" w:oddVBand="0" w:evenVBand="0" w:oddHBand="0" w:evenHBand="0" w:firstRowFirstColumn="0" w:firstRowLastColumn="0" w:lastRowFirstColumn="0" w:lastRowLastColumn="0"/>
            <w:tcW w:w="1975" w:type="dxa"/>
          </w:tcPr>
          <w:p w:rsidR="00850AA9" w:rsidRDefault="00850AA9" w:rsidP="007A05FA">
            <w:r>
              <w:t>Growth since 2010</w:t>
            </w:r>
          </w:p>
        </w:tc>
        <w:tc>
          <w:tcPr>
            <w:tcW w:w="5940" w:type="dxa"/>
          </w:tcPr>
          <w:p w:rsidR="00850AA9" w:rsidRDefault="00CF4DF6" w:rsidP="007A05FA">
            <w:pPr>
              <w:cnfStyle w:val="000000000000" w:firstRow="0" w:lastRow="0" w:firstColumn="0" w:lastColumn="0" w:oddVBand="0" w:evenVBand="0" w:oddHBand="0" w:evenHBand="0" w:firstRowFirstColumn="0" w:firstRowLastColumn="0" w:lastRowFirstColumn="0" w:lastRowLastColumn="0"/>
            </w:pPr>
            <w:r>
              <w:t>The growth in population since 2010</w:t>
            </w:r>
          </w:p>
        </w:tc>
        <w:tc>
          <w:tcPr>
            <w:tcW w:w="1435" w:type="dxa"/>
          </w:tcPr>
          <w:p w:rsidR="00850AA9" w:rsidRDefault="00850AA9" w:rsidP="007A05FA">
            <w:pPr>
              <w:cnfStyle w:val="000000000000" w:firstRow="0" w:lastRow="0" w:firstColumn="0" w:lastColumn="0" w:oddVBand="0" w:evenVBand="0" w:oddHBand="0" w:evenHBand="0" w:firstRowFirstColumn="0" w:firstRowLastColumn="0" w:lastRowFirstColumn="0" w:lastRowLastColumn="0"/>
            </w:pPr>
            <w:r>
              <w:t>Float64</w:t>
            </w:r>
          </w:p>
        </w:tc>
      </w:tr>
    </w:tbl>
    <w:p w:rsidR="00850AA9" w:rsidRDefault="00850AA9" w:rsidP="00850AA9"/>
    <w:p w:rsidR="00850AA9" w:rsidRDefault="00671752" w:rsidP="00671752">
      <w:pPr>
        <w:pStyle w:val="Heading3"/>
      </w:pPr>
      <w:r>
        <w:lastRenderedPageBreak/>
        <w:t>Extract, Transform, and Load (ETL)</w:t>
      </w:r>
    </w:p>
    <w:p w:rsidR="00671752" w:rsidRDefault="00671752" w:rsidP="00671752">
      <w:r>
        <w:t>The COVID-19 dataset is read as a pandas dataframe. The cumulative count of patients since the first patient was diagnosed for the latest available date is used in this project. The dataframe is further filtered to contain only counties of New York. After this transformation, the data contained the count of cases and deaths in 58 counties of New York on a particular date.</w:t>
      </w:r>
    </w:p>
    <w:p w:rsidR="00671752" w:rsidRDefault="00671752" w:rsidP="00671752">
      <w:r>
        <w:t>When sorted, it was found that the following counties had the most number of cases as reported on 9</w:t>
      </w:r>
      <w:r w:rsidRPr="00671752">
        <w:rPr>
          <w:vertAlign w:val="superscript"/>
        </w:rPr>
        <w:t>th</w:t>
      </w:r>
      <w:r>
        <w:t xml:space="preserve"> April 2020.</w:t>
      </w:r>
    </w:p>
    <w:p w:rsidR="005153E9" w:rsidRDefault="005153E9" w:rsidP="00671752">
      <w:r>
        <w:rPr>
          <w:noProof/>
        </w:rPr>
        <w:drawing>
          <wp:inline distT="0" distB="0" distL="0" distR="0" wp14:anchorId="0D9A6366" wp14:editId="24529F70">
            <wp:extent cx="5448300" cy="3752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3752850"/>
                    </a:xfrm>
                    <a:prstGeom prst="rect">
                      <a:avLst/>
                    </a:prstGeom>
                    <a:ln>
                      <a:solidFill>
                        <a:schemeClr val="accent1"/>
                      </a:solidFill>
                    </a:ln>
                  </pic:spPr>
                </pic:pic>
              </a:graphicData>
            </a:graphic>
          </wp:inline>
        </w:drawing>
      </w:r>
    </w:p>
    <w:p w:rsidR="005153E9" w:rsidRDefault="005153E9" w:rsidP="005153E9">
      <w:pPr>
        <w:jc w:val="center"/>
      </w:pPr>
      <w:r>
        <w:t>Fig. 1: Counties with the most cases on 9</w:t>
      </w:r>
      <w:r w:rsidRPr="005153E9">
        <w:rPr>
          <w:vertAlign w:val="superscript"/>
        </w:rPr>
        <w:t>th</w:t>
      </w:r>
      <w:r>
        <w:t xml:space="preserve"> Apr 2020</w:t>
      </w:r>
    </w:p>
    <w:p w:rsidR="005153E9" w:rsidRDefault="005153E9" w:rsidP="005153E9"/>
    <w:p w:rsidR="005153E9" w:rsidRDefault="005153E9" w:rsidP="005153E9">
      <w:r>
        <w:t>It can be seen from the above figure, that the highest number of cases were reported in the New York city county in the state of New York.</w:t>
      </w:r>
    </w:p>
    <w:p w:rsidR="005153E9" w:rsidRDefault="005153E9" w:rsidP="005153E9">
      <w:r>
        <w:t xml:space="preserve">To find out what percentage of the population was impacted by the virus, the COVID-19 dataset was merged with the population dataset. For this join, the count name column in population dataframe was stripped of the word “County” using the </w:t>
      </w:r>
      <w:r w:rsidRPr="005153E9">
        <w:rPr>
          <w:b/>
          <w:i/>
        </w:rPr>
        <w:t>rstrip</w:t>
      </w:r>
      <w:r>
        <w:rPr>
          <w:b/>
          <w:i/>
        </w:rPr>
        <w:t xml:space="preserve"> </w:t>
      </w:r>
      <w:r>
        <w:t xml:space="preserve">function to match it with the county names in the COVID-19 dataframe. </w:t>
      </w:r>
    </w:p>
    <w:p w:rsidR="005153E9" w:rsidRDefault="005153E9" w:rsidP="005153E9">
      <w:r>
        <w:t xml:space="preserve">In addition, the population dataframe county names had some spelling mistakes which would have resulted in missing values after joining. These values were modified manually </w:t>
      </w:r>
      <w:r w:rsidR="00C95109">
        <w:t>using the replace function of pandas dataframe.</w:t>
      </w:r>
    </w:p>
    <w:p w:rsidR="005153E9" w:rsidRDefault="00C95109" w:rsidP="005153E9">
      <w:r>
        <w:t xml:space="preserve">The </w:t>
      </w:r>
      <w:r w:rsidR="005153E9">
        <w:t xml:space="preserve">percentage of cases and deaths in each county was calculated </w:t>
      </w:r>
      <w:r>
        <w:t xml:space="preserve">in the joined dataframe </w:t>
      </w:r>
      <w:r w:rsidR="005153E9">
        <w:t>as follows:</w:t>
      </w:r>
    </w:p>
    <w:p w:rsidR="005153E9" w:rsidRPr="005153E9" w:rsidRDefault="005153E9" w:rsidP="005153E9">
      <w:pPr>
        <w:rPr>
          <w:rFonts w:eastAsiaTheme="minorEastAsia"/>
        </w:rPr>
      </w:pPr>
      <m:oMathPara>
        <m:oMath>
          <m:r>
            <w:rPr>
              <w:rFonts w:ascii="Cambria Math" w:hAnsi="Cambria Math"/>
            </w:rPr>
            <w:lastRenderedPageBreak/>
            <m:t>Percentage of Deaths=</m:t>
          </m:r>
          <m:f>
            <m:fPr>
              <m:ctrlPr>
                <w:rPr>
                  <w:rFonts w:ascii="Cambria Math" w:hAnsi="Cambria Math"/>
                  <w:i/>
                </w:rPr>
              </m:ctrlPr>
            </m:fPr>
            <m:num>
              <m:r>
                <w:rPr>
                  <w:rFonts w:ascii="Cambria Math" w:hAnsi="Cambria Math"/>
                </w:rPr>
                <m:t>Number of deaths</m:t>
              </m:r>
            </m:num>
            <m:den>
              <m:r>
                <w:rPr>
                  <w:rFonts w:ascii="Cambria Math" w:hAnsi="Cambria Math"/>
                </w:rPr>
                <m:t>Number of cases</m:t>
              </m:r>
            </m:den>
          </m:f>
          <m:r>
            <w:rPr>
              <w:rFonts w:ascii="Cambria Math" w:eastAsiaTheme="minorEastAsia" w:hAnsi="Cambria Math"/>
            </w:rPr>
            <m:t>*100</m:t>
          </m:r>
        </m:oMath>
      </m:oMathPara>
    </w:p>
    <w:p w:rsidR="005153E9" w:rsidRDefault="005153E9" w:rsidP="005153E9"/>
    <w:p w:rsidR="00671752" w:rsidRPr="005153E9" w:rsidRDefault="005153E9" w:rsidP="00671752">
      <w:pPr>
        <w:rPr>
          <w:rFonts w:eastAsiaTheme="minorEastAsia"/>
        </w:rPr>
      </w:pPr>
      <m:oMathPara>
        <m:oMath>
          <m:r>
            <w:rPr>
              <w:rFonts w:ascii="Cambria Math" w:hAnsi="Cambria Math"/>
            </w:rPr>
            <m:t xml:space="preserve">Percentage of Cases= </m:t>
          </m:r>
          <m:f>
            <m:fPr>
              <m:ctrlPr>
                <w:rPr>
                  <w:rFonts w:ascii="Cambria Math" w:hAnsi="Cambria Math"/>
                  <w:i/>
                </w:rPr>
              </m:ctrlPr>
            </m:fPr>
            <m:num>
              <m:r>
                <w:rPr>
                  <w:rFonts w:ascii="Cambria Math" w:hAnsi="Cambria Math"/>
                </w:rPr>
                <m:t xml:space="preserve">Number of cases </m:t>
              </m:r>
            </m:num>
            <m:den>
              <m:r>
                <w:rPr>
                  <w:rFonts w:ascii="Cambria Math" w:hAnsi="Cambria Math"/>
                </w:rPr>
                <m:t>2020 Population of county</m:t>
              </m:r>
            </m:den>
          </m:f>
          <m:r>
            <w:rPr>
              <w:rFonts w:ascii="Cambria Math" w:hAnsi="Cambria Math"/>
            </w:rPr>
            <m:t>*100</m:t>
          </m:r>
        </m:oMath>
      </m:oMathPara>
    </w:p>
    <w:p w:rsidR="00C95109" w:rsidRDefault="00C95109" w:rsidP="005153E9">
      <w:pPr>
        <w:pStyle w:val="Heading2"/>
      </w:pPr>
    </w:p>
    <w:p w:rsidR="00671752" w:rsidRDefault="005153E9" w:rsidP="005153E9">
      <w:pPr>
        <w:pStyle w:val="Heading2"/>
      </w:pPr>
      <w:r>
        <w:t>Methodology</w:t>
      </w:r>
    </w:p>
    <w:p w:rsidR="00896E8D" w:rsidRDefault="005153E9" w:rsidP="00896E8D">
      <w:r>
        <w:t xml:space="preserve">After transforming the above datasets into a single dataframe with required columns, the FourSquare endpoint </w:t>
      </w:r>
      <w:r>
        <w:rPr>
          <w:b/>
          <w:i/>
        </w:rPr>
        <w:t xml:space="preserve">search </w:t>
      </w:r>
      <w:r>
        <w:t>was used to formulate two URLs to access venues in the categrory of food, and travel and night life.</w:t>
      </w:r>
      <w:r w:rsidR="00896E8D">
        <w:t xml:space="preserve"> </w:t>
      </w:r>
      <w:r>
        <w:t xml:space="preserve">The following </w:t>
      </w:r>
      <w:r w:rsidR="00896E8D">
        <w:t xml:space="preserve">common </w:t>
      </w:r>
      <w:r>
        <w:t xml:space="preserve">parameters were used for </w:t>
      </w:r>
      <w:r w:rsidR="00896E8D">
        <w:t>both URLs:</w:t>
      </w:r>
    </w:p>
    <w:p w:rsidR="00896E8D" w:rsidRDefault="00896E8D" w:rsidP="00896E8D">
      <w:pPr>
        <w:jc w:val="center"/>
      </w:pPr>
      <w:r>
        <w:t>Table 3: Common parameters in both URLs</w:t>
      </w:r>
    </w:p>
    <w:tbl>
      <w:tblPr>
        <w:tblStyle w:val="TableGrid"/>
        <w:tblW w:w="0" w:type="auto"/>
        <w:tblLook w:val="04A0" w:firstRow="1" w:lastRow="0" w:firstColumn="1" w:lastColumn="0" w:noHBand="0" w:noVBand="1"/>
      </w:tblPr>
      <w:tblGrid>
        <w:gridCol w:w="2425"/>
        <w:gridCol w:w="6925"/>
      </w:tblGrid>
      <w:tr w:rsidR="00896E8D" w:rsidTr="00896E8D">
        <w:tc>
          <w:tcPr>
            <w:tcW w:w="2425" w:type="dxa"/>
          </w:tcPr>
          <w:p w:rsidR="00896E8D" w:rsidRPr="00896E8D" w:rsidRDefault="00896E8D" w:rsidP="00896E8D">
            <w:pPr>
              <w:rPr>
                <w:b/>
              </w:rPr>
            </w:pPr>
            <w:r w:rsidRPr="00896E8D">
              <w:rPr>
                <w:b/>
              </w:rPr>
              <w:t>categoryIdFood</w:t>
            </w:r>
          </w:p>
        </w:tc>
        <w:tc>
          <w:tcPr>
            <w:tcW w:w="6925" w:type="dxa"/>
          </w:tcPr>
          <w:p w:rsidR="00896E8D" w:rsidRDefault="00896E8D" w:rsidP="00896E8D">
            <w:r>
              <w:t>'4d4b7105d754a06374d81259'</w:t>
            </w:r>
          </w:p>
        </w:tc>
      </w:tr>
      <w:tr w:rsidR="00896E8D" w:rsidTr="00896E8D">
        <w:tc>
          <w:tcPr>
            <w:tcW w:w="2425" w:type="dxa"/>
          </w:tcPr>
          <w:p w:rsidR="00896E8D" w:rsidRPr="00896E8D" w:rsidRDefault="00896E8D" w:rsidP="00896E8D">
            <w:pPr>
              <w:rPr>
                <w:b/>
              </w:rPr>
            </w:pPr>
            <w:r w:rsidRPr="00896E8D">
              <w:rPr>
                <w:b/>
              </w:rPr>
              <w:t>categoryIdTravel</w:t>
            </w:r>
          </w:p>
        </w:tc>
        <w:tc>
          <w:tcPr>
            <w:tcW w:w="6925" w:type="dxa"/>
          </w:tcPr>
          <w:p w:rsidR="00896E8D" w:rsidRDefault="00896E8D" w:rsidP="00896E8D">
            <w:r>
              <w:t>'4d4b7105d754a06379d81259'</w:t>
            </w:r>
          </w:p>
        </w:tc>
      </w:tr>
      <w:tr w:rsidR="00896E8D" w:rsidTr="00896E8D">
        <w:tc>
          <w:tcPr>
            <w:tcW w:w="2425" w:type="dxa"/>
          </w:tcPr>
          <w:p w:rsidR="00896E8D" w:rsidRPr="00896E8D" w:rsidRDefault="00896E8D" w:rsidP="00896E8D">
            <w:pPr>
              <w:rPr>
                <w:b/>
              </w:rPr>
            </w:pPr>
            <w:r w:rsidRPr="00896E8D">
              <w:rPr>
                <w:b/>
              </w:rPr>
              <w:t>categoryIdNightLife</w:t>
            </w:r>
          </w:p>
        </w:tc>
        <w:tc>
          <w:tcPr>
            <w:tcW w:w="6925" w:type="dxa"/>
          </w:tcPr>
          <w:p w:rsidR="00896E8D" w:rsidRDefault="00896E8D" w:rsidP="00896E8D">
            <w:r>
              <w:t>'4d4b7105d754a06376d81259'</w:t>
            </w:r>
          </w:p>
        </w:tc>
      </w:tr>
      <w:tr w:rsidR="00896E8D" w:rsidTr="00896E8D">
        <w:tc>
          <w:tcPr>
            <w:tcW w:w="2425" w:type="dxa"/>
          </w:tcPr>
          <w:p w:rsidR="00896E8D" w:rsidRPr="00896E8D" w:rsidRDefault="00896E8D" w:rsidP="00896E8D">
            <w:pPr>
              <w:rPr>
                <w:b/>
              </w:rPr>
            </w:pPr>
            <w:r w:rsidRPr="00896E8D">
              <w:rPr>
                <w:b/>
              </w:rPr>
              <w:t>LIMIT</w:t>
            </w:r>
          </w:p>
        </w:tc>
        <w:tc>
          <w:tcPr>
            <w:tcW w:w="6925" w:type="dxa"/>
          </w:tcPr>
          <w:p w:rsidR="00896E8D" w:rsidRDefault="00896E8D" w:rsidP="00896E8D">
            <w:r>
              <w:t>50</w:t>
            </w:r>
          </w:p>
        </w:tc>
      </w:tr>
      <w:tr w:rsidR="00896E8D" w:rsidTr="00896E8D">
        <w:tc>
          <w:tcPr>
            <w:tcW w:w="2425" w:type="dxa"/>
          </w:tcPr>
          <w:p w:rsidR="00896E8D" w:rsidRPr="00896E8D" w:rsidRDefault="00896E8D" w:rsidP="00896E8D">
            <w:pPr>
              <w:rPr>
                <w:b/>
              </w:rPr>
            </w:pPr>
            <w:r w:rsidRPr="00896E8D">
              <w:rPr>
                <w:b/>
              </w:rPr>
              <w:t>Radius</w:t>
            </w:r>
          </w:p>
        </w:tc>
        <w:tc>
          <w:tcPr>
            <w:tcW w:w="6925" w:type="dxa"/>
          </w:tcPr>
          <w:p w:rsidR="00896E8D" w:rsidRDefault="00896E8D" w:rsidP="00896E8D">
            <w:r>
              <w:t>750</w:t>
            </w:r>
          </w:p>
        </w:tc>
      </w:tr>
      <w:tr w:rsidR="00896E8D" w:rsidTr="00896E8D">
        <w:tc>
          <w:tcPr>
            <w:tcW w:w="2425" w:type="dxa"/>
          </w:tcPr>
          <w:p w:rsidR="00896E8D" w:rsidRPr="00896E8D" w:rsidRDefault="00896E8D" w:rsidP="00896E8D">
            <w:pPr>
              <w:rPr>
                <w:b/>
              </w:rPr>
            </w:pPr>
            <w:r w:rsidRPr="00896E8D">
              <w:rPr>
                <w:b/>
              </w:rPr>
              <w:t>Version</w:t>
            </w:r>
          </w:p>
        </w:tc>
        <w:tc>
          <w:tcPr>
            <w:tcW w:w="6925" w:type="dxa"/>
          </w:tcPr>
          <w:p w:rsidR="00896E8D" w:rsidRDefault="00896E8D" w:rsidP="00896E8D">
            <w:r w:rsidRPr="00896E8D">
              <w:t>'20200412'</w:t>
            </w:r>
          </w:p>
        </w:tc>
      </w:tr>
      <w:tr w:rsidR="00896E8D" w:rsidTr="00896E8D">
        <w:tc>
          <w:tcPr>
            <w:tcW w:w="2425" w:type="dxa"/>
          </w:tcPr>
          <w:p w:rsidR="00896E8D" w:rsidRPr="00896E8D" w:rsidRDefault="00896E8D" w:rsidP="00896E8D">
            <w:pPr>
              <w:rPr>
                <w:b/>
              </w:rPr>
            </w:pPr>
            <w:r w:rsidRPr="00896E8D">
              <w:rPr>
                <w:b/>
              </w:rPr>
              <w:t>Near</w:t>
            </w:r>
          </w:p>
        </w:tc>
        <w:tc>
          <w:tcPr>
            <w:tcW w:w="6925" w:type="dxa"/>
          </w:tcPr>
          <w:p w:rsidR="00896E8D" w:rsidRPr="00896E8D" w:rsidRDefault="00896E8D" w:rsidP="00896E8D">
            <w:r>
              <w:t>&lt;County name, NY&gt;</w:t>
            </w:r>
          </w:p>
        </w:tc>
      </w:tr>
      <w:tr w:rsidR="00896E8D" w:rsidTr="00896E8D">
        <w:tc>
          <w:tcPr>
            <w:tcW w:w="2425" w:type="dxa"/>
          </w:tcPr>
          <w:p w:rsidR="00896E8D" w:rsidRPr="00896E8D" w:rsidRDefault="00896E8D" w:rsidP="00896E8D">
            <w:pPr>
              <w:rPr>
                <w:b/>
              </w:rPr>
            </w:pPr>
            <w:r w:rsidRPr="00896E8D">
              <w:rPr>
                <w:b/>
              </w:rPr>
              <w:t>Intent</w:t>
            </w:r>
          </w:p>
        </w:tc>
        <w:tc>
          <w:tcPr>
            <w:tcW w:w="6925" w:type="dxa"/>
          </w:tcPr>
          <w:p w:rsidR="00896E8D" w:rsidRDefault="00896E8D" w:rsidP="00896E8D">
            <w:r>
              <w:t>'browse'</w:t>
            </w:r>
          </w:p>
        </w:tc>
      </w:tr>
    </w:tbl>
    <w:p w:rsidR="00896E8D" w:rsidRDefault="00896E8D" w:rsidP="00896E8D"/>
    <w:p w:rsidR="00896E8D" w:rsidRDefault="00896E8D" w:rsidP="00896E8D">
      <w:r>
        <w:t>The category ID was changed in both URLs as follows:</w:t>
      </w:r>
    </w:p>
    <w:p w:rsidR="00896E8D" w:rsidRDefault="00896E8D" w:rsidP="00896E8D">
      <w:pPr>
        <w:pStyle w:val="ListParagraph"/>
        <w:numPr>
          <w:ilvl w:val="0"/>
          <w:numId w:val="5"/>
        </w:numPr>
      </w:pPr>
      <w:r>
        <w:t>URL1 to study the effect of food venues in a county on the number of deaths contained categoryIdFood.</w:t>
      </w:r>
    </w:p>
    <w:p w:rsidR="00896E8D" w:rsidRDefault="00896E8D" w:rsidP="00896E8D">
      <w:pPr>
        <w:pStyle w:val="ListParagraph"/>
        <w:numPr>
          <w:ilvl w:val="0"/>
          <w:numId w:val="5"/>
        </w:numPr>
      </w:pPr>
      <w:r>
        <w:t xml:space="preserve">URL2 to study the effect of travel and night life venues in a county on the number of </w:t>
      </w:r>
      <w:r w:rsidR="004E4F0D">
        <w:t>cases</w:t>
      </w:r>
      <w:r>
        <w:t xml:space="preserve"> contained categoryId</w:t>
      </w:r>
      <w:r w:rsidR="004E4F0D">
        <w:t>Travel and categoryIdNightLife</w:t>
      </w:r>
      <w:r>
        <w:t>.</w:t>
      </w:r>
    </w:p>
    <w:p w:rsidR="00EF68FD" w:rsidRDefault="00EF68FD" w:rsidP="00EF68FD">
      <w:pPr>
        <w:pStyle w:val="ListParagraph"/>
        <w:ind w:left="0"/>
      </w:pPr>
    </w:p>
    <w:p w:rsidR="00EF68FD" w:rsidRDefault="00EF68FD" w:rsidP="00EF68FD">
      <w:pPr>
        <w:pStyle w:val="ListParagraph"/>
        <w:ind w:left="0"/>
      </w:pPr>
      <w:r>
        <w:t>The resulting JSON format was st</w:t>
      </w:r>
      <w:r w:rsidR="00A2101E">
        <w:t xml:space="preserve">udied and all venues were extracted in a dataframe which was </w:t>
      </w:r>
      <w:r w:rsidR="009B4A36">
        <w:t>then grouped for each county to contain the sum of venue categories in each county. The final transformed dataframe is shown below:</w:t>
      </w:r>
    </w:p>
    <w:p w:rsidR="009B4A36" w:rsidRDefault="009B4A36" w:rsidP="00EF68FD">
      <w:pPr>
        <w:pStyle w:val="ListParagraph"/>
        <w:ind w:left="0"/>
      </w:pPr>
      <w:r>
        <w:rPr>
          <w:noProof/>
        </w:rPr>
        <w:drawing>
          <wp:inline distT="0" distB="0" distL="0" distR="0" wp14:anchorId="22B8C3B2" wp14:editId="04B924EA">
            <wp:extent cx="5943600" cy="16706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0685"/>
                    </a:xfrm>
                    <a:prstGeom prst="rect">
                      <a:avLst/>
                    </a:prstGeom>
                  </pic:spPr>
                </pic:pic>
              </a:graphicData>
            </a:graphic>
          </wp:inline>
        </w:drawing>
      </w:r>
    </w:p>
    <w:p w:rsidR="00896E8D" w:rsidRDefault="00A2101E" w:rsidP="00A2101E">
      <w:pPr>
        <w:pStyle w:val="Heading2"/>
      </w:pPr>
      <w:r>
        <w:lastRenderedPageBreak/>
        <w:t>Results</w:t>
      </w:r>
      <w:r w:rsidR="00381A73">
        <w:t xml:space="preserve"> – Correlation of Number of Certain Night Life and Travel Spots with Number of COVID-19 cases</w:t>
      </w:r>
    </w:p>
    <w:tbl>
      <w:tblPr>
        <w:tblStyle w:val="TableGrid"/>
        <w:tblW w:w="0" w:type="auto"/>
        <w:tblLook w:val="04A0" w:firstRow="1" w:lastRow="0" w:firstColumn="1" w:lastColumn="0" w:noHBand="0" w:noVBand="1"/>
      </w:tblPr>
      <w:tblGrid>
        <w:gridCol w:w="6486"/>
        <w:gridCol w:w="2864"/>
      </w:tblGrid>
      <w:tr w:rsidR="00A2101E" w:rsidTr="004B422E">
        <w:tc>
          <w:tcPr>
            <w:tcW w:w="6486" w:type="dxa"/>
          </w:tcPr>
          <w:p w:rsidR="00A2101E" w:rsidRDefault="00A2101E" w:rsidP="00A2101E">
            <w:r>
              <w:rPr>
                <w:noProof/>
              </w:rPr>
              <w:drawing>
                <wp:inline distT="0" distB="0" distL="0" distR="0" wp14:anchorId="376C434A" wp14:editId="40876430">
                  <wp:extent cx="38671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2581275"/>
                          </a:xfrm>
                          <a:prstGeom prst="rect">
                            <a:avLst/>
                          </a:prstGeom>
                        </pic:spPr>
                      </pic:pic>
                    </a:graphicData>
                  </a:graphic>
                </wp:inline>
              </w:drawing>
            </w:r>
          </w:p>
        </w:tc>
        <w:tc>
          <w:tcPr>
            <w:tcW w:w="2864" w:type="dxa"/>
          </w:tcPr>
          <w:p w:rsidR="004B422E" w:rsidRDefault="004B422E" w:rsidP="004B422E">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0.5725888383224378 </w:t>
            </w:r>
          </w:p>
          <w:p w:rsidR="004B422E" w:rsidRDefault="004B422E" w:rsidP="004B422E">
            <w:pPr>
              <w:pStyle w:val="HTMLPreformatted"/>
              <w:shd w:val="clear" w:color="auto" w:fill="FFFFFF"/>
              <w:wordWrap w:val="0"/>
              <w:textAlignment w:val="baseline"/>
              <w:rPr>
                <w:color w:val="000000"/>
                <w:sz w:val="21"/>
                <w:szCs w:val="21"/>
              </w:rPr>
            </w:pPr>
            <w:r>
              <w:rPr>
                <w:color w:val="000000"/>
                <w:sz w:val="21"/>
                <w:szCs w:val="21"/>
              </w:rPr>
              <w:t>P-value of P = 0.00026299511632592933</w:t>
            </w:r>
          </w:p>
          <w:p w:rsidR="00A2101E" w:rsidRDefault="00A2101E" w:rsidP="00A2101E"/>
        </w:tc>
      </w:tr>
      <w:tr w:rsidR="00A2101E" w:rsidTr="004B422E">
        <w:tc>
          <w:tcPr>
            <w:tcW w:w="6486" w:type="dxa"/>
          </w:tcPr>
          <w:p w:rsidR="00A2101E" w:rsidRDefault="004B422E" w:rsidP="00A2101E">
            <w:r>
              <w:rPr>
                <w:noProof/>
              </w:rPr>
              <w:drawing>
                <wp:inline distT="0" distB="0" distL="0" distR="0" wp14:anchorId="29B4B16D" wp14:editId="5DACF335">
                  <wp:extent cx="37052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2667000"/>
                          </a:xfrm>
                          <a:prstGeom prst="rect">
                            <a:avLst/>
                          </a:prstGeom>
                        </pic:spPr>
                      </pic:pic>
                    </a:graphicData>
                  </a:graphic>
                </wp:inline>
              </w:drawing>
            </w:r>
          </w:p>
        </w:tc>
        <w:tc>
          <w:tcPr>
            <w:tcW w:w="2864" w:type="dxa"/>
          </w:tcPr>
          <w:p w:rsidR="004B422E" w:rsidRDefault="004B422E" w:rsidP="004B422E">
            <w:pPr>
              <w:pStyle w:val="HTMLPreformatted"/>
              <w:shd w:val="clear" w:color="auto" w:fill="FFFFFF"/>
              <w:wordWrap w:val="0"/>
              <w:textAlignment w:val="baseline"/>
              <w:rPr>
                <w:color w:val="000000"/>
                <w:sz w:val="21"/>
                <w:szCs w:val="21"/>
              </w:rPr>
            </w:pPr>
            <w:r>
              <w:rPr>
                <w:color w:val="000000"/>
                <w:sz w:val="21"/>
                <w:szCs w:val="21"/>
              </w:rPr>
              <w:t>Bike Rental / Bike Share :</w:t>
            </w:r>
          </w:p>
          <w:p w:rsidR="004B422E" w:rsidRDefault="004B422E" w:rsidP="004B422E">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0.5610594175326497 </w:t>
            </w:r>
          </w:p>
          <w:p w:rsidR="004B422E" w:rsidRDefault="004B422E" w:rsidP="004B422E">
            <w:pPr>
              <w:pStyle w:val="HTMLPreformatted"/>
              <w:shd w:val="clear" w:color="auto" w:fill="FFFFFF"/>
              <w:wordWrap w:val="0"/>
              <w:textAlignment w:val="baseline"/>
              <w:rPr>
                <w:color w:val="000000"/>
                <w:sz w:val="21"/>
                <w:szCs w:val="21"/>
              </w:rPr>
            </w:pPr>
            <w:r>
              <w:rPr>
                <w:color w:val="000000"/>
                <w:sz w:val="21"/>
                <w:szCs w:val="21"/>
              </w:rPr>
              <w:t>P-value of P = 0.000371323335782046</w:t>
            </w:r>
          </w:p>
          <w:p w:rsidR="00A2101E" w:rsidRDefault="00A2101E" w:rsidP="00A2101E"/>
        </w:tc>
      </w:tr>
      <w:tr w:rsidR="00A2101E" w:rsidTr="004B422E">
        <w:tc>
          <w:tcPr>
            <w:tcW w:w="6486" w:type="dxa"/>
          </w:tcPr>
          <w:p w:rsidR="00A2101E" w:rsidRPr="00381A73" w:rsidRDefault="004B422E" w:rsidP="00A2101E">
            <w:pPr>
              <w:rPr>
                <w:highlight w:val="yellow"/>
              </w:rPr>
            </w:pPr>
            <w:r w:rsidRPr="00381A73">
              <w:rPr>
                <w:noProof/>
                <w:highlight w:val="yellow"/>
              </w:rPr>
              <w:lastRenderedPageBreak/>
              <w:drawing>
                <wp:inline distT="0" distB="0" distL="0" distR="0" wp14:anchorId="769CD472" wp14:editId="0EE02B4D">
                  <wp:extent cx="377190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2562225"/>
                          </a:xfrm>
                          <a:prstGeom prst="rect">
                            <a:avLst/>
                          </a:prstGeom>
                        </pic:spPr>
                      </pic:pic>
                    </a:graphicData>
                  </a:graphic>
                </wp:inline>
              </w:drawing>
            </w:r>
          </w:p>
        </w:tc>
        <w:tc>
          <w:tcPr>
            <w:tcW w:w="2864" w:type="dxa"/>
          </w:tcPr>
          <w:p w:rsidR="004B422E" w:rsidRPr="00381A73" w:rsidRDefault="004B422E" w:rsidP="004B422E">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 xml:space="preserve">Pearson Correlation Coefficient is 0.7668694895736455 </w:t>
            </w:r>
          </w:p>
          <w:p w:rsidR="004B422E" w:rsidRPr="00381A73" w:rsidRDefault="004B422E" w:rsidP="004B422E">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P-value of P = 4.918730847898263e-08</w:t>
            </w:r>
          </w:p>
          <w:p w:rsidR="00A2101E" w:rsidRPr="00381A73" w:rsidRDefault="00A2101E" w:rsidP="00A2101E">
            <w:pPr>
              <w:rPr>
                <w:highlight w:val="yellow"/>
              </w:rPr>
            </w:pPr>
          </w:p>
        </w:tc>
      </w:tr>
      <w:tr w:rsidR="00A2101E" w:rsidTr="004B422E">
        <w:tc>
          <w:tcPr>
            <w:tcW w:w="6486" w:type="dxa"/>
          </w:tcPr>
          <w:p w:rsidR="00A2101E" w:rsidRPr="00381A73" w:rsidRDefault="004B422E" w:rsidP="00A2101E">
            <w:pPr>
              <w:rPr>
                <w:highlight w:val="yellow"/>
              </w:rPr>
            </w:pPr>
            <w:r w:rsidRPr="00381A73">
              <w:rPr>
                <w:noProof/>
                <w:highlight w:val="yellow"/>
              </w:rPr>
              <w:drawing>
                <wp:inline distT="0" distB="0" distL="0" distR="0" wp14:anchorId="12C3211D" wp14:editId="7AD02FAA">
                  <wp:extent cx="370522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2638425"/>
                          </a:xfrm>
                          <a:prstGeom prst="rect">
                            <a:avLst/>
                          </a:prstGeom>
                        </pic:spPr>
                      </pic:pic>
                    </a:graphicData>
                  </a:graphic>
                </wp:inline>
              </w:drawing>
            </w:r>
          </w:p>
        </w:tc>
        <w:tc>
          <w:tcPr>
            <w:tcW w:w="2864" w:type="dxa"/>
          </w:tcPr>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 xml:space="preserve">Pearson Correlation Coefficient is 0.8493565924946066 </w:t>
            </w:r>
          </w:p>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P-value of P = 5.805961946688885e-11</w:t>
            </w:r>
          </w:p>
          <w:p w:rsidR="00A2101E" w:rsidRPr="00381A73" w:rsidRDefault="00A2101E" w:rsidP="00A2101E">
            <w:pPr>
              <w:rPr>
                <w:highlight w:val="yellow"/>
              </w:rPr>
            </w:pPr>
          </w:p>
        </w:tc>
      </w:tr>
      <w:tr w:rsidR="00A2101E" w:rsidTr="004B422E">
        <w:tc>
          <w:tcPr>
            <w:tcW w:w="6486" w:type="dxa"/>
          </w:tcPr>
          <w:p w:rsidR="00A2101E" w:rsidRDefault="004B422E" w:rsidP="00A2101E">
            <w:r>
              <w:rPr>
                <w:noProof/>
              </w:rPr>
              <w:drawing>
                <wp:inline distT="0" distB="0" distL="0" distR="0" wp14:anchorId="20AC58EC" wp14:editId="28E0513E">
                  <wp:extent cx="397192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2571750"/>
                          </a:xfrm>
                          <a:prstGeom prst="rect">
                            <a:avLst/>
                          </a:prstGeom>
                        </pic:spPr>
                      </pic:pic>
                    </a:graphicData>
                  </a:graphic>
                </wp:inline>
              </w:drawing>
            </w:r>
          </w:p>
        </w:tc>
        <w:tc>
          <w:tcPr>
            <w:tcW w:w="2864" w:type="dxa"/>
          </w:tcPr>
          <w:p w:rsidR="00381A73" w:rsidRDefault="00381A73" w:rsidP="00381A73">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0.5300533454996675 </w:t>
            </w:r>
          </w:p>
          <w:p w:rsidR="00381A73" w:rsidRDefault="00381A73" w:rsidP="00381A73">
            <w:pPr>
              <w:pStyle w:val="HTMLPreformatted"/>
              <w:shd w:val="clear" w:color="auto" w:fill="FFFFFF"/>
              <w:wordWrap w:val="0"/>
              <w:textAlignment w:val="baseline"/>
              <w:rPr>
                <w:color w:val="000000"/>
                <w:sz w:val="21"/>
                <w:szCs w:val="21"/>
              </w:rPr>
            </w:pPr>
            <w:r>
              <w:rPr>
                <w:color w:val="000000"/>
                <w:sz w:val="21"/>
                <w:szCs w:val="21"/>
              </w:rPr>
              <w:t>P-value of P = 0.000884399254056661</w:t>
            </w:r>
          </w:p>
          <w:p w:rsidR="00A2101E" w:rsidRDefault="00A2101E" w:rsidP="00A2101E"/>
        </w:tc>
      </w:tr>
      <w:tr w:rsidR="00A2101E" w:rsidTr="004B422E">
        <w:tc>
          <w:tcPr>
            <w:tcW w:w="6486" w:type="dxa"/>
          </w:tcPr>
          <w:p w:rsidR="00A2101E" w:rsidRDefault="004B422E" w:rsidP="00A2101E">
            <w:r>
              <w:rPr>
                <w:noProof/>
              </w:rPr>
              <w:lastRenderedPageBreak/>
              <w:drawing>
                <wp:inline distT="0" distB="0" distL="0" distR="0" wp14:anchorId="5BC9C5A9" wp14:editId="25849536">
                  <wp:extent cx="384810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2609850"/>
                          </a:xfrm>
                          <a:prstGeom prst="rect">
                            <a:avLst/>
                          </a:prstGeom>
                        </pic:spPr>
                      </pic:pic>
                    </a:graphicData>
                  </a:graphic>
                </wp:inline>
              </w:drawing>
            </w:r>
          </w:p>
        </w:tc>
        <w:tc>
          <w:tcPr>
            <w:tcW w:w="2864" w:type="dxa"/>
          </w:tcPr>
          <w:p w:rsidR="00381A73" w:rsidRDefault="00381A73" w:rsidP="00381A73">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0.5267787046525637 </w:t>
            </w:r>
          </w:p>
          <w:p w:rsidR="00381A73" w:rsidRDefault="00381A73" w:rsidP="00381A73">
            <w:pPr>
              <w:pStyle w:val="HTMLPreformatted"/>
              <w:shd w:val="clear" w:color="auto" w:fill="FFFFFF"/>
              <w:wordWrap w:val="0"/>
              <w:textAlignment w:val="baseline"/>
              <w:rPr>
                <w:color w:val="000000"/>
                <w:sz w:val="21"/>
                <w:szCs w:val="21"/>
              </w:rPr>
            </w:pPr>
            <w:r>
              <w:rPr>
                <w:color w:val="000000"/>
                <w:sz w:val="21"/>
                <w:szCs w:val="21"/>
              </w:rPr>
              <w:t>P-value of P = 0.0009646689746400993</w:t>
            </w:r>
          </w:p>
          <w:p w:rsidR="00A2101E" w:rsidRDefault="00A2101E" w:rsidP="00A2101E"/>
        </w:tc>
      </w:tr>
      <w:tr w:rsidR="00A2101E" w:rsidTr="004B422E">
        <w:tc>
          <w:tcPr>
            <w:tcW w:w="6486" w:type="dxa"/>
          </w:tcPr>
          <w:p w:rsidR="00A2101E" w:rsidRPr="00381A73" w:rsidRDefault="004B422E" w:rsidP="00A2101E">
            <w:pPr>
              <w:rPr>
                <w:highlight w:val="yellow"/>
              </w:rPr>
            </w:pPr>
            <w:r w:rsidRPr="00381A73">
              <w:rPr>
                <w:noProof/>
                <w:highlight w:val="yellow"/>
              </w:rPr>
              <w:drawing>
                <wp:inline distT="0" distB="0" distL="0" distR="0" wp14:anchorId="5444A85D" wp14:editId="3B4AD3C1">
                  <wp:extent cx="377190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524125"/>
                          </a:xfrm>
                          <a:prstGeom prst="rect">
                            <a:avLst/>
                          </a:prstGeom>
                        </pic:spPr>
                      </pic:pic>
                    </a:graphicData>
                  </a:graphic>
                </wp:inline>
              </w:drawing>
            </w:r>
          </w:p>
        </w:tc>
        <w:tc>
          <w:tcPr>
            <w:tcW w:w="2864" w:type="dxa"/>
          </w:tcPr>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 xml:space="preserve">Pearson Correlation Coefficient is 0.8493565924946063 </w:t>
            </w:r>
          </w:p>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P-value of P = 5.8059619466891044e-11</w:t>
            </w:r>
          </w:p>
          <w:p w:rsidR="00A2101E" w:rsidRPr="00381A73" w:rsidRDefault="00A2101E" w:rsidP="00A2101E">
            <w:pPr>
              <w:rPr>
                <w:highlight w:val="yellow"/>
              </w:rPr>
            </w:pPr>
          </w:p>
        </w:tc>
      </w:tr>
      <w:tr w:rsidR="00A2101E" w:rsidTr="004B422E">
        <w:tc>
          <w:tcPr>
            <w:tcW w:w="6486" w:type="dxa"/>
          </w:tcPr>
          <w:p w:rsidR="00A2101E" w:rsidRPr="00381A73" w:rsidRDefault="004B422E" w:rsidP="00A2101E">
            <w:pPr>
              <w:rPr>
                <w:highlight w:val="yellow"/>
              </w:rPr>
            </w:pPr>
            <w:r w:rsidRPr="00381A73">
              <w:rPr>
                <w:noProof/>
                <w:highlight w:val="yellow"/>
              </w:rPr>
              <w:drawing>
                <wp:inline distT="0" distB="0" distL="0" distR="0" wp14:anchorId="2A88971D" wp14:editId="7B0DB442">
                  <wp:extent cx="3705225" cy="2571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225" cy="2571750"/>
                          </a:xfrm>
                          <a:prstGeom prst="rect">
                            <a:avLst/>
                          </a:prstGeom>
                        </pic:spPr>
                      </pic:pic>
                    </a:graphicData>
                  </a:graphic>
                </wp:inline>
              </w:drawing>
            </w:r>
          </w:p>
        </w:tc>
        <w:tc>
          <w:tcPr>
            <w:tcW w:w="2864" w:type="dxa"/>
          </w:tcPr>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 xml:space="preserve">Pearson Correlation Coefficient is 0.8493565924946066 </w:t>
            </w:r>
          </w:p>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P-value of P = 5.805961946688885e-11</w:t>
            </w:r>
          </w:p>
          <w:p w:rsidR="00A2101E" w:rsidRPr="00381A73" w:rsidRDefault="00A2101E" w:rsidP="00A2101E">
            <w:pPr>
              <w:rPr>
                <w:highlight w:val="yellow"/>
              </w:rPr>
            </w:pPr>
          </w:p>
        </w:tc>
      </w:tr>
      <w:tr w:rsidR="004B422E" w:rsidTr="004B422E">
        <w:tc>
          <w:tcPr>
            <w:tcW w:w="6486" w:type="dxa"/>
          </w:tcPr>
          <w:p w:rsidR="004B422E" w:rsidRDefault="004B422E" w:rsidP="00A2101E">
            <w:pPr>
              <w:rPr>
                <w:noProof/>
              </w:rPr>
            </w:pPr>
            <w:r>
              <w:rPr>
                <w:noProof/>
              </w:rPr>
              <w:lastRenderedPageBreak/>
              <w:drawing>
                <wp:inline distT="0" distB="0" distL="0" distR="0" wp14:anchorId="4C2212E2" wp14:editId="47380265">
                  <wp:extent cx="375285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2590800"/>
                          </a:xfrm>
                          <a:prstGeom prst="rect">
                            <a:avLst/>
                          </a:prstGeom>
                        </pic:spPr>
                      </pic:pic>
                    </a:graphicData>
                  </a:graphic>
                </wp:inline>
              </w:drawing>
            </w:r>
          </w:p>
        </w:tc>
        <w:tc>
          <w:tcPr>
            <w:tcW w:w="2864" w:type="dxa"/>
          </w:tcPr>
          <w:p w:rsidR="00381A73" w:rsidRDefault="00381A73" w:rsidP="00381A73">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0.29651150286139827 </w:t>
            </w:r>
          </w:p>
          <w:p w:rsidR="00381A73" w:rsidRDefault="00381A73" w:rsidP="00381A73">
            <w:pPr>
              <w:pStyle w:val="HTMLPreformatted"/>
              <w:shd w:val="clear" w:color="auto" w:fill="FFFFFF"/>
              <w:wordWrap w:val="0"/>
              <w:textAlignment w:val="baseline"/>
              <w:rPr>
                <w:color w:val="000000"/>
                <w:sz w:val="21"/>
                <w:szCs w:val="21"/>
              </w:rPr>
            </w:pPr>
            <w:r>
              <w:rPr>
                <w:color w:val="000000"/>
                <w:sz w:val="21"/>
                <w:szCs w:val="21"/>
              </w:rPr>
              <w:t>P-value of P = 0.07908600371571615</w:t>
            </w:r>
          </w:p>
          <w:p w:rsidR="004B422E" w:rsidRDefault="004B422E" w:rsidP="00A2101E"/>
        </w:tc>
      </w:tr>
      <w:tr w:rsidR="004B422E" w:rsidTr="004B422E">
        <w:tc>
          <w:tcPr>
            <w:tcW w:w="6486" w:type="dxa"/>
          </w:tcPr>
          <w:p w:rsidR="004B422E" w:rsidRPr="00381A73" w:rsidRDefault="004B422E" w:rsidP="00A2101E">
            <w:pPr>
              <w:rPr>
                <w:noProof/>
                <w:highlight w:val="yellow"/>
              </w:rPr>
            </w:pPr>
            <w:r w:rsidRPr="00381A73">
              <w:rPr>
                <w:noProof/>
                <w:highlight w:val="yellow"/>
              </w:rPr>
              <w:drawing>
                <wp:inline distT="0" distB="0" distL="0" distR="0" wp14:anchorId="7C4FCD9F" wp14:editId="0530120A">
                  <wp:extent cx="3714750" cy="2657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750" cy="2657475"/>
                          </a:xfrm>
                          <a:prstGeom prst="rect">
                            <a:avLst/>
                          </a:prstGeom>
                        </pic:spPr>
                      </pic:pic>
                    </a:graphicData>
                  </a:graphic>
                </wp:inline>
              </w:drawing>
            </w:r>
          </w:p>
        </w:tc>
        <w:tc>
          <w:tcPr>
            <w:tcW w:w="2864" w:type="dxa"/>
          </w:tcPr>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 xml:space="preserve">Pearson Correlation Coefficient is 0.8493565924946066 </w:t>
            </w:r>
          </w:p>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P-value of P = 5.805961946688885e-11</w:t>
            </w:r>
          </w:p>
          <w:p w:rsidR="004B422E" w:rsidRPr="00381A73" w:rsidRDefault="004B422E" w:rsidP="00A2101E">
            <w:pPr>
              <w:rPr>
                <w:highlight w:val="yellow"/>
              </w:rPr>
            </w:pPr>
          </w:p>
        </w:tc>
      </w:tr>
      <w:tr w:rsidR="004B422E" w:rsidTr="004B422E">
        <w:tc>
          <w:tcPr>
            <w:tcW w:w="6486" w:type="dxa"/>
          </w:tcPr>
          <w:p w:rsidR="004B422E" w:rsidRDefault="004B422E" w:rsidP="00A2101E">
            <w:pPr>
              <w:rPr>
                <w:noProof/>
              </w:rPr>
            </w:pPr>
            <w:r>
              <w:rPr>
                <w:noProof/>
              </w:rPr>
              <w:drawing>
                <wp:inline distT="0" distB="0" distL="0" distR="0" wp14:anchorId="121CAE06" wp14:editId="29EF9B67">
                  <wp:extent cx="388620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2686050"/>
                          </a:xfrm>
                          <a:prstGeom prst="rect">
                            <a:avLst/>
                          </a:prstGeom>
                        </pic:spPr>
                      </pic:pic>
                    </a:graphicData>
                  </a:graphic>
                </wp:inline>
              </w:drawing>
            </w:r>
          </w:p>
        </w:tc>
        <w:tc>
          <w:tcPr>
            <w:tcW w:w="2864" w:type="dxa"/>
          </w:tcPr>
          <w:p w:rsidR="00381A73" w:rsidRDefault="00381A73" w:rsidP="00381A73">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0.28630187327331 </w:t>
            </w:r>
          </w:p>
          <w:p w:rsidR="00381A73" w:rsidRDefault="00381A73" w:rsidP="00381A73">
            <w:pPr>
              <w:pStyle w:val="HTMLPreformatted"/>
              <w:shd w:val="clear" w:color="auto" w:fill="FFFFFF"/>
              <w:wordWrap w:val="0"/>
              <w:textAlignment w:val="baseline"/>
              <w:rPr>
                <w:color w:val="000000"/>
                <w:sz w:val="21"/>
                <w:szCs w:val="21"/>
              </w:rPr>
            </w:pPr>
            <w:r>
              <w:rPr>
                <w:color w:val="000000"/>
                <w:sz w:val="21"/>
                <w:szCs w:val="21"/>
              </w:rPr>
              <w:t>P-value of P = 0.09048785946974881</w:t>
            </w:r>
          </w:p>
          <w:p w:rsidR="004B422E" w:rsidRDefault="004B422E" w:rsidP="00A2101E"/>
        </w:tc>
      </w:tr>
      <w:tr w:rsidR="004B422E" w:rsidTr="004B422E">
        <w:tc>
          <w:tcPr>
            <w:tcW w:w="6486" w:type="dxa"/>
          </w:tcPr>
          <w:p w:rsidR="004B422E" w:rsidRPr="00381A73" w:rsidRDefault="004B422E" w:rsidP="00A2101E">
            <w:pPr>
              <w:rPr>
                <w:noProof/>
                <w:highlight w:val="yellow"/>
              </w:rPr>
            </w:pPr>
            <w:r w:rsidRPr="00381A73">
              <w:rPr>
                <w:noProof/>
                <w:highlight w:val="yellow"/>
              </w:rPr>
              <w:lastRenderedPageBreak/>
              <w:drawing>
                <wp:inline distT="0" distB="0" distL="0" distR="0" wp14:anchorId="5FD48A65" wp14:editId="3E52C115">
                  <wp:extent cx="390525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250" cy="2628900"/>
                          </a:xfrm>
                          <a:prstGeom prst="rect">
                            <a:avLst/>
                          </a:prstGeom>
                        </pic:spPr>
                      </pic:pic>
                    </a:graphicData>
                  </a:graphic>
                </wp:inline>
              </w:drawing>
            </w:r>
          </w:p>
        </w:tc>
        <w:tc>
          <w:tcPr>
            <w:tcW w:w="2864" w:type="dxa"/>
          </w:tcPr>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 xml:space="preserve">Pearson Correlation Coefficient is 0.8493565924946066 </w:t>
            </w:r>
          </w:p>
          <w:p w:rsidR="00381A73" w:rsidRPr="00381A73" w:rsidRDefault="00381A73" w:rsidP="00381A73">
            <w:pPr>
              <w:pStyle w:val="HTMLPreformatted"/>
              <w:shd w:val="clear" w:color="auto" w:fill="FFFFFF"/>
              <w:wordWrap w:val="0"/>
              <w:textAlignment w:val="baseline"/>
              <w:rPr>
                <w:color w:val="000000"/>
                <w:sz w:val="21"/>
                <w:szCs w:val="21"/>
                <w:highlight w:val="yellow"/>
              </w:rPr>
            </w:pPr>
            <w:r w:rsidRPr="00381A73">
              <w:rPr>
                <w:color w:val="000000"/>
                <w:sz w:val="21"/>
                <w:szCs w:val="21"/>
                <w:highlight w:val="yellow"/>
              </w:rPr>
              <w:t>P-value of P = 5.805961946688885e-11</w:t>
            </w:r>
          </w:p>
          <w:p w:rsidR="004B422E" w:rsidRPr="00381A73" w:rsidRDefault="004B422E" w:rsidP="00A2101E">
            <w:pPr>
              <w:rPr>
                <w:highlight w:val="yellow"/>
              </w:rPr>
            </w:pPr>
          </w:p>
        </w:tc>
      </w:tr>
    </w:tbl>
    <w:p w:rsidR="00A2101E" w:rsidRPr="00A2101E" w:rsidRDefault="00A2101E" w:rsidP="00A2101E"/>
    <w:p w:rsidR="003E4DE9" w:rsidRDefault="003E4DE9" w:rsidP="008B75E0"/>
    <w:p w:rsidR="00381A73" w:rsidRDefault="00D932E6" w:rsidP="00381A73">
      <w:pPr>
        <w:pStyle w:val="Heading2"/>
      </w:pPr>
      <w:r>
        <w:t xml:space="preserve"> </w:t>
      </w:r>
      <w:r w:rsidR="00381A73">
        <w:t>Results – Correlation of Number of Certain Food Venues with Number of COVID-19 deaths</w:t>
      </w:r>
    </w:p>
    <w:tbl>
      <w:tblPr>
        <w:tblStyle w:val="TableGrid"/>
        <w:tblW w:w="0" w:type="auto"/>
        <w:tblLook w:val="04A0" w:firstRow="1" w:lastRow="0" w:firstColumn="1" w:lastColumn="0" w:noHBand="0" w:noVBand="1"/>
      </w:tblPr>
      <w:tblGrid>
        <w:gridCol w:w="6186"/>
        <w:gridCol w:w="3164"/>
      </w:tblGrid>
      <w:tr w:rsidR="00D141E6" w:rsidTr="00416F31">
        <w:tc>
          <w:tcPr>
            <w:tcW w:w="6186" w:type="dxa"/>
          </w:tcPr>
          <w:p w:rsidR="00D141E6" w:rsidRDefault="00D141E6" w:rsidP="00381A73">
            <w:r>
              <w:rPr>
                <w:noProof/>
              </w:rPr>
              <w:drawing>
                <wp:inline distT="0" distB="0" distL="0" distR="0" wp14:anchorId="4E6AB06D" wp14:editId="16ADE176">
                  <wp:extent cx="3695700" cy="2524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2524125"/>
                          </a:xfrm>
                          <a:prstGeom prst="rect">
                            <a:avLst/>
                          </a:prstGeom>
                        </pic:spPr>
                      </pic:pic>
                    </a:graphicData>
                  </a:graphic>
                </wp:inline>
              </w:drawing>
            </w:r>
          </w:p>
        </w:tc>
        <w:tc>
          <w:tcPr>
            <w:tcW w:w="3164" w:type="dxa"/>
          </w:tcPr>
          <w:p w:rsidR="009501BA" w:rsidRDefault="009501BA" w:rsidP="009501BA">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0.24707264962371167 </w:t>
            </w:r>
          </w:p>
          <w:p w:rsidR="009501BA" w:rsidRDefault="009501BA" w:rsidP="009501BA">
            <w:pPr>
              <w:pStyle w:val="HTMLPreformatted"/>
              <w:shd w:val="clear" w:color="auto" w:fill="FFFFFF"/>
              <w:wordWrap w:val="0"/>
              <w:textAlignment w:val="baseline"/>
              <w:rPr>
                <w:color w:val="000000"/>
                <w:sz w:val="21"/>
                <w:szCs w:val="21"/>
              </w:rPr>
            </w:pPr>
            <w:r>
              <w:rPr>
                <w:color w:val="000000"/>
                <w:sz w:val="21"/>
                <w:szCs w:val="21"/>
              </w:rPr>
              <w:t>P-value of P = 0.17279034176606997</w:t>
            </w:r>
          </w:p>
          <w:p w:rsidR="00D141E6" w:rsidRDefault="00D141E6" w:rsidP="00381A73"/>
        </w:tc>
      </w:tr>
      <w:tr w:rsidR="00D141E6" w:rsidTr="00416F31">
        <w:tc>
          <w:tcPr>
            <w:tcW w:w="6186" w:type="dxa"/>
          </w:tcPr>
          <w:p w:rsidR="00D141E6" w:rsidRDefault="00D141E6" w:rsidP="00381A73">
            <w:pPr>
              <w:rPr>
                <w:noProof/>
              </w:rPr>
            </w:pPr>
            <w:r>
              <w:rPr>
                <w:noProof/>
              </w:rPr>
              <w:lastRenderedPageBreak/>
              <w:drawing>
                <wp:inline distT="0" distB="0" distL="0" distR="0" wp14:anchorId="6F9FA257" wp14:editId="026732FA">
                  <wp:extent cx="358140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2447925"/>
                          </a:xfrm>
                          <a:prstGeom prst="rect">
                            <a:avLst/>
                          </a:prstGeom>
                        </pic:spPr>
                      </pic:pic>
                    </a:graphicData>
                  </a:graphic>
                </wp:inline>
              </w:drawing>
            </w:r>
          </w:p>
        </w:tc>
        <w:tc>
          <w:tcPr>
            <w:tcW w:w="3164" w:type="dxa"/>
          </w:tcPr>
          <w:p w:rsidR="009501BA" w:rsidRDefault="009501BA" w:rsidP="009501BA">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0.229375607635511 </w:t>
            </w:r>
          </w:p>
          <w:p w:rsidR="009501BA" w:rsidRDefault="009501BA" w:rsidP="009501BA">
            <w:pPr>
              <w:pStyle w:val="HTMLPreformatted"/>
              <w:shd w:val="clear" w:color="auto" w:fill="FFFFFF"/>
              <w:wordWrap w:val="0"/>
              <w:textAlignment w:val="baseline"/>
              <w:rPr>
                <w:color w:val="000000"/>
                <w:sz w:val="21"/>
                <w:szCs w:val="21"/>
              </w:rPr>
            </w:pPr>
            <w:r>
              <w:rPr>
                <w:color w:val="000000"/>
                <w:sz w:val="21"/>
                <w:szCs w:val="21"/>
              </w:rPr>
              <w:t>P-value of P = 0.20664733802488425</w:t>
            </w:r>
          </w:p>
          <w:p w:rsidR="00D141E6" w:rsidRDefault="00D141E6" w:rsidP="00381A73"/>
        </w:tc>
      </w:tr>
      <w:tr w:rsidR="00D141E6" w:rsidTr="00416F31">
        <w:tc>
          <w:tcPr>
            <w:tcW w:w="6186" w:type="dxa"/>
          </w:tcPr>
          <w:p w:rsidR="00D141E6" w:rsidRDefault="009501BA" w:rsidP="00381A73">
            <w:pPr>
              <w:rPr>
                <w:noProof/>
              </w:rPr>
            </w:pPr>
            <w:r>
              <w:rPr>
                <w:noProof/>
              </w:rPr>
              <w:drawing>
                <wp:inline distT="0" distB="0" distL="0" distR="0" wp14:anchorId="1D424BF0" wp14:editId="18E2BDBD">
                  <wp:extent cx="363855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2514600"/>
                          </a:xfrm>
                          <a:prstGeom prst="rect">
                            <a:avLst/>
                          </a:prstGeom>
                        </pic:spPr>
                      </pic:pic>
                    </a:graphicData>
                  </a:graphic>
                </wp:inline>
              </w:drawing>
            </w:r>
          </w:p>
        </w:tc>
        <w:tc>
          <w:tcPr>
            <w:tcW w:w="3164" w:type="dxa"/>
          </w:tcPr>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0.5874036633316525 </w:t>
            </w:r>
          </w:p>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P-value of P = 0.0004084329634555661</w:t>
            </w:r>
          </w:p>
          <w:p w:rsidR="00D141E6" w:rsidRDefault="00D141E6" w:rsidP="00381A73"/>
        </w:tc>
      </w:tr>
      <w:tr w:rsidR="009501BA" w:rsidTr="00416F31">
        <w:tc>
          <w:tcPr>
            <w:tcW w:w="6186" w:type="dxa"/>
          </w:tcPr>
          <w:p w:rsidR="009501BA" w:rsidRDefault="009501BA" w:rsidP="00381A73">
            <w:pPr>
              <w:rPr>
                <w:noProof/>
              </w:rPr>
            </w:pPr>
            <w:r>
              <w:rPr>
                <w:noProof/>
              </w:rPr>
              <w:drawing>
                <wp:inline distT="0" distB="0" distL="0" distR="0" wp14:anchorId="31811041" wp14:editId="35A3BA22">
                  <wp:extent cx="3781425" cy="2457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2457450"/>
                          </a:xfrm>
                          <a:prstGeom prst="rect">
                            <a:avLst/>
                          </a:prstGeom>
                        </pic:spPr>
                      </pic:pic>
                    </a:graphicData>
                  </a:graphic>
                </wp:inline>
              </w:drawing>
            </w:r>
          </w:p>
        </w:tc>
        <w:tc>
          <w:tcPr>
            <w:tcW w:w="3164" w:type="dxa"/>
          </w:tcPr>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-0.13241563753325059 </w:t>
            </w:r>
          </w:p>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P-value of P = 0.4700210725733731</w:t>
            </w:r>
          </w:p>
          <w:p w:rsidR="009501BA" w:rsidRDefault="009501BA" w:rsidP="00381A73"/>
        </w:tc>
      </w:tr>
      <w:tr w:rsidR="009501BA" w:rsidTr="00416F31">
        <w:tc>
          <w:tcPr>
            <w:tcW w:w="6186" w:type="dxa"/>
          </w:tcPr>
          <w:p w:rsidR="009501BA" w:rsidRDefault="009501BA" w:rsidP="00381A73">
            <w:pPr>
              <w:rPr>
                <w:noProof/>
              </w:rPr>
            </w:pPr>
            <w:r>
              <w:rPr>
                <w:noProof/>
              </w:rPr>
              <w:lastRenderedPageBreak/>
              <w:drawing>
                <wp:inline distT="0" distB="0" distL="0" distR="0" wp14:anchorId="4B6FCD6B" wp14:editId="64A7ACB4">
                  <wp:extent cx="3657600" cy="2581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7600" cy="2581275"/>
                          </a:xfrm>
                          <a:prstGeom prst="rect">
                            <a:avLst/>
                          </a:prstGeom>
                        </pic:spPr>
                      </pic:pic>
                    </a:graphicData>
                  </a:graphic>
                </wp:inline>
              </w:drawing>
            </w:r>
          </w:p>
        </w:tc>
        <w:tc>
          <w:tcPr>
            <w:tcW w:w="3164" w:type="dxa"/>
          </w:tcPr>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0.4013370255314442 </w:t>
            </w:r>
          </w:p>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P-value of P = 0.022807553472280567</w:t>
            </w:r>
          </w:p>
          <w:p w:rsidR="009501BA" w:rsidRDefault="009501BA" w:rsidP="00381A73"/>
        </w:tc>
      </w:tr>
      <w:tr w:rsidR="009501BA" w:rsidTr="00416F31">
        <w:tc>
          <w:tcPr>
            <w:tcW w:w="6186" w:type="dxa"/>
          </w:tcPr>
          <w:p w:rsidR="009501BA" w:rsidRDefault="009501BA" w:rsidP="00381A73">
            <w:pPr>
              <w:rPr>
                <w:noProof/>
              </w:rPr>
            </w:pPr>
            <w:r>
              <w:rPr>
                <w:noProof/>
              </w:rPr>
              <w:drawing>
                <wp:inline distT="0" distB="0" distL="0" distR="0" wp14:anchorId="2BB5EA49" wp14:editId="329AC811">
                  <wp:extent cx="3629025" cy="2505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025" cy="2505075"/>
                          </a:xfrm>
                          <a:prstGeom prst="rect">
                            <a:avLst/>
                          </a:prstGeom>
                        </pic:spPr>
                      </pic:pic>
                    </a:graphicData>
                  </a:graphic>
                </wp:inline>
              </w:drawing>
            </w:r>
          </w:p>
        </w:tc>
        <w:tc>
          <w:tcPr>
            <w:tcW w:w="3164" w:type="dxa"/>
          </w:tcPr>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0.41135347037195147 </w:t>
            </w:r>
          </w:p>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P-value of P = 0.019335307045453966</w:t>
            </w:r>
          </w:p>
          <w:p w:rsidR="009501BA" w:rsidRDefault="009501BA" w:rsidP="00381A73"/>
        </w:tc>
      </w:tr>
      <w:tr w:rsidR="009501BA" w:rsidTr="00416F31">
        <w:tc>
          <w:tcPr>
            <w:tcW w:w="6186" w:type="dxa"/>
          </w:tcPr>
          <w:p w:rsidR="009501BA" w:rsidRDefault="009501BA" w:rsidP="00381A73">
            <w:pPr>
              <w:rPr>
                <w:noProof/>
              </w:rPr>
            </w:pPr>
            <w:r>
              <w:rPr>
                <w:noProof/>
              </w:rPr>
              <w:drawing>
                <wp:inline distT="0" distB="0" distL="0" distR="0" wp14:anchorId="0EF0DD40" wp14:editId="7B3A9AC8">
                  <wp:extent cx="3762375" cy="2495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62375" cy="2495550"/>
                          </a:xfrm>
                          <a:prstGeom prst="rect">
                            <a:avLst/>
                          </a:prstGeom>
                        </pic:spPr>
                      </pic:pic>
                    </a:graphicData>
                  </a:graphic>
                </wp:inline>
              </w:drawing>
            </w:r>
          </w:p>
        </w:tc>
        <w:tc>
          <w:tcPr>
            <w:tcW w:w="3164" w:type="dxa"/>
          </w:tcPr>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0.23629442460635422 </w:t>
            </w:r>
          </w:p>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P-value of P = 0.19290568704823158</w:t>
            </w:r>
          </w:p>
          <w:p w:rsidR="009501BA" w:rsidRDefault="009501BA" w:rsidP="00381A73"/>
        </w:tc>
      </w:tr>
      <w:tr w:rsidR="009501BA" w:rsidTr="00416F31">
        <w:tc>
          <w:tcPr>
            <w:tcW w:w="6186" w:type="dxa"/>
          </w:tcPr>
          <w:p w:rsidR="009501BA" w:rsidRDefault="009501BA" w:rsidP="00381A73">
            <w:pPr>
              <w:rPr>
                <w:noProof/>
              </w:rPr>
            </w:pPr>
            <w:r>
              <w:rPr>
                <w:noProof/>
              </w:rPr>
              <w:lastRenderedPageBreak/>
              <w:drawing>
                <wp:inline distT="0" distB="0" distL="0" distR="0" wp14:anchorId="3DAA45D7" wp14:editId="2534A48B">
                  <wp:extent cx="3629025" cy="245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9025" cy="2457450"/>
                          </a:xfrm>
                          <a:prstGeom prst="rect">
                            <a:avLst/>
                          </a:prstGeom>
                        </pic:spPr>
                      </pic:pic>
                    </a:graphicData>
                  </a:graphic>
                </wp:inline>
              </w:drawing>
            </w:r>
          </w:p>
        </w:tc>
        <w:tc>
          <w:tcPr>
            <w:tcW w:w="3164" w:type="dxa"/>
          </w:tcPr>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-0.13241563753325059 </w:t>
            </w:r>
          </w:p>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P-value of P = 0.4700210725733731</w:t>
            </w:r>
          </w:p>
          <w:p w:rsidR="009501BA" w:rsidRDefault="009501BA" w:rsidP="00381A73"/>
        </w:tc>
      </w:tr>
      <w:tr w:rsidR="009501BA" w:rsidTr="00416F31">
        <w:tc>
          <w:tcPr>
            <w:tcW w:w="6186" w:type="dxa"/>
          </w:tcPr>
          <w:p w:rsidR="009501BA" w:rsidRDefault="009501BA" w:rsidP="00381A73">
            <w:pPr>
              <w:rPr>
                <w:noProof/>
              </w:rPr>
            </w:pPr>
            <w:r>
              <w:rPr>
                <w:noProof/>
              </w:rPr>
              <w:drawing>
                <wp:inline distT="0" distB="0" distL="0" distR="0" wp14:anchorId="5B703FC8" wp14:editId="67E8566F">
                  <wp:extent cx="3648075" cy="2571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8075" cy="2571750"/>
                          </a:xfrm>
                          <a:prstGeom prst="rect">
                            <a:avLst/>
                          </a:prstGeom>
                        </pic:spPr>
                      </pic:pic>
                    </a:graphicData>
                  </a:graphic>
                </wp:inline>
              </w:drawing>
            </w:r>
          </w:p>
        </w:tc>
        <w:tc>
          <w:tcPr>
            <w:tcW w:w="3164" w:type="dxa"/>
          </w:tcPr>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0.27005063473357344 </w:t>
            </w:r>
          </w:p>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P-value of P = 0.13496918694909094</w:t>
            </w:r>
          </w:p>
          <w:p w:rsidR="009501BA" w:rsidRDefault="009501BA" w:rsidP="00381A73"/>
        </w:tc>
      </w:tr>
      <w:tr w:rsidR="009501BA" w:rsidTr="00416F31">
        <w:tc>
          <w:tcPr>
            <w:tcW w:w="6186" w:type="dxa"/>
          </w:tcPr>
          <w:p w:rsidR="009501BA" w:rsidRDefault="009501BA" w:rsidP="00381A73">
            <w:pPr>
              <w:rPr>
                <w:noProof/>
              </w:rPr>
            </w:pPr>
            <w:r>
              <w:rPr>
                <w:noProof/>
              </w:rPr>
              <w:drawing>
                <wp:inline distT="0" distB="0" distL="0" distR="0" wp14:anchorId="7F92C965" wp14:editId="1EBF946F">
                  <wp:extent cx="3695700" cy="2533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5700" cy="2533650"/>
                          </a:xfrm>
                          <a:prstGeom prst="rect">
                            <a:avLst/>
                          </a:prstGeom>
                        </pic:spPr>
                      </pic:pic>
                    </a:graphicData>
                  </a:graphic>
                </wp:inline>
              </w:drawing>
            </w:r>
          </w:p>
        </w:tc>
        <w:tc>
          <w:tcPr>
            <w:tcW w:w="3164" w:type="dxa"/>
          </w:tcPr>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 xml:space="preserve">Pearson Correlation Coefficient is -0.13241563753325056 </w:t>
            </w:r>
          </w:p>
          <w:p w:rsidR="00416F31" w:rsidRDefault="00416F31" w:rsidP="00416F31">
            <w:pPr>
              <w:pStyle w:val="HTMLPreformatted"/>
              <w:shd w:val="clear" w:color="auto" w:fill="FFFFFF"/>
              <w:wordWrap w:val="0"/>
              <w:textAlignment w:val="baseline"/>
              <w:rPr>
                <w:color w:val="000000"/>
                <w:sz w:val="21"/>
                <w:szCs w:val="21"/>
              </w:rPr>
            </w:pPr>
            <w:r>
              <w:rPr>
                <w:color w:val="000000"/>
                <w:sz w:val="21"/>
                <w:szCs w:val="21"/>
              </w:rPr>
              <w:t>P-value of P = 0.4700210725733731</w:t>
            </w:r>
          </w:p>
          <w:p w:rsidR="009501BA" w:rsidRDefault="009501BA" w:rsidP="00381A73"/>
        </w:tc>
      </w:tr>
    </w:tbl>
    <w:p w:rsidR="00381A73" w:rsidRDefault="00381A73" w:rsidP="00381A73"/>
    <w:p w:rsidR="00416F31" w:rsidRDefault="00416F31" w:rsidP="00416F31">
      <w:pPr>
        <w:pStyle w:val="Heading2"/>
      </w:pPr>
      <w:r>
        <w:lastRenderedPageBreak/>
        <w:t>Observation</w:t>
      </w:r>
    </w:p>
    <w:p w:rsidR="00416F31" w:rsidRDefault="00416F31" w:rsidP="00416F31">
      <w:r>
        <w:t>The highlighted cells in first results table show a strong correlation of number of various travel and night life spots with number of COVID-19 cases. However, no results can be drawn from the 2</w:t>
      </w:r>
      <w:r w:rsidRPr="00416F31">
        <w:rPr>
          <w:vertAlign w:val="superscript"/>
        </w:rPr>
        <w:t>nd</w:t>
      </w:r>
      <w:r>
        <w:t xml:space="preserve"> analysis where the number of certain food venues were studied for their linkage to number of deaths due to coronavirus.</w:t>
      </w:r>
    </w:p>
    <w:p w:rsidR="00416F31" w:rsidRDefault="00416F31" w:rsidP="00416F31">
      <w:r>
        <w:t>The numbers of Cocktail bar, Gay Bar, Metro Station, Piano Bar, and Tiki Bar were found to be positively correlated with the number of COVID-19 cases in the respective county according to the obtained Pearson coefficient and p-values.</w:t>
      </w:r>
    </w:p>
    <w:p w:rsidR="00416F31" w:rsidRDefault="00416F31" w:rsidP="00416F31">
      <w:pPr>
        <w:pStyle w:val="Heading2"/>
      </w:pPr>
      <w:r>
        <w:t>Recommendation</w:t>
      </w:r>
    </w:p>
    <w:p w:rsidR="00416F31" w:rsidRDefault="00416F31" w:rsidP="00416F31">
      <w:r>
        <w:t>A multi-linear regression model can be built for the travel and night life spots venue categories. Also, Principal Components Analysis (PCA) can be used here to perform dimensionality reduction to study the most related venues with the number of cases and deaths.</w:t>
      </w:r>
    </w:p>
    <w:p w:rsidR="00416F31" w:rsidRDefault="00416F31" w:rsidP="00416F31">
      <w:pPr>
        <w:pStyle w:val="Heading2"/>
      </w:pPr>
      <w:r>
        <w:t>Conclusion</w:t>
      </w:r>
    </w:p>
    <w:p w:rsidR="007E7D81" w:rsidRDefault="00416F31" w:rsidP="00416F31">
      <w:r>
        <w:t xml:space="preserve">In this project, </w:t>
      </w:r>
      <w:r w:rsidR="007E7D81">
        <w:t xml:space="preserve">number and abundance of </w:t>
      </w:r>
      <w:r>
        <w:t xml:space="preserve">various </w:t>
      </w:r>
      <w:r w:rsidR="007E7D81">
        <w:t xml:space="preserve">kinds of venues in different counties of New York was studied in relationship to the number of cases and deaths due to COVID-19. </w:t>
      </w:r>
    </w:p>
    <w:p w:rsidR="007E7D81" w:rsidRDefault="007E7D81" w:rsidP="00416F31">
      <w:r>
        <w:t>The exploratory data analysis technique of correlation was performed for this research and the resulting relationships were visualized by Scatter plots, and determined by Pearson coefficients and p-values.</w:t>
      </w:r>
    </w:p>
    <w:p w:rsidR="00416F31" w:rsidRPr="00416F31" w:rsidRDefault="007E7D81" w:rsidP="00416F31">
      <w:bookmarkStart w:id="0" w:name="_GoBack"/>
      <w:r>
        <w:t>Some popular night life venues and Metro Station transportation venues were observed to be the cause of a plethora of cases in the state of New York.</w:t>
      </w:r>
    </w:p>
    <w:bookmarkEnd w:id="0"/>
    <w:p w:rsidR="00416F31" w:rsidRPr="00416F31" w:rsidRDefault="00416F31" w:rsidP="00416F31"/>
    <w:p w:rsidR="00416F31" w:rsidRPr="00416F31" w:rsidRDefault="00416F31" w:rsidP="00416F31"/>
    <w:p w:rsidR="00D932E6" w:rsidRPr="008B75E0" w:rsidRDefault="00D932E6" w:rsidP="008B75E0"/>
    <w:sectPr w:rsidR="00D932E6" w:rsidRPr="008B7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BDB" w:rsidRDefault="00377BDB" w:rsidP="000940E3">
      <w:pPr>
        <w:spacing w:after="0" w:line="240" w:lineRule="auto"/>
      </w:pPr>
      <w:r>
        <w:separator/>
      </w:r>
    </w:p>
  </w:endnote>
  <w:endnote w:type="continuationSeparator" w:id="0">
    <w:p w:rsidR="00377BDB" w:rsidRDefault="00377BDB" w:rsidP="00094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BDB" w:rsidRDefault="00377BDB" w:rsidP="000940E3">
      <w:pPr>
        <w:spacing w:after="0" w:line="240" w:lineRule="auto"/>
      </w:pPr>
      <w:r>
        <w:separator/>
      </w:r>
    </w:p>
  </w:footnote>
  <w:footnote w:type="continuationSeparator" w:id="0">
    <w:p w:rsidR="00377BDB" w:rsidRDefault="00377BDB" w:rsidP="00094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467E"/>
    <w:multiLevelType w:val="hybridMultilevel"/>
    <w:tmpl w:val="27345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357C8"/>
    <w:multiLevelType w:val="hybridMultilevel"/>
    <w:tmpl w:val="D922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71CB2"/>
    <w:multiLevelType w:val="hybridMultilevel"/>
    <w:tmpl w:val="31A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B7CCB"/>
    <w:multiLevelType w:val="hybridMultilevel"/>
    <w:tmpl w:val="7AB285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663C5DE7"/>
    <w:multiLevelType w:val="multilevel"/>
    <w:tmpl w:val="5D4C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0NbKwMDSzNDIxNjBQ0lEKTi0uzszPAykwqQUAlHbYkiwAAAA="/>
  </w:docVars>
  <w:rsids>
    <w:rsidRoot w:val="008B75E0"/>
    <w:rsid w:val="000940E3"/>
    <w:rsid w:val="00260C41"/>
    <w:rsid w:val="002B387D"/>
    <w:rsid w:val="00377BDB"/>
    <w:rsid w:val="00381A73"/>
    <w:rsid w:val="003E4DE9"/>
    <w:rsid w:val="00416F31"/>
    <w:rsid w:val="004B422E"/>
    <w:rsid w:val="004E4DFB"/>
    <w:rsid w:val="004E4F0D"/>
    <w:rsid w:val="00502ED5"/>
    <w:rsid w:val="005153E9"/>
    <w:rsid w:val="00671752"/>
    <w:rsid w:val="006C5819"/>
    <w:rsid w:val="007E7D81"/>
    <w:rsid w:val="008226E1"/>
    <w:rsid w:val="00850AA9"/>
    <w:rsid w:val="00896E8D"/>
    <w:rsid w:val="008B75E0"/>
    <w:rsid w:val="009501BA"/>
    <w:rsid w:val="009B4A36"/>
    <w:rsid w:val="00A2101E"/>
    <w:rsid w:val="00AC1716"/>
    <w:rsid w:val="00C95109"/>
    <w:rsid w:val="00C95118"/>
    <w:rsid w:val="00CF4DF6"/>
    <w:rsid w:val="00D13547"/>
    <w:rsid w:val="00D141E6"/>
    <w:rsid w:val="00D62D7C"/>
    <w:rsid w:val="00D7442F"/>
    <w:rsid w:val="00D932E6"/>
    <w:rsid w:val="00EB5EB4"/>
    <w:rsid w:val="00E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0C57"/>
  <w15:chartTrackingRefBased/>
  <w15:docId w15:val="{B2869644-D364-4215-9815-F481F5B8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5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0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75E0"/>
    <w:rPr>
      <w:b/>
      <w:bCs/>
    </w:rPr>
  </w:style>
  <w:style w:type="character" w:customStyle="1" w:styleId="Heading1Char">
    <w:name w:val="Heading 1 Char"/>
    <w:basedOn w:val="DefaultParagraphFont"/>
    <w:link w:val="Heading1"/>
    <w:uiPriority w:val="9"/>
    <w:rsid w:val="008B75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75E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3547"/>
    <w:rPr>
      <w:color w:val="0563C1" w:themeColor="hyperlink"/>
      <w:u w:val="single"/>
    </w:rPr>
  </w:style>
  <w:style w:type="paragraph" w:styleId="HTMLPreformatted">
    <w:name w:val="HTML Preformatted"/>
    <w:basedOn w:val="Normal"/>
    <w:link w:val="HTMLPreformattedChar"/>
    <w:uiPriority w:val="99"/>
    <w:semiHidden/>
    <w:unhideWhenUsed/>
    <w:rsid w:val="00D1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547"/>
    <w:rPr>
      <w:rFonts w:ascii="Courier New" w:eastAsia="Times New Roman" w:hAnsi="Courier New" w:cs="Courier New"/>
      <w:sz w:val="20"/>
      <w:szCs w:val="20"/>
    </w:rPr>
  </w:style>
  <w:style w:type="paragraph" w:styleId="ListParagraph">
    <w:name w:val="List Paragraph"/>
    <w:basedOn w:val="Normal"/>
    <w:uiPriority w:val="34"/>
    <w:qFormat/>
    <w:rsid w:val="00D7442F"/>
    <w:pPr>
      <w:ind w:left="720"/>
      <w:contextualSpacing/>
    </w:pPr>
  </w:style>
  <w:style w:type="table" w:styleId="TableGrid">
    <w:name w:val="Table Grid"/>
    <w:basedOn w:val="TableNormal"/>
    <w:uiPriority w:val="39"/>
    <w:rsid w:val="00094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40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94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0E3"/>
  </w:style>
  <w:style w:type="paragraph" w:styleId="Footer">
    <w:name w:val="footer"/>
    <w:basedOn w:val="Normal"/>
    <w:link w:val="FooterChar"/>
    <w:uiPriority w:val="99"/>
    <w:unhideWhenUsed/>
    <w:rsid w:val="00094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0E3"/>
  </w:style>
  <w:style w:type="character" w:customStyle="1" w:styleId="Heading3Char">
    <w:name w:val="Heading 3 Char"/>
    <w:basedOn w:val="DefaultParagraphFont"/>
    <w:link w:val="Heading3"/>
    <w:uiPriority w:val="9"/>
    <w:rsid w:val="00850AA9"/>
    <w:rPr>
      <w:rFonts w:asciiTheme="majorHAnsi" w:eastAsiaTheme="majorEastAsia" w:hAnsiTheme="majorHAnsi" w:cstheme="majorBidi"/>
      <w:color w:val="1F4D78" w:themeColor="accent1" w:themeShade="7F"/>
      <w:sz w:val="24"/>
      <w:szCs w:val="24"/>
    </w:rPr>
  </w:style>
  <w:style w:type="character" w:customStyle="1" w:styleId="datatablestylesstyledtableheader-bwtkle-2">
    <w:name w:val="datatablestyles__styledtableheader-bwtkle-2"/>
    <w:basedOn w:val="DefaultParagraphFont"/>
    <w:rsid w:val="00850AA9"/>
  </w:style>
  <w:style w:type="character" w:styleId="PlaceholderText">
    <w:name w:val="Placeholder Text"/>
    <w:basedOn w:val="DefaultParagraphFont"/>
    <w:uiPriority w:val="99"/>
    <w:semiHidden/>
    <w:rsid w:val="005153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11948">
      <w:bodyDiv w:val="1"/>
      <w:marLeft w:val="0"/>
      <w:marRight w:val="0"/>
      <w:marTop w:val="0"/>
      <w:marBottom w:val="0"/>
      <w:divBdr>
        <w:top w:val="none" w:sz="0" w:space="0" w:color="auto"/>
        <w:left w:val="none" w:sz="0" w:space="0" w:color="auto"/>
        <w:bottom w:val="none" w:sz="0" w:space="0" w:color="auto"/>
        <w:right w:val="none" w:sz="0" w:space="0" w:color="auto"/>
      </w:divBdr>
    </w:div>
    <w:div w:id="335034943">
      <w:bodyDiv w:val="1"/>
      <w:marLeft w:val="0"/>
      <w:marRight w:val="0"/>
      <w:marTop w:val="0"/>
      <w:marBottom w:val="0"/>
      <w:divBdr>
        <w:top w:val="none" w:sz="0" w:space="0" w:color="auto"/>
        <w:left w:val="none" w:sz="0" w:space="0" w:color="auto"/>
        <w:bottom w:val="none" w:sz="0" w:space="0" w:color="auto"/>
        <w:right w:val="none" w:sz="0" w:space="0" w:color="auto"/>
      </w:divBdr>
    </w:div>
    <w:div w:id="425467190">
      <w:bodyDiv w:val="1"/>
      <w:marLeft w:val="0"/>
      <w:marRight w:val="0"/>
      <w:marTop w:val="0"/>
      <w:marBottom w:val="0"/>
      <w:divBdr>
        <w:top w:val="none" w:sz="0" w:space="0" w:color="auto"/>
        <w:left w:val="none" w:sz="0" w:space="0" w:color="auto"/>
        <w:bottom w:val="none" w:sz="0" w:space="0" w:color="auto"/>
        <w:right w:val="none" w:sz="0" w:space="0" w:color="auto"/>
      </w:divBdr>
    </w:div>
    <w:div w:id="438180780">
      <w:bodyDiv w:val="1"/>
      <w:marLeft w:val="0"/>
      <w:marRight w:val="0"/>
      <w:marTop w:val="0"/>
      <w:marBottom w:val="0"/>
      <w:divBdr>
        <w:top w:val="none" w:sz="0" w:space="0" w:color="auto"/>
        <w:left w:val="none" w:sz="0" w:space="0" w:color="auto"/>
        <w:bottom w:val="none" w:sz="0" w:space="0" w:color="auto"/>
        <w:right w:val="none" w:sz="0" w:space="0" w:color="auto"/>
      </w:divBdr>
    </w:div>
    <w:div w:id="466241734">
      <w:bodyDiv w:val="1"/>
      <w:marLeft w:val="0"/>
      <w:marRight w:val="0"/>
      <w:marTop w:val="0"/>
      <w:marBottom w:val="0"/>
      <w:divBdr>
        <w:top w:val="none" w:sz="0" w:space="0" w:color="auto"/>
        <w:left w:val="none" w:sz="0" w:space="0" w:color="auto"/>
        <w:bottom w:val="none" w:sz="0" w:space="0" w:color="auto"/>
        <w:right w:val="none" w:sz="0" w:space="0" w:color="auto"/>
      </w:divBdr>
    </w:div>
    <w:div w:id="537742462">
      <w:bodyDiv w:val="1"/>
      <w:marLeft w:val="0"/>
      <w:marRight w:val="0"/>
      <w:marTop w:val="0"/>
      <w:marBottom w:val="0"/>
      <w:divBdr>
        <w:top w:val="none" w:sz="0" w:space="0" w:color="auto"/>
        <w:left w:val="none" w:sz="0" w:space="0" w:color="auto"/>
        <w:bottom w:val="none" w:sz="0" w:space="0" w:color="auto"/>
        <w:right w:val="none" w:sz="0" w:space="0" w:color="auto"/>
      </w:divBdr>
    </w:div>
    <w:div w:id="652102130">
      <w:bodyDiv w:val="1"/>
      <w:marLeft w:val="0"/>
      <w:marRight w:val="0"/>
      <w:marTop w:val="0"/>
      <w:marBottom w:val="0"/>
      <w:divBdr>
        <w:top w:val="none" w:sz="0" w:space="0" w:color="auto"/>
        <w:left w:val="none" w:sz="0" w:space="0" w:color="auto"/>
        <w:bottom w:val="none" w:sz="0" w:space="0" w:color="auto"/>
        <w:right w:val="none" w:sz="0" w:space="0" w:color="auto"/>
      </w:divBdr>
    </w:div>
    <w:div w:id="712072035">
      <w:bodyDiv w:val="1"/>
      <w:marLeft w:val="0"/>
      <w:marRight w:val="0"/>
      <w:marTop w:val="0"/>
      <w:marBottom w:val="0"/>
      <w:divBdr>
        <w:top w:val="none" w:sz="0" w:space="0" w:color="auto"/>
        <w:left w:val="none" w:sz="0" w:space="0" w:color="auto"/>
        <w:bottom w:val="none" w:sz="0" w:space="0" w:color="auto"/>
        <w:right w:val="none" w:sz="0" w:space="0" w:color="auto"/>
      </w:divBdr>
    </w:div>
    <w:div w:id="929318357">
      <w:bodyDiv w:val="1"/>
      <w:marLeft w:val="0"/>
      <w:marRight w:val="0"/>
      <w:marTop w:val="0"/>
      <w:marBottom w:val="0"/>
      <w:divBdr>
        <w:top w:val="none" w:sz="0" w:space="0" w:color="auto"/>
        <w:left w:val="none" w:sz="0" w:space="0" w:color="auto"/>
        <w:bottom w:val="none" w:sz="0" w:space="0" w:color="auto"/>
        <w:right w:val="none" w:sz="0" w:space="0" w:color="auto"/>
      </w:divBdr>
    </w:div>
    <w:div w:id="1130712764">
      <w:bodyDiv w:val="1"/>
      <w:marLeft w:val="0"/>
      <w:marRight w:val="0"/>
      <w:marTop w:val="0"/>
      <w:marBottom w:val="0"/>
      <w:divBdr>
        <w:top w:val="none" w:sz="0" w:space="0" w:color="auto"/>
        <w:left w:val="none" w:sz="0" w:space="0" w:color="auto"/>
        <w:bottom w:val="none" w:sz="0" w:space="0" w:color="auto"/>
        <w:right w:val="none" w:sz="0" w:space="0" w:color="auto"/>
      </w:divBdr>
    </w:div>
    <w:div w:id="1147286423">
      <w:bodyDiv w:val="1"/>
      <w:marLeft w:val="0"/>
      <w:marRight w:val="0"/>
      <w:marTop w:val="0"/>
      <w:marBottom w:val="0"/>
      <w:divBdr>
        <w:top w:val="none" w:sz="0" w:space="0" w:color="auto"/>
        <w:left w:val="none" w:sz="0" w:space="0" w:color="auto"/>
        <w:bottom w:val="none" w:sz="0" w:space="0" w:color="auto"/>
        <w:right w:val="none" w:sz="0" w:space="0" w:color="auto"/>
      </w:divBdr>
    </w:div>
    <w:div w:id="1207135274">
      <w:bodyDiv w:val="1"/>
      <w:marLeft w:val="0"/>
      <w:marRight w:val="0"/>
      <w:marTop w:val="0"/>
      <w:marBottom w:val="0"/>
      <w:divBdr>
        <w:top w:val="none" w:sz="0" w:space="0" w:color="auto"/>
        <w:left w:val="none" w:sz="0" w:space="0" w:color="auto"/>
        <w:bottom w:val="none" w:sz="0" w:space="0" w:color="auto"/>
        <w:right w:val="none" w:sz="0" w:space="0" w:color="auto"/>
      </w:divBdr>
    </w:div>
    <w:div w:id="1306541412">
      <w:bodyDiv w:val="1"/>
      <w:marLeft w:val="0"/>
      <w:marRight w:val="0"/>
      <w:marTop w:val="0"/>
      <w:marBottom w:val="0"/>
      <w:divBdr>
        <w:top w:val="none" w:sz="0" w:space="0" w:color="auto"/>
        <w:left w:val="none" w:sz="0" w:space="0" w:color="auto"/>
        <w:bottom w:val="none" w:sz="0" w:space="0" w:color="auto"/>
        <w:right w:val="none" w:sz="0" w:space="0" w:color="auto"/>
      </w:divBdr>
    </w:div>
    <w:div w:id="1325819947">
      <w:bodyDiv w:val="1"/>
      <w:marLeft w:val="0"/>
      <w:marRight w:val="0"/>
      <w:marTop w:val="0"/>
      <w:marBottom w:val="0"/>
      <w:divBdr>
        <w:top w:val="none" w:sz="0" w:space="0" w:color="auto"/>
        <w:left w:val="none" w:sz="0" w:space="0" w:color="auto"/>
        <w:bottom w:val="none" w:sz="0" w:space="0" w:color="auto"/>
        <w:right w:val="none" w:sz="0" w:space="0" w:color="auto"/>
      </w:divBdr>
    </w:div>
    <w:div w:id="1428572479">
      <w:bodyDiv w:val="1"/>
      <w:marLeft w:val="0"/>
      <w:marRight w:val="0"/>
      <w:marTop w:val="0"/>
      <w:marBottom w:val="0"/>
      <w:divBdr>
        <w:top w:val="none" w:sz="0" w:space="0" w:color="auto"/>
        <w:left w:val="none" w:sz="0" w:space="0" w:color="auto"/>
        <w:bottom w:val="none" w:sz="0" w:space="0" w:color="auto"/>
        <w:right w:val="none" w:sz="0" w:space="0" w:color="auto"/>
      </w:divBdr>
    </w:div>
    <w:div w:id="1436317806">
      <w:bodyDiv w:val="1"/>
      <w:marLeft w:val="0"/>
      <w:marRight w:val="0"/>
      <w:marTop w:val="0"/>
      <w:marBottom w:val="0"/>
      <w:divBdr>
        <w:top w:val="none" w:sz="0" w:space="0" w:color="auto"/>
        <w:left w:val="none" w:sz="0" w:space="0" w:color="auto"/>
        <w:bottom w:val="none" w:sz="0" w:space="0" w:color="auto"/>
        <w:right w:val="none" w:sz="0" w:space="0" w:color="auto"/>
      </w:divBdr>
    </w:div>
    <w:div w:id="1565871165">
      <w:bodyDiv w:val="1"/>
      <w:marLeft w:val="0"/>
      <w:marRight w:val="0"/>
      <w:marTop w:val="0"/>
      <w:marBottom w:val="0"/>
      <w:divBdr>
        <w:top w:val="none" w:sz="0" w:space="0" w:color="auto"/>
        <w:left w:val="none" w:sz="0" w:space="0" w:color="auto"/>
        <w:bottom w:val="none" w:sz="0" w:space="0" w:color="auto"/>
        <w:right w:val="none" w:sz="0" w:space="0" w:color="auto"/>
      </w:divBdr>
    </w:div>
    <w:div w:id="1674725949">
      <w:bodyDiv w:val="1"/>
      <w:marLeft w:val="0"/>
      <w:marRight w:val="0"/>
      <w:marTop w:val="0"/>
      <w:marBottom w:val="0"/>
      <w:divBdr>
        <w:top w:val="none" w:sz="0" w:space="0" w:color="auto"/>
        <w:left w:val="none" w:sz="0" w:space="0" w:color="auto"/>
        <w:bottom w:val="none" w:sz="0" w:space="0" w:color="auto"/>
        <w:right w:val="none" w:sz="0" w:space="0" w:color="auto"/>
      </w:divBdr>
    </w:div>
    <w:div w:id="1684623929">
      <w:bodyDiv w:val="1"/>
      <w:marLeft w:val="0"/>
      <w:marRight w:val="0"/>
      <w:marTop w:val="0"/>
      <w:marBottom w:val="0"/>
      <w:divBdr>
        <w:top w:val="none" w:sz="0" w:space="0" w:color="auto"/>
        <w:left w:val="none" w:sz="0" w:space="0" w:color="auto"/>
        <w:bottom w:val="none" w:sz="0" w:space="0" w:color="auto"/>
        <w:right w:val="none" w:sz="0" w:space="0" w:color="auto"/>
      </w:divBdr>
    </w:div>
    <w:div w:id="1724210563">
      <w:bodyDiv w:val="1"/>
      <w:marLeft w:val="0"/>
      <w:marRight w:val="0"/>
      <w:marTop w:val="0"/>
      <w:marBottom w:val="0"/>
      <w:divBdr>
        <w:top w:val="none" w:sz="0" w:space="0" w:color="auto"/>
        <w:left w:val="none" w:sz="0" w:space="0" w:color="auto"/>
        <w:bottom w:val="none" w:sz="0" w:space="0" w:color="auto"/>
        <w:right w:val="none" w:sz="0" w:space="0" w:color="auto"/>
      </w:divBdr>
    </w:div>
    <w:div w:id="1761372904">
      <w:bodyDiv w:val="1"/>
      <w:marLeft w:val="0"/>
      <w:marRight w:val="0"/>
      <w:marTop w:val="0"/>
      <w:marBottom w:val="0"/>
      <w:divBdr>
        <w:top w:val="none" w:sz="0" w:space="0" w:color="auto"/>
        <w:left w:val="none" w:sz="0" w:space="0" w:color="auto"/>
        <w:bottom w:val="none" w:sz="0" w:space="0" w:color="auto"/>
        <w:right w:val="none" w:sz="0" w:space="0" w:color="auto"/>
      </w:divBdr>
    </w:div>
    <w:div w:id="1846477591">
      <w:bodyDiv w:val="1"/>
      <w:marLeft w:val="0"/>
      <w:marRight w:val="0"/>
      <w:marTop w:val="0"/>
      <w:marBottom w:val="0"/>
      <w:divBdr>
        <w:top w:val="none" w:sz="0" w:space="0" w:color="auto"/>
        <w:left w:val="none" w:sz="0" w:space="0" w:color="auto"/>
        <w:bottom w:val="none" w:sz="0" w:space="0" w:color="auto"/>
        <w:right w:val="none" w:sz="0" w:space="0" w:color="auto"/>
      </w:divBdr>
    </w:div>
    <w:div w:id="1952323336">
      <w:bodyDiv w:val="1"/>
      <w:marLeft w:val="0"/>
      <w:marRight w:val="0"/>
      <w:marTop w:val="0"/>
      <w:marBottom w:val="0"/>
      <w:divBdr>
        <w:top w:val="none" w:sz="0" w:space="0" w:color="auto"/>
        <w:left w:val="none" w:sz="0" w:space="0" w:color="auto"/>
        <w:bottom w:val="none" w:sz="0" w:space="0" w:color="auto"/>
        <w:right w:val="none" w:sz="0" w:space="0" w:color="auto"/>
      </w:divBdr>
    </w:div>
    <w:div w:id="1967194742">
      <w:bodyDiv w:val="1"/>
      <w:marLeft w:val="0"/>
      <w:marRight w:val="0"/>
      <w:marTop w:val="0"/>
      <w:marBottom w:val="0"/>
      <w:divBdr>
        <w:top w:val="none" w:sz="0" w:space="0" w:color="auto"/>
        <w:left w:val="none" w:sz="0" w:space="0" w:color="auto"/>
        <w:bottom w:val="none" w:sz="0" w:space="0" w:color="auto"/>
        <w:right w:val="none" w:sz="0" w:space="0" w:color="auto"/>
      </w:divBdr>
    </w:div>
    <w:div w:id="1969164751">
      <w:bodyDiv w:val="1"/>
      <w:marLeft w:val="0"/>
      <w:marRight w:val="0"/>
      <w:marTop w:val="0"/>
      <w:marBottom w:val="0"/>
      <w:divBdr>
        <w:top w:val="none" w:sz="0" w:space="0" w:color="auto"/>
        <w:left w:val="none" w:sz="0" w:space="0" w:color="auto"/>
        <w:bottom w:val="none" w:sz="0" w:space="0" w:color="auto"/>
        <w:right w:val="none" w:sz="0" w:space="0" w:color="auto"/>
      </w:divBdr>
    </w:div>
    <w:div w:id="206864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orldpopulationreview.com/us-counties/n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raw.githubusercontent.com/nytimes/covid-19-data/master/us-count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69FC6-84A0-4157-9CBD-25E7C000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2020-04-12T08:14:00Z</dcterms:created>
  <dcterms:modified xsi:type="dcterms:W3CDTF">2020-04-13T23:14:00Z</dcterms:modified>
</cp:coreProperties>
</file>